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199" w:rsidRPr="00594F7F" w:rsidRDefault="00E41199" w:rsidP="00735D00">
      <w:pPr>
        <w:widowControl w:val="0"/>
        <w:autoSpaceDE w:val="0"/>
        <w:autoSpaceDN w:val="0"/>
        <w:adjustRightInd w:val="0"/>
        <w:spacing w:line="360" w:lineRule="auto"/>
        <w:ind w:right="-6"/>
        <w:rPr>
          <w:b/>
          <w:bCs/>
          <w:i/>
          <w:iCs/>
          <w:spacing w:val="-2"/>
          <w:sz w:val="28"/>
          <w:szCs w:val="28"/>
        </w:rPr>
      </w:pPr>
      <w:r w:rsidRPr="00CD0B8E">
        <w:rPr>
          <w:i/>
          <w:iCs/>
          <w:spacing w:val="-2"/>
          <w:sz w:val="28"/>
          <w:szCs w:val="28"/>
        </w:rPr>
        <w:t>Chapitre II</w:t>
      </w:r>
    </w:p>
    <w:p w:rsidR="00E41199" w:rsidRDefault="00E41199" w:rsidP="00E41199">
      <w:pPr>
        <w:widowControl w:val="0"/>
        <w:autoSpaceDE w:val="0"/>
        <w:autoSpaceDN w:val="0"/>
        <w:adjustRightInd w:val="0"/>
        <w:spacing w:line="360" w:lineRule="auto"/>
        <w:ind w:right="-6"/>
        <w:jc w:val="center"/>
        <w:rPr>
          <w:b/>
          <w:bCs/>
          <w:spacing w:val="-2"/>
          <w:sz w:val="28"/>
          <w:szCs w:val="28"/>
        </w:rPr>
      </w:pPr>
    </w:p>
    <w:p w:rsidR="004D03AB" w:rsidRPr="009C50F8" w:rsidRDefault="00302DCF" w:rsidP="00735D00">
      <w:pPr>
        <w:widowControl w:val="0"/>
        <w:autoSpaceDE w:val="0"/>
        <w:autoSpaceDN w:val="0"/>
        <w:adjustRightInd w:val="0"/>
        <w:spacing w:line="360" w:lineRule="auto"/>
        <w:ind w:right="-6"/>
        <w:rPr>
          <w:b/>
          <w:bCs/>
          <w:spacing w:val="-2"/>
          <w:sz w:val="28"/>
          <w:szCs w:val="28"/>
        </w:rPr>
      </w:pPr>
      <w:r w:rsidRPr="009C50F8">
        <w:rPr>
          <w:b/>
          <w:bCs/>
          <w:spacing w:val="-2"/>
          <w:sz w:val="28"/>
          <w:szCs w:val="28"/>
        </w:rPr>
        <w:t xml:space="preserve">LES </w:t>
      </w:r>
      <w:r w:rsidR="00364707" w:rsidRPr="009C50F8">
        <w:rPr>
          <w:b/>
          <w:bCs/>
          <w:spacing w:val="-2"/>
          <w:sz w:val="28"/>
          <w:szCs w:val="28"/>
        </w:rPr>
        <w:t>RESEAUX DE NEURONES ARTIFICIELS</w:t>
      </w:r>
      <w:r w:rsidRPr="009C50F8">
        <w:rPr>
          <w:b/>
          <w:bCs/>
          <w:spacing w:val="-2"/>
          <w:sz w:val="28"/>
          <w:szCs w:val="28"/>
        </w:rPr>
        <w:t xml:space="preserve"> </w:t>
      </w:r>
      <w:r w:rsidR="007478D5" w:rsidRPr="009C50F8">
        <w:rPr>
          <w:b/>
          <w:bCs/>
          <w:spacing w:val="-2"/>
          <w:sz w:val="28"/>
          <w:szCs w:val="28"/>
        </w:rPr>
        <w:t>(RNA</w:t>
      </w:r>
      <w:r w:rsidR="009C50F8">
        <w:rPr>
          <w:b/>
          <w:bCs/>
          <w:spacing w:val="-2"/>
          <w:sz w:val="28"/>
          <w:szCs w:val="28"/>
        </w:rPr>
        <w:t>s</w:t>
      </w:r>
      <w:r w:rsidR="007478D5" w:rsidRPr="009C50F8">
        <w:rPr>
          <w:b/>
          <w:bCs/>
          <w:spacing w:val="-2"/>
          <w:sz w:val="28"/>
          <w:szCs w:val="28"/>
        </w:rPr>
        <w:t>)</w:t>
      </w:r>
    </w:p>
    <w:p w:rsidR="008777F9" w:rsidRPr="000F7824" w:rsidRDefault="008777F9" w:rsidP="00D137AF">
      <w:pPr>
        <w:widowControl w:val="0"/>
        <w:autoSpaceDE w:val="0"/>
        <w:autoSpaceDN w:val="0"/>
        <w:adjustRightInd w:val="0"/>
        <w:spacing w:line="360" w:lineRule="auto"/>
        <w:ind w:right="-6"/>
        <w:jc w:val="lowKashida"/>
        <w:rPr>
          <w:b/>
          <w:bCs/>
          <w:spacing w:val="-2"/>
        </w:rPr>
      </w:pPr>
    </w:p>
    <w:p w:rsidR="00186AD6" w:rsidRPr="00AA5F03" w:rsidRDefault="00AA5F03" w:rsidP="000123F1">
      <w:pPr>
        <w:pStyle w:val="Titre1"/>
        <w:spacing w:line="360" w:lineRule="auto"/>
        <w:jc w:val="both"/>
        <w:rPr>
          <w:sz w:val="28"/>
          <w:szCs w:val="28"/>
        </w:rPr>
      </w:pPr>
      <w:r w:rsidRPr="00AA5F03">
        <w:rPr>
          <w:sz w:val="28"/>
          <w:szCs w:val="28"/>
        </w:rPr>
        <w:t>II.1 Introduction</w:t>
      </w:r>
    </w:p>
    <w:p w:rsidR="00AC60D3" w:rsidRDefault="00AC60D3" w:rsidP="00AC60D3">
      <w:pPr>
        <w:spacing w:before="120" w:line="360" w:lineRule="auto"/>
        <w:ind w:firstLine="708"/>
        <w:jc w:val="both"/>
      </w:pPr>
      <w:r w:rsidRPr="00CD0B8E">
        <w:t>Les Réseaux de Neurones Artificiels (RNAs) sont des outils puissants capables d’être utilisés dans presque tous les domaines scientifiques, et on peut citer : Le t</w:t>
      </w:r>
      <w:r w:rsidRPr="00CD0B8E">
        <w:rPr>
          <w:lang w:eastAsia="en-US"/>
        </w:rPr>
        <w:t xml:space="preserve">raitement du signal, Vision, parole, prévision, modélisation, aide à la décision,... Ils se caractérisent par une capacité d’adaptation et la possibilité d’intégration dans des systèmes matériels sous la forme de circuit intégré, ou logiciels sous forme de programme informatique implanté dans un ordinateur.  Ce chapitre est dédié à l’étude des RNAs depuis leur première apparition jusqu'à nos jours, Un panorama historique est donné à cet effet, ainsi qu’une étude sur le principe de base utilisé pour les RNAs. </w:t>
      </w:r>
      <w:r w:rsidRPr="00CD0B8E">
        <w:t>Les différents types de réseaux (MLP, RBF) sont principalement décrits.</w:t>
      </w:r>
    </w:p>
    <w:p w:rsidR="00AC60D3" w:rsidRPr="00CD0B8E" w:rsidRDefault="00AC60D3" w:rsidP="00AC60D3">
      <w:pPr>
        <w:spacing w:before="120" w:line="360" w:lineRule="auto"/>
        <w:ind w:firstLine="708"/>
        <w:jc w:val="both"/>
        <w:rPr>
          <w:b/>
          <w:bCs/>
        </w:rPr>
      </w:pPr>
    </w:p>
    <w:p w:rsidR="00AA5F03" w:rsidRPr="00BF2CE1" w:rsidRDefault="00AA5F03" w:rsidP="000123F1">
      <w:pPr>
        <w:spacing w:line="360" w:lineRule="auto"/>
        <w:rPr>
          <w:b/>
          <w:bCs/>
          <w:sz w:val="28"/>
          <w:szCs w:val="28"/>
          <w:rtl/>
        </w:rPr>
      </w:pPr>
      <w:r w:rsidRPr="00BF2CE1">
        <w:rPr>
          <w:b/>
          <w:bCs/>
          <w:sz w:val="28"/>
          <w:szCs w:val="28"/>
        </w:rPr>
        <w:t xml:space="preserve">II.2 </w:t>
      </w:r>
      <w:r w:rsidR="00BF2CE1" w:rsidRPr="00BF2CE1">
        <w:rPr>
          <w:b/>
          <w:bCs/>
          <w:sz w:val="28"/>
          <w:szCs w:val="28"/>
        </w:rPr>
        <w:t>Hi</w:t>
      </w:r>
      <w:r w:rsidRPr="00BF2CE1">
        <w:rPr>
          <w:b/>
          <w:bCs/>
          <w:sz w:val="28"/>
          <w:szCs w:val="28"/>
        </w:rPr>
        <w:t>storique</w:t>
      </w:r>
    </w:p>
    <w:p w:rsidR="00C52527" w:rsidRDefault="000123F1" w:rsidP="000123F1">
      <w:pPr>
        <w:pStyle w:val="Corpsdetexte2"/>
        <w:jc w:val="lowKashida"/>
        <w:rPr>
          <w:lang w:eastAsia="fr-BE"/>
        </w:rPr>
      </w:pPr>
      <w:r>
        <w:rPr>
          <w:lang w:eastAsia="fr-BE"/>
        </w:rPr>
        <w:t xml:space="preserve">             </w:t>
      </w:r>
      <w:r w:rsidR="00C52527">
        <w:rPr>
          <w:lang w:eastAsia="fr-BE"/>
        </w:rPr>
        <w:t>Le concept des réseaux de neurones n’est pas nouveau, l’idée était de concevoir un système ayant comme tâche de modeler le biophysiologie du cerveau. Cette modélisation tente d’expliquer comment le cerveau opère et fonctionne.</w:t>
      </w:r>
      <w:r w:rsidR="00C52527" w:rsidRPr="00C52527">
        <w:rPr>
          <w:lang w:eastAsia="fr-BE"/>
        </w:rPr>
        <w:t xml:space="preserve"> </w:t>
      </w:r>
      <w:r w:rsidR="00C52527">
        <w:rPr>
          <w:lang w:eastAsia="fr-BE"/>
        </w:rPr>
        <w:t>Le but de la recherche sur les réseaux de neurones n’est pas de créer des machines qui traitent l’information plus rapidement que les calculateurs traditionnels, mais c’est de créer des machines qui se montrent supérieures dans les domaines où le cerveau humain dépasse ces calculateurs.</w:t>
      </w:r>
    </w:p>
    <w:p w:rsidR="00C52527" w:rsidRDefault="00C52527" w:rsidP="000123F1">
      <w:pPr>
        <w:pStyle w:val="Corpsdetexte2"/>
        <w:jc w:val="lowKashida"/>
        <w:rPr>
          <w:rtl/>
        </w:rPr>
      </w:pPr>
      <w:r>
        <w:rPr>
          <w:lang w:eastAsia="fr-BE"/>
        </w:rPr>
        <w:t xml:space="preserve"> En 1943, Culloch et Pitts adoptèrent les affirmations de James (1890) et formalisèrent une description du neurone qui est l’élément fondamental de tous les réseaux. En 1949, Hebb introduit la notion de " plasticité synaptique ", c’est-à-dire, le mécanisme de modification progressive des couplages entre neurones responsables de changements permanents de leurs propriétés collectives, ce qu’on appelle " apprentissage". En 1969, Minsky et Papert démontrèrent, dans leur ouvrage intitulé " Perceptrons</w:t>
      </w:r>
      <w:r>
        <w:rPr>
          <w:b/>
          <w:bCs/>
          <w:lang w:eastAsia="fr-BE"/>
        </w:rPr>
        <w:t> </w:t>
      </w:r>
      <w:r>
        <w:rPr>
          <w:lang w:eastAsia="fr-BE"/>
        </w:rPr>
        <w:t>", un certain nombre de théorèmes sur les limitations d’un réseau mono-couche et conclurent que ces limitations se généralisent pour les réseaux multicouches. Ceci a poussé de nombreux chercheurs à abandonner cette voie pour se diriger vers l’intelligence artificielle qui semblait un domaine plus prometteur.</w:t>
      </w:r>
    </w:p>
    <w:p w:rsidR="00C52527" w:rsidRDefault="00C52527" w:rsidP="000123F1">
      <w:pPr>
        <w:pStyle w:val="Corpsdetexte2"/>
        <w:jc w:val="lowKashida"/>
        <w:rPr>
          <w:lang w:eastAsia="fr-FR"/>
        </w:rPr>
      </w:pPr>
      <w:r>
        <w:rPr>
          <w:lang w:eastAsia="fr-BE"/>
        </w:rPr>
        <w:lastRenderedPageBreak/>
        <w:t>Dans le début des années 80, les travaux, de Rosenblatt</w:t>
      </w:r>
      <w:r>
        <w:rPr>
          <w:b/>
          <w:bCs/>
          <w:lang w:eastAsia="fr-BE"/>
        </w:rPr>
        <w:t xml:space="preserve"> </w:t>
      </w:r>
      <w:r>
        <w:rPr>
          <w:lang w:eastAsia="fr-BE"/>
        </w:rPr>
        <w:t>sur le perceptron et ceux de Widrow et Hoff</w:t>
      </w:r>
      <w:r>
        <w:rPr>
          <w:b/>
          <w:bCs/>
          <w:lang w:eastAsia="fr-BE"/>
        </w:rPr>
        <w:t xml:space="preserve"> </w:t>
      </w:r>
      <w:r>
        <w:rPr>
          <w:lang w:eastAsia="fr-BE"/>
        </w:rPr>
        <w:t>sur les algorithmes adaptatifs sont s’avèrent les plus importants.</w:t>
      </w:r>
    </w:p>
    <w:p w:rsidR="00C52527" w:rsidRDefault="00C52527" w:rsidP="000123F1">
      <w:pPr>
        <w:pStyle w:val="Corpsdetexte2"/>
        <w:tabs>
          <w:tab w:val="left" w:pos="8700"/>
        </w:tabs>
        <w:jc w:val="lowKashida"/>
        <w:rPr>
          <w:lang w:eastAsia="fr-FR"/>
        </w:rPr>
      </w:pPr>
      <w:r>
        <w:rPr>
          <w:lang w:eastAsia="fr-FR"/>
        </w:rPr>
        <w:t>Aujourd'hui, il y a deux groupes de chercheurs ; le premier est constitué des biologistes, physiciens et psychologues, dont le but est de développer un modèle neuronal qui imite d'une manière plus efficace (avec la précision voulue) le comportement du cerveau, quant au second groupe de chercheurs ; est un groupe d'ingénieurs qui étudient les architectures avec lesquelles les neurones peuvent être interconnectés pour former des réseaux dont les capacités de traitement seraient plus puissantes.</w:t>
      </w:r>
    </w:p>
    <w:p w:rsidR="00C52527" w:rsidRDefault="00C52527" w:rsidP="000123F1">
      <w:pPr>
        <w:pStyle w:val="Corpsdetexte2"/>
        <w:tabs>
          <w:tab w:val="left" w:pos="8700"/>
        </w:tabs>
        <w:jc w:val="lowKashida"/>
        <w:rPr>
          <w:lang w:eastAsia="fr-FR"/>
        </w:rPr>
      </w:pPr>
    </w:p>
    <w:p w:rsidR="00BF2CE1" w:rsidRPr="00BF2CE1" w:rsidRDefault="00BF2CE1" w:rsidP="000123F1">
      <w:pPr>
        <w:spacing w:line="360" w:lineRule="auto"/>
        <w:rPr>
          <w:b/>
          <w:bCs/>
          <w:sz w:val="28"/>
          <w:szCs w:val="28"/>
          <w:rtl/>
        </w:rPr>
      </w:pPr>
      <w:r w:rsidRPr="00BF2CE1">
        <w:rPr>
          <w:b/>
          <w:bCs/>
          <w:sz w:val="28"/>
          <w:szCs w:val="28"/>
        </w:rPr>
        <w:t>II.3 Système nerveux</w:t>
      </w:r>
    </w:p>
    <w:p w:rsidR="00C52527" w:rsidRDefault="000123F1" w:rsidP="000123F1">
      <w:pPr>
        <w:pStyle w:val="Corpsdetexte2"/>
        <w:jc w:val="lowKashida"/>
        <w:rPr>
          <w:lang w:bidi="ar-DZ"/>
        </w:rPr>
      </w:pPr>
      <w:r>
        <w:t xml:space="preserve">            </w:t>
      </w:r>
      <w:r w:rsidR="00C52527">
        <w:t>Le cerveau humain,  est le meilleur modèle de machine, polyvalente incroyablement rapide et surtout douée d’une incomparable capacité d’auto-organisation. Son comportement est beaucoup plus mystérieux que le comportement de ses cellules de base. Il est constitué d’un grand nombre d’unités biologiques élémentaires (environ 10</w:t>
      </w:r>
      <w:r w:rsidR="00C52527">
        <w:rPr>
          <w:szCs w:val="28"/>
          <w:vertAlign w:val="superscript"/>
        </w:rPr>
        <w:t xml:space="preserve">12 </w:t>
      </w:r>
      <w:r w:rsidR="00C52527">
        <w:t>neurones</w:t>
      </w:r>
      <w:r w:rsidR="00C52527">
        <w:rPr>
          <w:lang w:bidi="ar-DZ"/>
        </w:rPr>
        <w:t>), chacune reçoit et envoie des informations  (1000 à 10000  synapse par neurone).</w:t>
      </w:r>
    </w:p>
    <w:p w:rsidR="00C52527" w:rsidRPr="00C52527" w:rsidRDefault="00C52527" w:rsidP="000123F1">
      <w:pPr>
        <w:pStyle w:val="Corpsdetexte2"/>
        <w:jc w:val="lowKashida"/>
      </w:pPr>
      <w:r>
        <w:rPr>
          <w:lang w:bidi="ar-DZ"/>
        </w:rPr>
        <w:t>Les cellules nerveuses appelées " neurones ", sont les éléments de base du système nerveux centrale. Elles sont constituées de trois parties essentielles : le corps cellulaire, les d</w:t>
      </w:r>
      <w:r w:rsidR="000123F1">
        <w:rPr>
          <w:lang w:bidi="ar-DZ"/>
        </w:rPr>
        <w:t>endrites et l’axone figure (II.</w:t>
      </w:r>
      <w:r>
        <w:rPr>
          <w:lang w:bidi="ar-DZ"/>
        </w:rPr>
        <w:t>1</w:t>
      </w:r>
      <w:r>
        <w:rPr>
          <w:b/>
          <w:bCs/>
          <w:lang w:bidi="ar-DZ"/>
        </w:rPr>
        <w:t>)</w:t>
      </w:r>
      <w:r>
        <w:t>.</w:t>
      </w:r>
    </w:p>
    <w:p w:rsidR="00C52527" w:rsidRDefault="00C52527" w:rsidP="000123F1">
      <w:pPr>
        <w:pStyle w:val="Corpsdetexte2"/>
        <w:tabs>
          <w:tab w:val="left" w:pos="3500"/>
        </w:tabs>
        <w:ind w:firstLine="720"/>
        <w:jc w:val="lowKashida"/>
      </w:pPr>
      <w:r>
        <w:tab/>
      </w:r>
    </w:p>
    <w:p w:rsidR="00C52527" w:rsidRDefault="007533F4" w:rsidP="000123F1">
      <w:pPr>
        <w:pStyle w:val="Corpsdetexte2"/>
      </w:pPr>
      <w:r>
        <w:rPr>
          <w:b/>
          <w:bCs/>
          <w:lang w:eastAsia="fr-FR"/>
        </w:rPr>
        <w:t xml:space="preserve">II.3.1 le </w:t>
      </w:r>
      <w:r w:rsidR="00BF2CE1">
        <w:rPr>
          <w:b/>
          <w:bCs/>
          <w:lang w:eastAsia="fr-FR"/>
        </w:rPr>
        <w:t>corps</w:t>
      </w:r>
      <w:r w:rsidR="00BF2CE1" w:rsidRPr="00BF2CE1">
        <w:rPr>
          <w:b/>
          <w:bCs/>
          <w:lang w:eastAsia="fr-FR"/>
        </w:rPr>
        <w:t xml:space="preserve"> </w:t>
      </w:r>
      <w:r w:rsidR="00BF2CE1" w:rsidRPr="007323F6">
        <w:rPr>
          <w:b/>
          <w:bCs/>
          <w:lang w:eastAsia="fr-FR"/>
        </w:rPr>
        <w:t>cellulaire</w:t>
      </w:r>
      <w:r w:rsidR="00BF2CE1">
        <w:rPr>
          <w:b/>
          <w:bCs/>
          <w:lang w:eastAsia="fr-FR"/>
        </w:rPr>
        <w:t xml:space="preserve"> </w:t>
      </w:r>
      <w:r w:rsidR="00C52527">
        <w:rPr>
          <w:b/>
          <w:bCs/>
        </w:rPr>
        <w:t xml:space="preserve"> </w:t>
      </w:r>
      <w:r w:rsidR="00C52527">
        <w:t xml:space="preserve">Parfois appelé soma, il contient le noyau de neurone                          </w:t>
      </w:r>
      <w:r w:rsidR="00C52527">
        <w:rPr>
          <w:b/>
          <w:bCs/>
        </w:rPr>
        <w:t xml:space="preserve">      </w:t>
      </w:r>
      <w:r w:rsidR="00C52527">
        <w:t xml:space="preserve">          et effectue les transformations biochimiques nécessaires à la synthèse des enzymes et d’autres molécules qui assurent la vie de neurone.</w:t>
      </w:r>
    </w:p>
    <w:p w:rsidR="00735D00" w:rsidRDefault="00BF2CE1" w:rsidP="00735D00">
      <w:pPr>
        <w:pStyle w:val="Corpsdetexte2"/>
        <w:jc w:val="lowKashida"/>
      </w:pPr>
      <w:r>
        <w:rPr>
          <w:b/>
          <w:bCs/>
          <w:lang w:eastAsia="fr-FR"/>
        </w:rPr>
        <w:t>II.</w:t>
      </w:r>
      <w:r w:rsidR="00C52527" w:rsidRPr="007323F6">
        <w:rPr>
          <w:b/>
          <w:bCs/>
          <w:lang w:eastAsia="fr-FR"/>
        </w:rPr>
        <w:t>3</w:t>
      </w:r>
      <w:r>
        <w:rPr>
          <w:b/>
          <w:bCs/>
          <w:lang w:eastAsia="fr-FR"/>
        </w:rPr>
        <w:t>.</w:t>
      </w:r>
      <w:r w:rsidR="00C52527" w:rsidRPr="007323F6">
        <w:rPr>
          <w:b/>
          <w:bCs/>
          <w:lang w:eastAsia="fr-FR"/>
        </w:rPr>
        <w:t>2 les dendrites</w:t>
      </w:r>
      <w:r w:rsidR="00C52527">
        <w:rPr>
          <w:b/>
          <w:bCs/>
          <w:color w:val="0000FF"/>
        </w:rPr>
        <w:t> </w:t>
      </w:r>
      <w:r w:rsidR="00C52527">
        <w:rPr>
          <w:b/>
          <w:bCs/>
          <w:i/>
          <w:iCs/>
        </w:rPr>
        <w:t xml:space="preserve"> </w:t>
      </w:r>
      <w:r w:rsidR="00C52527">
        <w:t>Chaque neurone possède des dendrites,  qui entourent le corps cellulaire. Parfois les dendrites sont  si nombreuses que l’on parle alors de chevelure dendritique ou arborescente dendritique. Elles sont les récepteurs principaux de neurone pour capter les signaux qui lui parviennent (de l’extérieur vers le soma).</w:t>
      </w:r>
    </w:p>
    <w:p w:rsidR="00C52527" w:rsidRDefault="00C52527" w:rsidP="00735D00">
      <w:pPr>
        <w:pStyle w:val="Corpsdetexte2"/>
        <w:jc w:val="lowKashida"/>
      </w:pPr>
      <w:r w:rsidRPr="007323F6">
        <w:rPr>
          <w:b/>
          <w:bCs/>
          <w:lang w:eastAsia="fr-FR"/>
        </w:rPr>
        <w:t xml:space="preserve"> II</w:t>
      </w:r>
      <w:r w:rsidR="00BF2CE1">
        <w:rPr>
          <w:b/>
          <w:bCs/>
          <w:lang w:eastAsia="fr-FR"/>
        </w:rPr>
        <w:t>.</w:t>
      </w:r>
      <w:r w:rsidRPr="007323F6">
        <w:rPr>
          <w:b/>
          <w:bCs/>
          <w:lang w:eastAsia="fr-FR"/>
        </w:rPr>
        <w:t>3</w:t>
      </w:r>
      <w:r w:rsidR="00BF2CE1">
        <w:rPr>
          <w:b/>
          <w:bCs/>
          <w:lang w:eastAsia="fr-FR"/>
        </w:rPr>
        <w:t>.</w:t>
      </w:r>
      <w:r w:rsidRPr="007323F6">
        <w:rPr>
          <w:b/>
          <w:bCs/>
          <w:lang w:eastAsia="fr-FR"/>
        </w:rPr>
        <w:t>3 l’axone</w:t>
      </w:r>
      <w:r>
        <w:rPr>
          <w:b/>
          <w:bCs/>
          <w:color w:val="0000FF"/>
        </w:rPr>
        <w:t> </w:t>
      </w:r>
      <w:r>
        <w:t xml:space="preserve"> L’axone qui est à proprement parler la fibre nerveuse, sert de moyen de transport pour les signaux émis par le neurone. Les neurones sont connectés les uns aux autres suivant des répartitions spatiales complexes. Les connexions entre deux neurones se font en endroits appelés " synapse</w:t>
      </w:r>
      <w:r>
        <w:rPr>
          <w:b/>
          <w:bCs/>
        </w:rPr>
        <w:t> </w:t>
      </w:r>
      <w:r>
        <w:t>" où ils sont séparés par un petit espace synaptique de l’ordre du dizaine d’angströms ( 10</w:t>
      </w:r>
      <w:r>
        <w:rPr>
          <w:sz w:val="28"/>
          <w:szCs w:val="28"/>
          <w:vertAlign w:val="superscript"/>
        </w:rPr>
        <w:t>-9</w:t>
      </w:r>
      <w:r>
        <w:rPr>
          <w:vertAlign w:val="superscript"/>
        </w:rPr>
        <w:t xml:space="preserve"> </w:t>
      </w:r>
      <w:r>
        <w:t>m) entre l’axone  du neurone afférent et les dendrit es</w:t>
      </w:r>
      <w:r w:rsidR="009E3363">
        <w:t xml:space="preserve"> du prochain </w:t>
      </w:r>
      <w:r w:rsidR="00470AC8">
        <w:t>neurone</w:t>
      </w:r>
    </w:p>
    <w:p w:rsidR="002A3451" w:rsidRDefault="002A3451" w:rsidP="000123F1">
      <w:pPr>
        <w:spacing w:line="360" w:lineRule="auto"/>
        <w:jc w:val="both"/>
      </w:pPr>
    </w:p>
    <w:p w:rsidR="00D63F04" w:rsidRDefault="00D63F04" w:rsidP="000123F1">
      <w:pPr>
        <w:spacing w:line="360" w:lineRule="auto"/>
        <w:jc w:val="both"/>
      </w:pPr>
    </w:p>
    <w:p w:rsidR="00D63F04" w:rsidRDefault="00D63F04" w:rsidP="000123F1">
      <w:pPr>
        <w:spacing w:line="360" w:lineRule="auto"/>
        <w:jc w:val="both"/>
      </w:pPr>
    </w:p>
    <w:p w:rsidR="005B60DD" w:rsidRDefault="005B60DD" w:rsidP="000123F1">
      <w:pPr>
        <w:spacing w:line="360" w:lineRule="auto"/>
        <w:jc w:val="right"/>
      </w:pPr>
    </w:p>
    <w:p w:rsidR="00C74900" w:rsidRDefault="00CC54A3" w:rsidP="000123F1">
      <w:pPr>
        <w:autoSpaceDE w:val="0"/>
        <w:autoSpaceDN w:val="0"/>
        <w:adjustRightInd w:val="0"/>
        <w:spacing w:line="360" w:lineRule="auto"/>
        <w:ind w:firstLine="708"/>
        <w:jc w:val="both"/>
      </w:pPr>
      <w:r>
        <w:rPr>
          <w:noProof/>
        </w:rPr>
        <w:pict>
          <v:group id="_x0000_s1698" style="position:absolute;left:0;text-align:left;margin-left:91.55pt;margin-top:-73.6pt;width:4in;height:195pt;z-index:-251681280" coordorigin="3038,2318" coordsize="5760,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66" type="#_x0000_t75" style="position:absolute;left:3505;top:2318;width:5293;height:3542" o:regroupid="22" fillcolor="#099" strokecolor="white">
              <v:fill color2="#2b5481" o:detectmouseclick="t"/>
              <v:imagedata r:id="rId8" o:title="neuronbio" gain="86232f" grayscale="t"/>
              <v:shadow color="#036"/>
            </v:shape>
            <v:shapetype id="_x0000_t202" coordsize="21600,21600" o:spt="202" path="m,l,21600r21600,l21600,xe">
              <v:stroke joinstyle="miter"/>
              <v:path gradientshapeok="t" o:connecttype="rect"/>
            </v:shapetype>
            <v:shape id="_x0000_s1602" type="#_x0000_t202" style="position:absolute;left:5682;top:3255;width:1555;height:1250" o:regroupid="22" stroked="f">
              <v:textbox style="mso-next-textbox:#_x0000_s1602">
                <w:txbxContent>
                  <w:p w:rsidR="004415DE" w:rsidRPr="00E30582" w:rsidRDefault="004415DE" w:rsidP="00E30582">
                    <w:pPr>
                      <w:rPr>
                        <w:b/>
                        <w:bCs/>
                        <w:sz w:val="22"/>
                        <w:szCs w:val="22"/>
                      </w:rPr>
                    </w:pPr>
                    <w:r w:rsidRPr="00E30582">
                      <w:rPr>
                        <w:b/>
                        <w:bCs/>
                        <w:sz w:val="22"/>
                        <w:szCs w:val="22"/>
                      </w:rPr>
                      <w:t>Dendrites</w:t>
                    </w:r>
                  </w:p>
                  <w:p w:rsidR="004415DE" w:rsidRPr="00E30582" w:rsidRDefault="004415DE" w:rsidP="00E30582">
                    <w:pPr>
                      <w:rPr>
                        <w:b/>
                        <w:bCs/>
                        <w:sz w:val="22"/>
                        <w:szCs w:val="22"/>
                      </w:rPr>
                    </w:pPr>
                  </w:p>
                  <w:p w:rsidR="004415DE" w:rsidRPr="00E30582" w:rsidRDefault="004415DE" w:rsidP="00E30582">
                    <w:pPr>
                      <w:rPr>
                        <w:b/>
                        <w:bCs/>
                        <w:sz w:val="22"/>
                        <w:szCs w:val="22"/>
                      </w:rPr>
                    </w:pPr>
                    <w:r>
                      <w:rPr>
                        <w:b/>
                        <w:bCs/>
                        <w:sz w:val="22"/>
                        <w:szCs w:val="22"/>
                      </w:rPr>
                      <w:t>ml</w:t>
                    </w:r>
                  </w:p>
                  <w:p w:rsidR="004415DE" w:rsidRPr="00E30582" w:rsidRDefault="004415DE" w:rsidP="00E30582">
                    <w:pPr>
                      <w:rPr>
                        <w:b/>
                        <w:bCs/>
                        <w:sz w:val="22"/>
                        <w:szCs w:val="22"/>
                      </w:rPr>
                    </w:pPr>
                    <w:r w:rsidRPr="00E30582">
                      <w:rPr>
                        <w:b/>
                        <w:bCs/>
                        <w:sz w:val="22"/>
                        <w:szCs w:val="22"/>
                      </w:rPr>
                      <w:t>Axone</w:t>
                    </w:r>
                  </w:p>
                </w:txbxContent>
              </v:textbox>
            </v:shape>
            <v:shape id="_x0000_s1603" type="#_x0000_t202" style="position:absolute;left:7393;top:3307;width:1244;height:625" o:regroupid="22" stroked="f">
              <v:textbox style="mso-next-textbox:#_x0000_s1603">
                <w:txbxContent>
                  <w:p w:rsidR="004415DE" w:rsidRPr="00642DE8" w:rsidRDefault="004415DE" w:rsidP="00E30582">
                    <w:pPr>
                      <w:jc w:val="center"/>
                      <w:rPr>
                        <w:b/>
                        <w:bCs/>
                        <w:sz w:val="22"/>
                        <w:szCs w:val="22"/>
                      </w:rPr>
                    </w:pPr>
                    <w:r w:rsidRPr="00642DE8">
                      <w:rPr>
                        <w:b/>
                        <w:bCs/>
                        <w:sz w:val="22"/>
                        <w:szCs w:val="22"/>
                      </w:rPr>
                      <w:t>Zone d’entrée</w:t>
                    </w:r>
                  </w:p>
                </w:txbxContent>
              </v:textbox>
            </v:shape>
            <v:shape id="_x0000_s1604" type="#_x0000_t202" style="position:absolute;left:4928;top:4837;width:3753;height:651" o:regroupid="22" stroked="f">
              <v:textbox style="mso-next-textbox:#_x0000_s1604">
                <w:txbxContent>
                  <w:p w:rsidR="004415DE" w:rsidRPr="00E30582" w:rsidRDefault="004415DE">
                    <w:pPr>
                      <w:rPr>
                        <w:b/>
                        <w:bCs/>
                      </w:rPr>
                    </w:pPr>
                    <w:r w:rsidRPr="00E30582">
                      <w:rPr>
                        <w:b/>
                        <w:bCs/>
                      </w:rPr>
                      <w:t>Extrémité d’Axone</w:t>
                    </w:r>
                  </w:p>
                  <w:p w:rsidR="004415DE" w:rsidRPr="00E30582" w:rsidRDefault="004415DE">
                    <w:pPr>
                      <w:rPr>
                        <w:b/>
                        <w:bCs/>
                      </w:rPr>
                    </w:pPr>
                    <w:r w:rsidRPr="00E30582">
                      <w:rPr>
                        <w:b/>
                        <w:bCs/>
                      </w:rPr>
                      <w:t xml:space="preserve">Zone de sortie </w:t>
                    </w:r>
                  </w:p>
                </w:txbxContent>
              </v:textbox>
            </v:shape>
            <v:line id="_x0000_s1605" style="position:absolute" from="7082,5038" to="7860,5038" o:regroupid="22" strokeweight="2.25pt"/>
            <v:shape id="_x0000_s1606" type="#_x0000_t202" style="position:absolute;left:3038;top:5520;width:2489;height:312" o:regroupid="22" stroked="f">
              <v:textbox style="mso-next-textbox:#_x0000_s1606">
                <w:txbxContent>
                  <w:p w:rsidR="004415DE" w:rsidRDefault="004415DE"/>
                </w:txbxContent>
              </v:textbox>
            </v:shape>
            <v:shape id="_x0000_s1607" type="#_x0000_t202" style="position:absolute;left:4127;top:2474;width:3888;height:625" o:regroupid="22" stroked="f">
              <v:textbox style="mso-next-textbox:#_x0000_s1607">
                <w:txbxContent>
                  <w:p w:rsidR="004415DE" w:rsidRDefault="004415DE"/>
                </w:txbxContent>
              </v:textbox>
            </v:shape>
            <v:shape id="_x0000_s1616" type="#_x0000_t202" style="position:absolute;left:4214;top:5498;width:3188;height:720;mso-wrap-style:none" o:regroupid="22" filled="f" stroked="f">
              <v:textbox style="mso-next-textbox:#_x0000_s1616">
                <w:txbxContent>
                  <w:p w:rsidR="004415DE" w:rsidRPr="00B84B58" w:rsidRDefault="004415DE" w:rsidP="00821ED5">
                    <w:pPr>
                      <w:pStyle w:val="Lgende"/>
                      <w:spacing w:line="360" w:lineRule="auto"/>
                      <w:jc w:val="left"/>
                      <w:rPr>
                        <w:sz w:val="20"/>
                        <w:szCs w:val="20"/>
                      </w:rPr>
                    </w:pPr>
                    <w:r w:rsidRPr="00B84B58">
                      <w:rPr>
                        <w:b w:val="0"/>
                        <w:bCs w:val="0"/>
                        <w:sz w:val="20"/>
                        <w:szCs w:val="20"/>
                      </w:rPr>
                      <w:t>Figure (II.1) Le neurone biologique.</w:t>
                    </w:r>
                  </w:p>
                </w:txbxContent>
              </v:textbox>
            </v:shape>
          </v:group>
        </w:pict>
      </w:r>
    </w:p>
    <w:p w:rsidR="006C58D9" w:rsidRDefault="006C58D9" w:rsidP="000123F1">
      <w:pPr>
        <w:autoSpaceDE w:val="0"/>
        <w:autoSpaceDN w:val="0"/>
        <w:adjustRightInd w:val="0"/>
        <w:spacing w:line="360" w:lineRule="auto"/>
        <w:ind w:firstLine="708"/>
        <w:jc w:val="both"/>
      </w:pPr>
    </w:p>
    <w:p w:rsidR="006C58D9" w:rsidRDefault="006C58D9" w:rsidP="000123F1">
      <w:pPr>
        <w:autoSpaceDE w:val="0"/>
        <w:autoSpaceDN w:val="0"/>
        <w:adjustRightInd w:val="0"/>
        <w:spacing w:line="360" w:lineRule="auto"/>
        <w:ind w:firstLine="708"/>
        <w:jc w:val="both"/>
      </w:pPr>
    </w:p>
    <w:p w:rsidR="006C58D9" w:rsidRDefault="006C58D9" w:rsidP="000123F1">
      <w:pPr>
        <w:autoSpaceDE w:val="0"/>
        <w:autoSpaceDN w:val="0"/>
        <w:adjustRightInd w:val="0"/>
        <w:spacing w:line="360" w:lineRule="auto"/>
        <w:ind w:firstLine="708"/>
        <w:jc w:val="both"/>
      </w:pPr>
    </w:p>
    <w:p w:rsidR="002A3451" w:rsidRDefault="002A3451" w:rsidP="000123F1">
      <w:pPr>
        <w:spacing w:line="360" w:lineRule="auto"/>
      </w:pPr>
    </w:p>
    <w:p w:rsidR="009E3363" w:rsidRDefault="009E3363" w:rsidP="000123F1">
      <w:pPr>
        <w:pStyle w:val="Corpsdetexte2"/>
        <w:jc w:val="lowKashida"/>
        <w:rPr>
          <w:b/>
          <w:bCs/>
          <w:lang w:eastAsia="fr-FR"/>
        </w:rPr>
      </w:pPr>
    </w:p>
    <w:p w:rsidR="00BF2CE1" w:rsidRPr="00960236" w:rsidRDefault="00BF2CE1" w:rsidP="000123F1">
      <w:pPr>
        <w:pStyle w:val="Corpsdetexte2"/>
        <w:jc w:val="lowKashida"/>
        <w:rPr>
          <w:b/>
          <w:bCs/>
          <w:sz w:val="28"/>
          <w:szCs w:val="28"/>
          <w:rtl/>
          <w:lang w:eastAsia="fr-FR"/>
        </w:rPr>
      </w:pPr>
      <w:r w:rsidRPr="00960236">
        <w:rPr>
          <w:b/>
          <w:bCs/>
          <w:sz w:val="28"/>
          <w:szCs w:val="28"/>
          <w:lang w:eastAsia="fr-FR"/>
        </w:rPr>
        <w:t>II.4 Fonctionnement des ne</w:t>
      </w:r>
      <w:r w:rsidR="00960236" w:rsidRPr="00960236">
        <w:rPr>
          <w:b/>
          <w:bCs/>
          <w:sz w:val="28"/>
          <w:szCs w:val="28"/>
          <w:lang w:eastAsia="fr-FR"/>
        </w:rPr>
        <w:t>urones</w:t>
      </w:r>
    </w:p>
    <w:p w:rsidR="009E3363" w:rsidRDefault="000E111D" w:rsidP="000123F1">
      <w:pPr>
        <w:pStyle w:val="Corpsdetexte"/>
        <w:tabs>
          <w:tab w:val="left" w:pos="540"/>
          <w:tab w:val="left" w:pos="5320"/>
        </w:tabs>
        <w:spacing w:line="360" w:lineRule="auto"/>
        <w:rPr>
          <w:sz w:val="24"/>
          <w:szCs w:val="24"/>
          <w:lang w:bidi="ar-DZ"/>
        </w:rPr>
      </w:pPr>
      <w:r>
        <w:rPr>
          <w:b w:val="0"/>
          <w:bCs w:val="0"/>
          <w:sz w:val="24"/>
          <w:szCs w:val="24"/>
          <w:lang w:bidi="ar-DZ"/>
        </w:rPr>
        <w:t xml:space="preserve">       </w:t>
      </w:r>
      <w:r w:rsidR="009E3363" w:rsidRPr="00C52527">
        <w:rPr>
          <w:b w:val="0"/>
          <w:bCs w:val="0"/>
          <w:sz w:val="24"/>
          <w:szCs w:val="24"/>
          <w:lang w:bidi="ar-DZ"/>
        </w:rPr>
        <w:t>D’une façon générale, le soma de neurone traite les courants électriques</w:t>
      </w:r>
      <w:r w:rsidR="009E3363">
        <w:rPr>
          <w:sz w:val="24"/>
          <w:szCs w:val="24"/>
          <w:lang w:bidi="ar-DZ"/>
        </w:rPr>
        <w:t xml:space="preserve"> </w:t>
      </w:r>
      <w:r w:rsidR="009E3363" w:rsidRPr="00C52527">
        <w:rPr>
          <w:b w:val="0"/>
          <w:bCs w:val="0"/>
          <w:sz w:val="24"/>
          <w:szCs w:val="24"/>
          <w:lang w:eastAsia="en-US"/>
        </w:rPr>
        <w:t>(information) qui lui proviennent de ses dendrites et il transmet le courant électrique résultant de ce traitement aux neurones auxquels il est connecté par l’intermédiaire de son axone.</w:t>
      </w:r>
    </w:p>
    <w:p w:rsidR="009E3363" w:rsidRDefault="009E3363" w:rsidP="000123F1">
      <w:pPr>
        <w:pStyle w:val="Corpsdetexte2"/>
        <w:tabs>
          <w:tab w:val="left" w:pos="540"/>
          <w:tab w:val="left" w:pos="5320"/>
        </w:tabs>
        <w:rPr>
          <w:lang w:eastAsia="fr-FR" w:bidi="ar-DZ"/>
        </w:rPr>
      </w:pPr>
      <w:r>
        <w:rPr>
          <w:lang w:eastAsia="fr-FR" w:bidi="ar-DZ"/>
        </w:rPr>
        <w:t>D’après le modèle classique, le soma effectue une sommation des influx nerveux transmis par les dendrites. Si la sommation dépasse un seuil, le neurone répond par un influx nerveux ou potentiel d’action qui se propage le long de son axone. Si la sommation est inférieure à ce seuil, le neurone reste inactif.</w:t>
      </w:r>
    </w:p>
    <w:p w:rsidR="009E3363" w:rsidRDefault="009E3363" w:rsidP="000123F1">
      <w:pPr>
        <w:pStyle w:val="Corpsdetexte2"/>
        <w:tabs>
          <w:tab w:val="left" w:pos="540"/>
          <w:tab w:val="left" w:pos="5320"/>
        </w:tabs>
        <w:jc w:val="lowKashida"/>
        <w:rPr>
          <w:lang w:eastAsia="fr-FR" w:bidi="ar-DZ"/>
        </w:rPr>
      </w:pPr>
      <w:r>
        <w:rPr>
          <w:lang w:eastAsia="fr-FR" w:bidi="ar-DZ"/>
        </w:rPr>
        <w:t>Lorsqu’un potentiel d’action est parvenu au synapse, il provoque à travers la membrane la libération d’un médiateur chimique celle-ci se diffuse jusqu'à la membrane du dendrite qui provoque la naissance d’un potentiel.</w:t>
      </w:r>
    </w:p>
    <w:p w:rsidR="00186AD6" w:rsidRPr="000F7824" w:rsidRDefault="00960236" w:rsidP="000123F1">
      <w:pPr>
        <w:spacing w:line="360" w:lineRule="auto"/>
        <w:jc w:val="both"/>
        <w:rPr>
          <w:b/>
          <w:bCs/>
        </w:rPr>
      </w:pPr>
      <w:r w:rsidRPr="00960236">
        <w:rPr>
          <w:b/>
          <w:bCs/>
        </w:rPr>
        <w:t>II</w:t>
      </w:r>
      <w:r w:rsidR="00CA7EF2" w:rsidRPr="00960236">
        <w:rPr>
          <w:b/>
          <w:bCs/>
        </w:rPr>
        <w:t>.</w:t>
      </w:r>
      <w:r w:rsidR="00821ED5">
        <w:rPr>
          <w:b/>
          <w:bCs/>
        </w:rPr>
        <w:t>4 </w:t>
      </w:r>
      <w:r w:rsidR="00CA7EF2" w:rsidRPr="00960236">
        <w:rPr>
          <w:b/>
          <w:bCs/>
        </w:rPr>
        <w:t>1</w:t>
      </w:r>
      <w:r w:rsidR="005B60DD" w:rsidRPr="00960236">
        <w:rPr>
          <w:b/>
          <w:bCs/>
        </w:rPr>
        <w:t xml:space="preserve"> </w:t>
      </w:r>
      <w:r w:rsidR="00186AD6" w:rsidRPr="00960236">
        <w:rPr>
          <w:b/>
          <w:bCs/>
        </w:rPr>
        <w:t>Le neurone formel</w:t>
      </w:r>
      <w:r w:rsidR="00186AD6" w:rsidRPr="000F7824">
        <w:rPr>
          <w:b/>
          <w:bCs/>
        </w:rPr>
        <w:t> :</w:t>
      </w:r>
    </w:p>
    <w:p w:rsidR="00186AD6" w:rsidRPr="000F7824" w:rsidRDefault="000E111D" w:rsidP="00F83630">
      <w:pPr>
        <w:spacing w:line="360" w:lineRule="auto"/>
        <w:jc w:val="both"/>
      </w:pPr>
      <w:r>
        <w:t xml:space="preserve">       </w:t>
      </w:r>
      <w:r w:rsidR="00186AD6" w:rsidRPr="000F7824">
        <w:t xml:space="preserve">Le neurone formel est le modèle mathématique du neurone biologique. Son travail consiste a faire une sommation pondérée de ses entrées provenant de l’extérieur ou de la sortie d’un autre neurone artificiel, le résultat obtenu est ensuite calculé en utilisant une fonction non linéaire, appelée fonction de seuil. La figure </w:t>
      </w:r>
      <w:r w:rsidR="00120B66">
        <w:t>(</w:t>
      </w:r>
      <w:r w:rsidR="000739F4" w:rsidRPr="000739F4">
        <w:t>II.2</w:t>
      </w:r>
      <w:r w:rsidR="00120B66">
        <w:rPr>
          <w:b/>
          <w:bCs/>
        </w:rPr>
        <w:t>)</w:t>
      </w:r>
      <w:r w:rsidR="00186AD6" w:rsidRPr="000F7824">
        <w:t xml:space="preserve"> montre le modèle d’un neurone artificiel.</w:t>
      </w:r>
      <w:r w:rsidR="00F83630">
        <w:t xml:space="preserve">       </w:t>
      </w:r>
      <w:r w:rsidR="00F83630" w:rsidRPr="00F83630">
        <w:t xml:space="preserve"> </w:t>
      </w:r>
      <m:oMath>
        <m:r>
          <w:rPr>
            <w:rFonts w:ascii="Cambria Math" w:hAnsi="Cambria Math"/>
          </w:rPr>
          <m:t xml:space="preserve">   v=</m:t>
        </m:r>
        <m:sSub>
          <m:sSubPr>
            <m:ctrlPr>
              <w:rPr>
                <w:rFonts w:ascii="Cambria Math" w:hAnsi="Cambria Math"/>
                <w:i/>
              </w:rPr>
            </m:ctrlPr>
          </m:sSubPr>
          <m:e>
            <m:r>
              <w:rPr>
                <w:rFonts w:ascii="Cambria Math" w:hAnsi="Cambria Math"/>
              </w:rPr>
              <m:t>w</m:t>
            </m:r>
          </m:e>
          <m:sub>
            <m:r>
              <w:rPr>
                <w:rFonts w:ascii="Cambria Math" w:hAnsi="Cambria Math"/>
              </w:rPr>
              <m:t>0</m:t>
            </m:r>
          </m:sub>
        </m:sSub>
        <m:r>
          <w:rPr>
            <w:rFonts w:ascii="Cambria Math" w:hAnsi="Cambria Math"/>
          </w:rPr>
          <m:t>+</m:t>
        </m:r>
        <m:nary>
          <m:naryPr>
            <m:chr m:val="∑"/>
            <m:grow m:val="on"/>
            <m:ctrlPr>
              <w:rPr>
                <w:rFonts w:ascii="Cambria Math" w:hAnsi="Cambria Math"/>
              </w:rPr>
            </m:ctrlPr>
          </m:naryPr>
          <m:sub>
            <m:r>
              <w:rPr>
                <w:rFonts w:ascii="Cambria Math" w:hAnsi="Cambria Math"/>
              </w:rPr>
              <m:t>i=1</m:t>
            </m:r>
          </m:sub>
          <m:sup>
            <m:r>
              <w:rPr>
                <w:rFonts w:ascii="Cambria Math" w:hAnsi="Cambria Math"/>
              </w:rPr>
              <m:t>n</m:t>
            </m:r>
          </m:sup>
          <m:e>
            <m:d>
              <m:dPr>
                <m:ctrlPr>
                  <w:rPr>
                    <w:rFonts w:ascii="Cambria Math" w:hAnsi="Cambria Math"/>
                  </w:rPr>
                </m:ctrlPr>
              </m:dPr>
              <m:e>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i</m:t>
                    </m:r>
                  </m:sub>
                </m:sSub>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i</m:t>
                    </m:r>
                  </m:sub>
                </m:sSub>
              </m:e>
            </m:d>
          </m:e>
        </m:nary>
      </m:oMath>
    </w:p>
    <w:p w:rsidR="00186AD6" w:rsidRPr="000F7824" w:rsidRDefault="00186AD6" w:rsidP="000123F1">
      <w:pPr>
        <w:spacing w:line="360" w:lineRule="auto"/>
        <w:jc w:val="both"/>
      </w:pPr>
      <w:r w:rsidRPr="000F7824">
        <w:t xml:space="preserve">L'élément de base d'un réseau de neurones est, bien entendu, le neurone artificiel. Un neurone contient deux éléments principaux: </w:t>
      </w:r>
    </w:p>
    <w:p w:rsidR="00186AD6" w:rsidRPr="000F7824" w:rsidRDefault="00821ED5" w:rsidP="000123F1">
      <w:pPr>
        <w:pStyle w:val="Liste"/>
        <w:spacing w:after="0" w:line="360" w:lineRule="auto"/>
        <w:jc w:val="both"/>
        <w:rPr>
          <w:rFonts w:ascii="Times New Roman" w:hAnsi="Times New Roman"/>
          <w:sz w:val="24"/>
        </w:rPr>
      </w:pPr>
      <w:r>
        <w:rPr>
          <w:rFonts w:ascii="Times New Roman" w:hAnsi="Times New Roman"/>
          <w:sz w:val="24"/>
        </w:rPr>
        <w:t xml:space="preserve"> </w:t>
      </w:r>
      <w:r w:rsidR="00186AD6" w:rsidRPr="000F7824">
        <w:rPr>
          <w:rFonts w:ascii="Times New Roman" w:hAnsi="Times New Roman"/>
          <w:sz w:val="24"/>
        </w:rPr>
        <w:t>• un ensemble de poids associé</w:t>
      </w:r>
      <w:r w:rsidR="00275318">
        <w:rPr>
          <w:rFonts w:ascii="Times New Roman" w:hAnsi="Times New Roman"/>
          <w:sz w:val="24"/>
        </w:rPr>
        <w:t xml:space="preserve">s aux connexions du neurone, </w:t>
      </w:r>
    </w:p>
    <w:p w:rsidR="00186AD6" w:rsidRDefault="0060027F" w:rsidP="000123F1">
      <w:pPr>
        <w:pStyle w:val="Liste"/>
        <w:spacing w:after="0" w:line="360" w:lineRule="auto"/>
        <w:jc w:val="both"/>
        <w:rPr>
          <w:rFonts w:ascii="Times New Roman" w:hAnsi="Times New Roman"/>
          <w:sz w:val="24"/>
        </w:rPr>
      </w:pPr>
      <w:r>
        <w:rPr>
          <w:rFonts w:ascii="Times New Roman" w:hAnsi="Times New Roman"/>
          <w:sz w:val="24"/>
        </w:rPr>
        <w:t xml:space="preserve"> </w:t>
      </w:r>
      <w:r w:rsidR="00186AD6" w:rsidRPr="000F7824">
        <w:rPr>
          <w:rFonts w:ascii="Times New Roman" w:hAnsi="Times New Roman"/>
          <w:sz w:val="24"/>
        </w:rPr>
        <w:t xml:space="preserve">• une fonction d'activation. </w:t>
      </w:r>
    </w:p>
    <w:p w:rsidR="00E41199" w:rsidRPr="00F83630" w:rsidRDefault="00F83630" w:rsidP="000123F1">
      <w:pPr>
        <w:pStyle w:val="Default"/>
        <w:spacing w:line="360" w:lineRule="auto"/>
      </w:pPr>
      <m:oMathPara>
        <m:oMath>
          <m:r>
            <w:rPr>
              <w:rFonts w:ascii="Cambria Math" w:hAnsi="Cambria Math"/>
              <w:szCs w:val="24"/>
            </w:rPr>
            <m:t>y=f</m:t>
          </m:r>
          <m:d>
            <m:dPr>
              <m:ctrlPr>
                <w:rPr>
                  <w:rFonts w:ascii="Cambria Math" w:hAnsi="Cambria Math"/>
                  <w:szCs w:val="24"/>
                </w:rPr>
              </m:ctrlPr>
            </m:dPr>
            <m:e>
              <m:r>
                <w:rPr>
                  <w:rFonts w:ascii="Cambria Math" w:hAnsi="Cambria Math"/>
                  <w:szCs w:val="24"/>
                </w:rPr>
                <m:t>v</m:t>
              </m:r>
            </m:e>
          </m:d>
          <m:r>
            <w:rPr>
              <w:rFonts w:ascii="Cambria Math" w:hAnsi="Cambria Math"/>
              <w:szCs w:val="24"/>
            </w:rPr>
            <m:t>=f</m:t>
          </m:r>
          <m:d>
            <m:dPr>
              <m:ctrlPr>
                <w:rPr>
                  <w:rFonts w:ascii="Cambria Math" w:hAnsi="Cambria Math"/>
                  <w:szCs w:val="24"/>
                </w:rPr>
              </m:ctrlPr>
            </m:dPr>
            <m:e>
              <m:sSub>
                <m:sSubPr>
                  <m:ctrlPr>
                    <w:rPr>
                      <w:rFonts w:ascii="Cambria Math" w:hAnsi="Cambria Math"/>
                      <w:i/>
                      <w:szCs w:val="24"/>
                    </w:rPr>
                  </m:ctrlPr>
                </m:sSubPr>
                <m:e>
                  <m:r>
                    <w:rPr>
                      <w:rFonts w:ascii="Cambria Math" w:hAnsi="Cambria Math"/>
                      <w:szCs w:val="24"/>
                    </w:rPr>
                    <m:t>w</m:t>
                  </m:r>
                </m:e>
                <m:sub>
                  <m:r>
                    <w:rPr>
                      <w:rFonts w:ascii="Cambria Math" w:hAnsi="Cambria Math"/>
                      <w:szCs w:val="24"/>
                    </w:rPr>
                    <m:t>0</m:t>
                  </m:r>
                </m:sub>
              </m:sSub>
              <m:r>
                <w:rPr>
                  <w:rFonts w:ascii="Cambria Math" w:hAnsi="Cambria Math"/>
                  <w:szCs w:val="24"/>
                </w:rPr>
                <m:t>+</m:t>
              </m:r>
              <m:nary>
                <m:naryPr>
                  <m:chr m:val="∑"/>
                  <m:grow m:val="on"/>
                  <m:ctrlPr>
                    <w:rPr>
                      <w:rFonts w:ascii="Cambria Math" w:hAnsi="Cambria Math"/>
                      <w:szCs w:val="24"/>
                    </w:rPr>
                  </m:ctrlPr>
                </m:naryPr>
                <m:sub>
                  <m:r>
                    <w:rPr>
                      <w:rFonts w:ascii="Cambria Math" w:hAnsi="Cambria Math"/>
                      <w:szCs w:val="24"/>
                    </w:rPr>
                    <m:t>i=1</m:t>
                  </m:r>
                </m:sub>
                <m:sup>
                  <m:r>
                    <w:rPr>
                      <w:rFonts w:ascii="Cambria Math" w:hAnsi="Cambria Math"/>
                      <w:szCs w:val="24"/>
                    </w:rPr>
                    <m:t>n</m:t>
                  </m:r>
                </m:sup>
                <m:e>
                  <m:d>
                    <m:dPr>
                      <m:ctrlPr>
                        <w:rPr>
                          <w:rFonts w:ascii="Cambria Math" w:hAnsi="Cambria Math"/>
                          <w:szCs w:val="24"/>
                        </w:rPr>
                      </m:ctrlPr>
                    </m:dPr>
                    <m:e>
                      <m:sSub>
                        <m:sSubPr>
                          <m:ctrlPr>
                            <w:rPr>
                              <w:rFonts w:ascii="Cambria Math" w:hAnsi="Cambria Math"/>
                              <w:szCs w:val="24"/>
                            </w:rPr>
                          </m:ctrlPr>
                        </m:sSubPr>
                        <m:e>
                          <m:r>
                            <w:rPr>
                              <w:rFonts w:ascii="Cambria Math" w:eastAsia="Cambria Math" w:hAnsi="Cambria Math" w:cs="Cambria Math"/>
                              <w:szCs w:val="24"/>
                            </w:rPr>
                            <m:t>w</m:t>
                          </m:r>
                        </m:e>
                        <m:sub>
                          <m:r>
                            <w:rPr>
                              <w:rFonts w:ascii="Cambria Math" w:eastAsia="Cambria Math" w:hAnsi="Cambria Math" w:cs="Cambria Math"/>
                              <w:szCs w:val="24"/>
                            </w:rPr>
                            <m:t>i</m:t>
                          </m:r>
                        </m:sub>
                      </m:sSub>
                      <m:sSub>
                        <m:sSubPr>
                          <m:ctrlPr>
                            <w:rPr>
                              <w:rFonts w:ascii="Cambria Math" w:hAnsi="Cambria Math"/>
                              <w:szCs w:val="24"/>
                            </w:rPr>
                          </m:ctrlPr>
                        </m:sSubPr>
                        <m:e>
                          <m:r>
                            <w:rPr>
                              <w:rFonts w:ascii="Cambria Math" w:eastAsia="Cambria Math" w:hAnsi="Cambria Math" w:cs="Cambria Math"/>
                              <w:szCs w:val="24"/>
                            </w:rPr>
                            <m:t>x</m:t>
                          </m:r>
                        </m:e>
                        <m:sub>
                          <m:r>
                            <w:rPr>
                              <w:rFonts w:ascii="Cambria Math" w:eastAsia="Cambria Math" w:hAnsi="Cambria Math" w:cs="Cambria Math"/>
                              <w:szCs w:val="24"/>
                            </w:rPr>
                            <m:t>i</m:t>
                          </m:r>
                        </m:sub>
                      </m:sSub>
                    </m:e>
                  </m:d>
                </m:e>
              </m:nary>
            </m:e>
          </m:d>
        </m:oMath>
      </m:oMathPara>
    </w:p>
    <w:p w:rsidR="00E41199" w:rsidRDefault="00E41199" w:rsidP="000123F1">
      <w:pPr>
        <w:pStyle w:val="Default"/>
        <w:spacing w:line="360" w:lineRule="auto"/>
      </w:pPr>
    </w:p>
    <w:p w:rsidR="00E41199" w:rsidRDefault="00E41199" w:rsidP="000123F1">
      <w:pPr>
        <w:pStyle w:val="Default"/>
        <w:spacing w:line="360" w:lineRule="auto"/>
      </w:pPr>
    </w:p>
    <w:p w:rsidR="00E41199" w:rsidRDefault="00E41199" w:rsidP="000123F1">
      <w:pPr>
        <w:pStyle w:val="Default"/>
        <w:spacing w:line="360" w:lineRule="auto"/>
      </w:pPr>
    </w:p>
    <w:p w:rsidR="00E41199" w:rsidRPr="00E41199" w:rsidRDefault="00E41199" w:rsidP="000123F1">
      <w:pPr>
        <w:pStyle w:val="Default"/>
        <w:spacing w:line="360" w:lineRule="auto"/>
      </w:pPr>
    </w:p>
    <w:p w:rsidR="00594B06" w:rsidRDefault="00594B06" w:rsidP="000123F1">
      <w:pPr>
        <w:pStyle w:val="Default"/>
        <w:spacing w:line="360" w:lineRule="auto"/>
      </w:pPr>
    </w:p>
    <w:p w:rsidR="00821ED5" w:rsidRDefault="00821ED5" w:rsidP="000123F1">
      <w:pPr>
        <w:pStyle w:val="Default"/>
        <w:spacing w:line="360" w:lineRule="auto"/>
      </w:pPr>
    </w:p>
    <w:p w:rsidR="00594B06" w:rsidRPr="00594B06" w:rsidRDefault="00594B06" w:rsidP="000123F1">
      <w:pPr>
        <w:pStyle w:val="Default"/>
        <w:spacing w:line="360" w:lineRule="auto"/>
      </w:pPr>
    </w:p>
    <w:p w:rsidR="00186AD6" w:rsidRDefault="00186AD6" w:rsidP="000123F1">
      <w:pPr>
        <w:autoSpaceDE w:val="0"/>
        <w:autoSpaceDN w:val="0"/>
        <w:adjustRightInd w:val="0"/>
        <w:spacing w:line="360" w:lineRule="auto"/>
        <w:jc w:val="both"/>
      </w:pPr>
    </w:p>
    <w:p w:rsidR="00594B06" w:rsidRPr="000F7824" w:rsidRDefault="004415DE" w:rsidP="004415DE">
      <w:pPr>
        <w:autoSpaceDE w:val="0"/>
        <w:autoSpaceDN w:val="0"/>
        <w:adjustRightInd w:val="0"/>
        <w:spacing w:line="360" w:lineRule="auto"/>
        <w:jc w:val="center"/>
      </w:pPr>
      <w:r>
        <w:rPr>
          <w:noProof/>
        </w:rPr>
        <w:drawing>
          <wp:inline distT="0" distB="0" distL="0" distR="0">
            <wp:extent cx="3455670" cy="1669415"/>
            <wp:effectExtent l="19050" t="0" r="0" b="0"/>
            <wp:docPr id="85" name="Imag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88"/>
                    <pic:cNvPicPr>
                      <a:picLocks noChangeAspect="1" noChangeArrowheads="1"/>
                    </pic:cNvPicPr>
                  </pic:nvPicPr>
                  <pic:blipFill>
                    <a:blip r:embed="rId9"/>
                    <a:srcRect/>
                    <a:stretch>
                      <a:fillRect/>
                    </a:stretch>
                  </pic:blipFill>
                  <pic:spPr bwMode="auto">
                    <a:xfrm>
                      <a:off x="0" y="0"/>
                      <a:ext cx="3455670" cy="1669415"/>
                    </a:xfrm>
                    <a:prstGeom prst="rect">
                      <a:avLst/>
                    </a:prstGeom>
                    <a:noFill/>
                    <a:ln w="9525">
                      <a:noFill/>
                      <a:miter lim="800000"/>
                      <a:headEnd/>
                      <a:tailEnd/>
                    </a:ln>
                  </pic:spPr>
                </pic:pic>
              </a:graphicData>
            </a:graphic>
          </wp:inline>
        </w:drawing>
      </w:r>
    </w:p>
    <w:p w:rsidR="00186AD6" w:rsidRPr="000F7824" w:rsidRDefault="00186AD6" w:rsidP="000123F1">
      <w:pPr>
        <w:spacing w:line="360" w:lineRule="auto"/>
        <w:jc w:val="both"/>
      </w:pPr>
    </w:p>
    <w:p w:rsidR="00186AD6" w:rsidRPr="00B84B58" w:rsidRDefault="00186AD6" w:rsidP="00F83630">
      <w:pPr>
        <w:pStyle w:val="Titre5"/>
        <w:spacing w:before="0" w:after="0" w:line="360" w:lineRule="auto"/>
        <w:rPr>
          <w:b w:val="0"/>
          <w:bCs w:val="0"/>
          <w:sz w:val="20"/>
          <w:szCs w:val="20"/>
        </w:rPr>
      </w:pPr>
      <w:r w:rsidRPr="00B84B58">
        <w:rPr>
          <w:b w:val="0"/>
          <w:bCs w:val="0"/>
          <w:sz w:val="20"/>
          <w:szCs w:val="20"/>
        </w:rPr>
        <w:t>Figure</w:t>
      </w:r>
      <w:r w:rsidR="00BD240D" w:rsidRPr="00B84B58">
        <w:rPr>
          <w:b w:val="0"/>
          <w:bCs w:val="0"/>
          <w:sz w:val="20"/>
          <w:szCs w:val="20"/>
        </w:rPr>
        <w:t xml:space="preserve"> </w:t>
      </w:r>
      <w:r w:rsidR="00B84B58">
        <w:rPr>
          <w:b w:val="0"/>
          <w:bCs w:val="0"/>
          <w:sz w:val="20"/>
          <w:szCs w:val="20"/>
        </w:rPr>
        <w:t>(</w:t>
      </w:r>
      <w:r w:rsidR="00BD240D" w:rsidRPr="00B84B58">
        <w:rPr>
          <w:b w:val="0"/>
          <w:bCs w:val="0"/>
          <w:sz w:val="20"/>
          <w:szCs w:val="20"/>
        </w:rPr>
        <w:t>II.</w:t>
      </w:r>
      <w:r w:rsidR="00C52A6C" w:rsidRPr="00B84B58">
        <w:rPr>
          <w:b w:val="0"/>
          <w:bCs w:val="0"/>
          <w:sz w:val="20"/>
          <w:szCs w:val="20"/>
        </w:rPr>
        <w:t>2</w:t>
      </w:r>
      <w:r w:rsidR="00B84B58">
        <w:rPr>
          <w:b w:val="0"/>
          <w:bCs w:val="0"/>
          <w:sz w:val="20"/>
          <w:szCs w:val="20"/>
        </w:rPr>
        <w:t>)</w:t>
      </w:r>
      <w:r w:rsidR="00BD240D" w:rsidRPr="00B84B58">
        <w:rPr>
          <w:b w:val="0"/>
          <w:bCs w:val="0"/>
          <w:sz w:val="20"/>
          <w:szCs w:val="20"/>
        </w:rPr>
        <w:t xml:space="preserve"> </w:t>
      </w:r>
      <w:r w:rsidR="00ED4117" w:rsidRPr="00B84B58">
        <w:rPr>
          <w:b w:val="0"/>
          <w:bCs w:val="0"/>
          <w:sz w:val="20"/>
          <w:szCs w:val="20"/>
        </w:rPr>
        <w:t>Le neurone formel</w:t>
      </w:r>
    </w:p>
    <w:p w:rsidR="007328FB" w:rsidRPr="00B84B58" w:rsidRDefault="007328FB" w:rsidP="000123F1">
      <w:pPr>
        <w:spacing w:line="360" w:lineRule="auto"/>
        <w:ind w:firstLine="570"/>
        <w:jc w:val="both"/>
        <w:rPr>
          <w:sz w:val="20"/>
          <w:szCs w:val="20"/>
        </w:rPr>
      </w:pPr>
    </w:p>
    <w:p w:rsidR="00186AD6" w:rsidRPr="000F7824" w:rsidRDefault="00186AD6" w:rsidP="00E645F4">
      <w:pPr>
        <w:spacing w:line="360" w:lineRule="auto"/>
        <w:ind w:firstLine="570"/>
        <w:jc w:val="both"/>
      </w:pPr>
      <w:r w:rsidRPr="000F7824">
        <w:t>Le choix de la fonction d'activation dépend de l'application. S'il faut avoir des sorties binaires</w:t>
      </w:r>
      <w:r w:rsidR="008F6579">
        <w:t>,</w:t>
      </w:r>
      <w:r w:rsidRPr="000F7824">
        <w:t xml:space="preserve"> c'est la première fonction </w:t>
      </w:r>
      <w:r w:rsidR="00893503">
        <w:t>que l'on choisit habituellement</w:t>
      </w:r>
      <w:r w:rsidRPr="000F7824">
        <w:t xml:space="preserve"> [</w:t>
      </w:r>
      <w:r w:rsidR="00C338D0">
        <w:t>1</w:t>
      </w:r>
      <w:r w:rsidR="00E645F4">
        <w:t>6</w:t>
      </w:r>
      <w:r w:rsidRPr="000F7824">
        <w:t>]</w:t>
      </w:r>
      <w:r w:rsidR="00672BA5" w:rsidRPr="000F7824">
        <w:t>.</w:t>
      </w:r>
    </w:p>
    <w:p w:rsidR="000123F1" w:rsidRDefault="000123F1" w:rsidP="000123F1">
      <w:pPr>
        <w:spacing w:line="360" w:lineRule="auto"/>
        <w:rPr>
          <w:b/>
          <w:bCs/>
          <w:lang w:eastAsia="fr-BE" w:bidi="ar-DZ"/>
        </w:rPr>
      </w:pPr>
    </w:p>
    <w:p w:rsidR="000123F1" w:rsidRDefault="000123F1" w:rsidP="000123F1">
      <w:pPr>
        <w:spacing w:line="360" w:lineRule="auto"/>
        <w:rPr>
          <w:b/>
          <w:bCs/>
          <w:lang w:eastAsia="fr-BE" w:bidi="ar-DZ"/>
        </w:rPr>
      </w:pPr>
    </w:p>
    <w:p w:rsidR="00960236" w:rsidRPr="00960236" w:rsidRDefault="00960236" w:rsidP="000123F1">
      <w:pPr>
        <w:spacing w:line="360" w:lineRule="auto"/>
        <w:rPr>
          <w:b/>
          <w:bCs/>
          <w:noProof/>
          <w:rtl/>
          <w:lang w:bidi="ar-DZ"/>
        </w:rPr>
      </w:pPr>
      <w:r w:rsidRPr="00960236">
        <w:rPr>
          <w:b/>
          <w:bCs/>
          <w:noProof/>
          <w:lang w:bidi="ar-DZ"/>
        </w:rPr>
        <w:t>II.4.1 Fonction d’activation</w:t>
      </w:r>
    </w:p>
    <w:p w:rsidR="00735D00" w:rsidRDefault="000E111D" w:rsidP="00735D00">
      <w:pPr>
        <w:pStyle w:val="Corpsdetexte2"/>
        <w:tabs>
          <w:tab w:val="right" w:pos="720"/>
        </w:tabs>
        <w:jc w:val="lowKashida"/>
        <w:rPr>
          <w:noProof/>
          <w:lang w:eastAsia="fr-FR" w:bidi="ar-DZ"/>
        </w:rPr>
      </w:pPr>
      <w:r>
        <w:rPr>
          <w:noProof/>
          <w:lang w:eastAsia="fr-FR" w:bidi="ar-DZ"/>
        </w:rPr>
        <w:t xml:space="preserve">       </w:t>
      </w:r>
      <w:r w:rsidR="00E946D3">
        <w:rPr>
          <w:noProof/>
          <w:lang w:eastAsia="fr-FR" w:bidi="ar-DZ"/>
        </w:rPr>
        <w:t xml:space="preserve">C'est une fonction non linéaire appelée aussi fonction de seuil, elle présente la relation qui lie la fréquence moyenne des potentiels d'action </w:t>
      </w:r>
      <w:r w:rsidR="00E946D3" w:rsidRPr="006F0699">
        <w:rPr>
          <w:noProof/>
          <w:position w:val="-14"/>
          <w:lang w:eastAsia="fr-FR" w:bidi="ar-DZ"/>
        </w:rPr>
        <w:object w:dxaOrig="460" w:dyaOrig="380">
          <v:shape id="_x0000_i1025" type="#_x0000_t75" style="width:23.45pt;height:18.4pt" o:ole="">
            <v:imagedata r:id="rId10" o:title=""/>
          </v:shape>
          <o:OLEObject Type="Embed" ProgID="Equation.3" ShapeID="_x0000_i1025" DrawAspect="Content" ObjectID="_1402522719" r:id="rId11"/>
        </w:object>
      </w:r>
      <w:r w:rsidR="00E946D3">
        <w:rPr>
          <w:noProof/>
          <w:lang w:eastAsia="fr-FR" w:bidi="ar-DZ"/>
        </w:rPr>
        <w:t>limités en amplitude, au potentiel somatique</w:t>
      </w:r>
      <w:r w:rsidR="00E946D3" w:rsidRPr="006F0699">
        <w:rPr>
          <w:noProof/>
          <w:position w:val="-14"/>
          <w:lang w:eastAsia="fr-FR" w:bidi="ar-DZ"/>
        </w:rPr>
        <w:object w:dxaOrig="480" w:dyaOrig="380">
          <v:shape id="_x0000_i1026" type="#_x0000_t75" style="width:24.3pt;height:18.4pt" o:ole="">
            <v:imagedata r:id="rId12" o:title=""/>
          </v:shape>
          <o:OLEObject Type="Embed" ProgID="Equation.3" ShapeID="_x0000_i1026" DrawAspect="Content" ObjectID="_1402522720" r:id="rId13"/>
        </w:object>
      </w:r>
      <w:r w:rsidR="00E946D3">
        <w:rPr>
          <w:noProof/>
          <w:lang w:eastAsia="fr-FR" w:bidi="ar-DZ"/>
        </w:rPr>
        <w:t xml:space="preserve">. Le potentiel d'action </w:t>
      </w:r>
      <w:r w:rsidR="00E946D3" w:rsidRPr="006F0699">
        <w:rPr>
          <w:noProof/>
          <w:position w:val="-14"/>
          <w:lang w:eastAsia="fr-FR" w:bidi="ar-DZ"/>
        </w:rPr>
        <w:object w:dxaOrig="460" w:dyaOrig="380">
          <v:shape id="_x0000_i1027" type="#_x0000_t75" style="width:23.45pt;height:18.4pt" o:ole="">
            <v:imagedata r:id="rId10" o:title=""/>
          </v:shape>
          <o:OLEObject Type="Embed" ProgID="Equation.3" ShapeID="_x0000_i1027" DrawAspect="Content" ObjectID="_1402522721" r:id="rId14"/>
        </w:object>
      </w:r>
      <w:r w:rsidR="00E946D3">
        <w:rPr>
          <w:noProof/>
          <w:lang w:eastAsia="fr-FR" w:bidi="ar-DZ"/>
        </w:rPr>
        <w:t xml:space="preserve"> sert ensuite à exciter les autres neurones qui lui sont connectés.</w:t>
      </w:r>
    </w:p>
    <w:p w:rsidR="000E111D" w:rsidRDefault="00E946D3" w:rsidP="00735D00">
      <w:pPr>
        <w:pStyle w:val="Corpsdetexte2"/>
        <w:tabs>
          <w:tab w:val="right" w:pos="720"/>
        </w:tabs>
        <w:jc w:val="lowKashida"/>
        <w:rPr>
          <w:noProof/>
          <w:lang w:eastAsia="fr-FR" w:bidi="ar-DZ"/>
        </w:rPr>
      </w:pPr>
      <w:r>
        <w:rPr>
          <w:noProof/>
          <w:lang w:eastAsia="fr-FR" w:bidi="ar-DZ"/>
        </w:rPr>
        <w:t>La transformation non linéaire appliquée au potentiel somatique, traduit deux caractéristiques importantes du neurone :</w:t>
      </w:r>
    </w:p>
    <w:p w:rsidR="00E946D3" w:rsidRDefault="000E111D" w:rsidP="000E111D">
      <w:pPr>
        <w:pStyle w:val="Corpsdetexte2"/>
        <w:jc w:val="lowKashida"/>
        <w:rPr>
          <w:noProof/>
          <w:rtl/>
          <w:lang w:eastAsia="fr-FR" w:bidi="ar-DZ"/>
        </w:rPr>
      </w:pPr>
      <w:r>
        <w:rPr>
          <w:noProof/>
          <w:lang w:eastAsia="fr-FR" w:bidi="ar-DZ"/>
        </w:rPr>
        <w:t>.</w:t>
      </w:r>
      <w:r w:rsidR="00E946D3">
        <w:rPr>
          <w:noProof/>
          <w:lang w:eastAsia="fr-FR" w:bidi="ar-DZ"/>
        </w:rPr>
        <w:t>l'effet du seuil.</w:t>
      </w:r>
    </w:p>
    <w:p w:rsidR="00E946D3" w:rsidRDefault="00BD240D" w:rsidP="000123F1">
      <w:pPr>
        <w:pStyle w:val="Corpsdetexte2"/>
        <w:tabs>
          <w:tab w:val="clear" w:pos="1260"/>
          <w:tab w:val="clear" w:pos="3060"/>
        </w:tabs>
        <w:jc w:val="lowKashida"/>
        <w:rPr>
          <w:noProof/>
          <w:lang w:eastAsia="fr-FR" w:bidi="ar-DZ"/>
        </w:rPr>
      </w:pPr>
      <w:r>
        <w:rPr>
          <w:noProof/>
          <w:lang w:eastAsia="fr-FR" w:bidi="ar-DZ"/>
        </w:rPr>
        <w:t>.</w:t>
      </w:r>
      <w:r w:rsidR="00E946D3">
        <w:rPr>
          <w:noProof/>
          <w:lang w:eastAsia="fr-FR" w:bidi="ar-DZ"/>
        </w:rPr>
        <w:t>la saturation de la réponse au de là d'une certaine valeur du potentiel somatique.</w:t>
      </w:r>
    </w:p>
    <w:p w:rsidR="00E946D3" w:rsidRDefault="00BD240D" w:rsidP="000123F1">
      <w:pPr>
        <w:pStyle w:val="Corpsdetexte2"/>
        <w:jc w:val="lowKashida"/>
        <w:rPr>
          <w:noProof/>
          <w:lang w:eastAsia="fr-FR" w:bidi="ar-DZ"/>
        </w:rPr>
      </w:pPr>
      <w:r>
        <w:rPr>
          <w:noProof/>
          <w:lang w:eastAsia="fr-FR" w:bidi="ar-DZ"/>
        </w:rPr>
        <w:t>.</w:t>
      </w:r>
      <w:r w:rsidR="00E946D3">
        <w:rPr>
          <w:noProof/>
          <w:lang w:eastAsia="fr-FR" w:bidi="ar-DZ"/>
        </w:rPr>
        <w:t xml:space="preserve">La fonction d'activation </w:t>
      </w:r>
      <w:r w:rsidR="00E946D3" w:rsidRPr="006F0699">
        <w:rPr>
          <w:noProof/>
          <w:position w:val="-4"/>
          <w:lang w:eastAsia="fr-FR" w:bidi="ar-DZ"/>
        </w:rPr>
        <w:object w:dxaOrig="260" w:dyaOrig="260">
          <v:shape id="_x0000_i1028" type="#_x0000_t75" style="width:12.55pt;height:12.55pt" o:ole="">
            <v:imagedata r:id="rId15" o:title=""/>
          </v:shape>
          <o:OLEObject Type="Embed" ProgID="Equation.3" ShapeID="_x0000_i1028" DrawAspect="Content" ObjectID="_1402522722" r:id="rId16"/>
        </w:object>
      </w:r>
      <w:r w:rsidR="00E946D3">
        <w:rPr>
          <w:noProof/>
          <w:lang w:eastAsia="fr-FR" w:bidi="ar-DZ"/>
        </w:rPr>
        <w:t xml:space="preserve">est de nature très variante, elle peut être déterministe, continue, </w:t>
      </w:r>
      <w:r w:rsidR="000E111D">
        <w:rPr>
          <w:noProof/>
          <w:lang w:eastAsia="fr-FR" w:bidi="ar-DZ"/>
        </w:rPr>
        <w:t xml:space="preserve">    </w:t>
      </w:r>
      <w:r w:rsidR="00735D00">
        <w:rPr>
          <w:noProof/>
          <w:lang w:eastAsia="fr-FR" w:bidi="ar-DZ"/>
        </w:rPr>
        <w:t xml:space="preserve">   </w:t>
      </w:r>
      <w:r w:rsidR="00E946D3">
        <w:rPr>
          <w:noProof/>
          <w:lang w:eastAsia="fr-FR" w:bidi="ar-DZ"/>
        </w:rPr>
        <w:t>discontinue ou aléatoire.</w:t>
      </w:r>
    </w:p>
    <w:p w:rsidR="00E946D3" w:rsidRDefault="00735D00" w:rsidP="000123F1">
      <w:pPr>
        <w:pStyle w:val="Corpsdetexte2"/>
        <w:jc w:val="lowKashida"/>
        <w:rPr>
          <w:noProof/>
          <w:lang w:eastAsia="fr-FR" w:bidi="ar-DZ"/>
        </w:rPr>
      </w:pPr>
      <w:r>
        <w:rPr>
          <w:noProof/>
          <w:lang w:eastAsia="fr-FR" w:bidi="ar-DZ"/>
        </w:rPr>
        <w:t xml:space="preserve"> </w:t>
      </w:r>
      <w:r w:rsidR="00E946D3">
        <w:rPr>
          <w:noProof/>
          <w:lang w:eastAsia="fr-FR" w:bidi="ar-DZ"/>
        </w:rPr>
        <w:t>La figure (II-3) donne quelques modèles des fonctions d'activation utilisées.</w:t>
      </w:r>
    </w:p>
    <w:p w:rsidR="00E946D3" w:rsidRDefault="00E946D3" w:rsidP="000123F1">
      <w:pPr>
        <w:pStyle w:val="Corpsdetexte2"/>
        <w:jc w:val="lowKashida"/>
        <w:rPr>
          <w:noProof/>
          <w:lang w:eastAsia="fr-FR" w:bidi="ar-DZ"/>
        </w:rPr>
      </w:pPr>
    </w:p>
    <w:p w:rsidR="00F05FB1" w:rsidRDefault="00F05FB1" w:rsidP="000123F1">
      <w:pPr>
        <w:pStyle w:val="Corpsdetexte2"/>
        <w:jc w:val="lowKashida"/>
        <w:rPr>
          <w:noProof/>
          <w:lang w:eastAsia="fr-FR" w:bidi="ar-DZ"/>
        </w:rPr>
      </w:pPr>
    </w:p>
    <w:p w:rsidR="00F05FB1" w:rsidRDefault="00F05FB1" w:rsidP="000123F1">
      <w:pPr>
        <w:pStyle w:val="Corpsdetexte2"/>
        <w:jc w:val="lowKashida"/>
        <w:rPr>
          <w:noProof/>
          <w:lang w:eastAsia="fr-FR" w:bidi="ar-DZ"/>
        </w:rPr>
      </w:pPr>
    </w:p>
    <w:p w:rsidR="00F05FB1" w:rsidRDefault="00F05FB1" w:rsidP="000123F1">
      <w:pPr>
        <w:pStyle w:val="Corpsdetexte2"/>
        <w:jc w:val="lowKashida"/>
        <w:rPr>
          <w:noProof/>
          <w:lang w:eastAsia="fr-FR" w:bidi="ar-DZ"/>
        </w:rPr>
      </w:pPr>
    </w:p>
    <w:p w:rsidR="00F05FB1" w:rsidRDefault="00F05FB1" w:rsidP="000123F1">
      <w:pPr>
        <w:pStyle w:val="Corpsdetexte2"/>
        <w:jc w:val="lowKashida"/>
        <w:rPr>
          <w:noProof/>
          <w:lang w:eastAsia="fr-FR" w:bidi="ar-DZ"/>
        </w:rPr>
      </w:pPr>
    </w:p>
    <w:p w:rsidR="00960236" w:rsidRDefault="00960236" w:rsidP="000123F1">
      <w:pPr>
        <w:pStyle w:val="Corpsdetexte2"/>
        <w:jc w:val="lowKashida"/>
        <w:rPr>
          <w:noProof/>
          <w:lang w:eastAsia="fr-FR" w:bidi="ar-DZ"/>
        </w:rPr>
      </w:pPr>
    </w:p>
    <w:p w:rsidR="00F05FB1" w:rsidRDefault="00F05FB1" w:rsidP="000123F1">
      <w:pPr>
        <w:pStyle w:val="Corpsdetexte2"/>
        <w:jc w:val="lowKashida"/>
        <w:rPr>
          <w:noProof/>
          <w:lang w:eastAsia="fr-FR" w:bidi="ar-DZ"/>
        </w:rPr>
      </w:pPr>
    </w:p>
    <w:p w:rsidR="00F05FB1" w:rsidRDefault="00F05FB1" w:rsidP="000123F1">
      <w:pPr>
        <w:pStyle w:val="Corpsdetexte2"/>
        <w:jc w:val="lowKashida"/>
        <w:rPr>
          <w:noProof/>
          <w:lang w:eastAsia="fr-FR" w:bidi="ar-DZ"/>
        </w:rPr>
      </w:pPr>
    </w:p>
    <w:p w:rsidR="00E946D3" w:rsidRDefault="00E946D3" w:rsidP="000123F1">
      <w:pPr>
        <w:pStyle w:val="Corpsdetexte2"/>
        <w:jc w:val="lowKashida"/>
        <w:rPr>
          <w:noProof/>
          <w:lang w:eastAsia="fr-FR" w:bidi="ar-DZ"/>
        </w:rPr>
      </w:pPr>
    </w:p>
    <w:p w:rsidR="00E946D3" w:rsidRPr="00D63F04" w:rsidRDefault="00CC54A3" w:rsidP="000123F1">
      <w:pPr>
        <w:pStyle w:val="Corpsdetexte2"/>
        <w:jc w:val="lowKashida"/>
        <w:rPr>
          <w:noProof/>
          <w:lang w:bidi="ar-DZ"/>
        </w:rPr>
      </w:pPr>
      <w:r w:rsidRPr="00CC54A3">
        <w:rPr>
          <w:noProof/>
          <w:sz w:val="20"/>
          <w:lang w:val="ar-SA" w:eastAsia="ar-SA"/>
        </w:rPr>
        <w:pict>
          <v:line id="_x0000_s1706" style="position:absolute;left:0;text-align:left;flip:y;z-index:251650560" from="343.5pt,6.75pt" to="343.5pt,69.75pt">
            <v:stroke endarrow="block"/>
          </v:line>
        </w:pict>
      </w:r>
      <w:r w:rsidRPr="00CC54A3">
        <w:rPr>
          <w:noProof/>
          <w:sz w:val="20"/>
          <w:lang w:val="ar-SA" w:eastAsia="ar-SA"/>
        </w:rPr>
        <w:pict>
          <v:line id="_x0000_s1702" style="position:absolute;left:0;text-align:left;flip:y;z-index:251646464" from="199.5pt,6.75pt" to="199.5pt,69.75pt">
            <v:stroke endarrow="block"/>
          </v:line>
        </w:pict>
      </w:r>
      <w:r w:rsidRPr="00CC54A3">
        <w:rPr>
          <w:noProof/>
          <w:sz w:val="20"/>
          <w:lang w:val="ar-SA" w:eastAsia="ar-SA"/>
        </w:rPr>
        <w:pict>
          <v:line id="_x0000_s1700" style="position:absolute;left:0;text-align:left;flip:y;z-index:251644416" from="64.5pt,6.75pt" to="64.5pt,105.75pt">
            <v:stroke endarrow="block"/>
          </v:line>
        </w:pict>
      </w:r>
      <w:r w:rsidR="00E946D3" w:rsidRPr="00D63F04">
        <w:rPr>
          <w:noProof/>
          <w:lang w:bidi="ar-DZ"/>
        </w:rPr>
        <w:t xml:space="preserve">                         F(x)                                      F(x)                                         F(x)</w:t>
      </w:r>
    </w:p>
    <w:p w:rsidR="00E946D3" w:rsidRPr="00D63F04" w:rsidRDefault="00CC54A3" w:rsidP="000123F1">
      <w:pPr>
        <w:pStyle w:val="Corpsdetexte2"/>
        <w:jc w:val="lowKashida"/>
        <w:rPr>
          <w:noProof/>
          <w:lang w:bidi="ar-DZ"/>
        </w:rPr>
      </w:pPr>
      <w:r w:rsidRPr="00CC54A3">
        <w:rPr>
          <w:noProof/>
          <w:sz w:val="20"/>
          <w:lang w:val="ar-SA" w:eastAsia="ar-SA"/>
        </w:rPr>
        <w:pict>
          <v:line id="_x0000_s1711" style="position:absolute;left:0;text-align:left;flip:x;z-index:251655680" from="307.5pt,21pt" to="379.5pt,75pt"/>
        </w:pict>
      </w:r>
    </w:p>
    <w:p w:rsidR="00E946D3" w:rsidRDefault="00CC54A3" w:rsidP="000123F1">
      <w:pPr>
        <w:pStyle w:val="Corpsdetexte2"/>
        <w:jc w:val="lowKashida"/>
        <w:rPr>
          <w:noProof/>
          <w:rtl/>
          <w:lang w:val="en-US" w:bidi="ar-DZ"/>
        </w:rPr>
      </w:pPr>
      <w:r w:rsidRPr="00CC54A3">
        <w:rPr>
          <w:noProof/>
          <w:sz w:val="20"/>
          <w:rtl/>
          <w:lang w:val="ar-SA" w:eastAsia="ar-SA"/>
        </w:rPr>
        <w:pict>
          <v:line id="_x0000_s1709" style="position:absolute;left:0;text-align:left;z-index:251653632" from="198pt,5.3pt" to="243pt,5.3pt"/>
        </w:pict>
      </w:r>
      <w:r w:rsidRPr="00CC54A3">
        <w:rPr>
          <w:noProof/>
          <w:sz w:val="20"/>
          <w:rtl/>
          <w:lang w:val="ar-SA" w:eastAsia="ar-SA"/>
        </w:rPr>
        <w:pict>
          <v:line id="_x0000_s1708" style="position:absolute;left:0;text-align:left;z-index:251652608" from="64.5pt,8.3pt" to="100.5pt,8.3pt"/>
        </w:pict>
      </w:r>
      <w:r w:rsidR="00E946D3" w:rsidRPr="00D63F04">
        <w:rPr>
          <w:noProof/>
          <w:lang w:bidi="ar-DZ"/>
        </w:rPr>
        <w:t xml:space="preserve">                 1                                        1                       </w:t>
      </w:r>
    </w:p>
    <w:p w:rsidR="00E946D3" w:rsidRDefault="00CC54A3" w:rsidP="000123F1">
      <w:pPr>
        <w:pStyle w:val="Corpsdetexte2"/>
        <w:jc w:val="lowKashida"/>
        <w:rPr>
          <w:noProof/>
          <w:rtl/>
          <w:lang w:val="en-US" w:bidi="ar-DZ"/>
        </w:rPr>
      </w:pPr>
      <w:r w:rsidRPr="00CC54A3">
        <w:rPr>
          <w:noProof/>
          <w:sz w:val="20"/>
          <w:rtl/>
          <w:lang w:val="ar-SA" w:eastAsia="ar-SA"/>
        </w:rPr>
        <w:pict>
          <v:line id="_x0000_s1707" style="position:absolute;left:0;text-align:left;z-index:251651584" from="343.35pt,4.5pt" to="343.35pt,49.5pt"/>
        </w:pict>
      </w:r>
      <w:r w:rsidRPr="00CC54A3">
        <w:rPr>
          <w:noProof/>
          <w:sz w:val="20"/>
          <w:rtl/>
          <w:lang w:val="ar-SA" w:eastAsia="ar-SA"/>
        </w:rPr>
        <w:pict>
          <v:line id="_x0000_s1705" style="position:absolute;left:0;text-align:left;z-index:251649536" from="199.5pt,4.5pt" to="199.5pt,58.5pt"/>
        </w:pict>
      </w:r>
      <w:r w:rsidRPr="00CC54A3">
        <w:rPr>
          <w:noProof/>
          <w:sz w:val="20"/>
          <w:rtl/>
          <w:lang w:val="ar-SA" w:eastAsia="ar-SA"/>
        </w:rPr>
        <w:pict>
          <v:line id="_x0000_s1704" style="position:absolute;left:0;text-align:left;flip:x;z-index:251648512" from="154.5pt,4.5pt" to="199.5pt,4.5pt"/>
        </w:pict>
      </w:r>
      <w:r w:rsidRPr="00CC54A3">
        <w:rPr>
          <w:noProof/>
          <w:sz w:val="20"/>
          <w:rtl/>
          <w:lang w:val="ar-SA" w:eastAsia="ar-SA"/>
        </w:rPr>
        <w:pict>
          <v:line id="_x0000_s1703" style="position:absolute;left:0;text-align:left;z-index:251647488" from="199.5pt,4.5pt" to="262.5pt,4.5pt">
            <v:stroke endarrow="block"/>
          </v:line>
        </w:pict>
      </w:r>
      <w:r w:rsidRPr="00CC54A3">
        <w:rPr>
          <w:noProof/>
          <w:sz w:val="20"/>
          <w:rtl/>
          <w:lang w:val="ar-SA" w:eastAsia="ar-SA"/>
        </w:rPr>
        <w:pict>
          <v:line id="_x0000_s1701" style="position:absolute;left:0;text-align:left;z-index:251645440" from="19.5pt,4.5pt" to="127.5pt,4.5pt">
            <v:stroke endarrow="block"/>
          </v:line>
        </w:pict>
      </w:r>
      <w:r w:rsidRPr="00CC54A3">
        <w:rPr>
          <w:noProof/>
          <w:sz w:val="20"/>
          <w:rtl/>
          <w:lang w:val="ar-SA" w:eastAsia="ar-SA"/>
        </w:rPr>
        <w:pict>
          <v:line id="_x0000_s1699" style="position:absolute;left:0;text-align:left;z-index:251643392" from="298.5pt,4.5pt" to="406.5pt,4.5pt">
            <v:stroke endarrow="block"/>
          </v:line>
        </w:pict>
      </w:r>
      <w:r w:rsidR="00E946D3" w:rsidRPr="00D63F04">
        <w:rPr>
          <w:noProof/>
          <w:lang w:bidi="ar-DZ"/>
        </w:rPr>
        <w:t xml:space="preserve">                                            x                                            x                                              x                                           </w:t>
      </w:r>
    </w:p>
    <w:p w:rsidR="00E946D3" w:rsidRPr="00D63F04" w:rsidRDefault="00CC54A3" w:rsidP="000123F1">
      <w:pPr>
        <w:pStyle w:val="Corpsdetexte2"/>
        <w:jc w:val="lowKashida"/>
        <w:rPr>
          <w:noProof/>
          <w:lang w:bidi="ar-DZ"/>
        </w:rPr>
      </w:pPr>
      <w:r w:rsidRPr="00CC54A3">
        <w:rPr>
          <w:noProof/>
          <w:sz w:val="20"/>
          <w:lang w:val="ar-SA" w:eastAsia="ar-SA"/>
        </w:rPr>
        <w:pict>
          <v:line id="_x0000_s1710" style="position:absolute;left:0;text-align:left;flip:x;z-index:251654656" from="162pt,8.9pt" to="198pt,8.9pt"/>
        </w:pict>
      </w:r>
      <w:r w:rsidR="00E946D3" w:rsidRPr="00D63F04">
        <w:rPr>
          <w:noProof/>
          <w:lang w:bidi="ar-DZ"/>
        </w:rPr>
        <w:t xml:space="preserve">                                                                    -1                            </w:t>
      </w:r>
    </w:p>
    <w:p w:rsidR="00E946D3" w:rsidRPr="00D63F04" w:rsidRDefault="00E946D3" w:rsidP="000123F1">
      <w:pPr>
        <w:pStyle w:val="Corpsdetexte2"/>
        <w:jc w:val="lowKashida"/>
        <w:rPr>
          <w:noProof/>
          <w:lang w:bidi="ar-DZ"/>
        </w:rPr>
      </w:pPr>
      <w:r w:rsidRPr="00D63F04">
        <w:rPr>
          <w:noProof/>
          <w:lang w:bidi="ar-DZ"/>
        </w:rPr>
        <w:t xml:space="preserve">                                       </w:t>
      </w:r>
      <w:r>
        <w:rPr>
          <w:rFonts w:hint="cs"/>
          <w:noProof/>
          <w:rtl/>
          <w:lang w:val="en-US" w:bidi="ar-DZ"/>
        </w:rPr>
        <w:t xml:space="preserve">                                 </w:t>
      </w:r>
    </w:p>
    <w:p w:rsidR="00E946D3" w:rsidRDefault="00E946D3" w:rsidP="000123F1">
      <w:pPr>
        <w:pStyle w:val="Corpsdetexte2"/>
        <w:jc w:val="lowKashida"/>
        <w:rPr>
          <w:noProof/>
          <w:lang w:eastAsia="fr-FR" w:bidi="ar-DZ"/>
        </w:rPr>
      </w:pPr>
      <w:r w:rsidRPr="00D63F04">
        <w:rPr>
          <w:noProof/>
          <w:lang w:eastAsia="fr-FR" w:bidi="ar-DZ"/>
        </w:rPr>
        <w:t xml:space="preserve">         </w:t>
      </w:r>
      <w:r>
        <w:rPr>
          <w:noProof/>
          <w:lang w:eastAsia="fr-FR" w:bidi="ar-DZ"/>
        </w:rPr>
        <w:t xml:space="preserve">(a)   Echelon                           (b) Signe                                    (c)   Linéaire  (x=y ) </w:t>
      </w:r>
    </w:p>
    <w:p w:rsidR="00E946D3" w:rsidRDefault="00E946D3" w:rsidP="000123F1">
      <w:pPr>
        <w:pStyle w:val="Corpsdetexte2"/>
        <w:jc w:val="lowKashida"/>
        <w:rPr>
          <w:noProof/>
          <w:lang w:eastAsia="fr-FR" w:bidi="ar-DZ"/>
        </w:rPr>
      </w:pPr>
    </w:p>
    <w:p w:rsidR="00E946D3" w:rsidRDefault="00E946D3" w:rsidP="000123F1">
      <w:pPr>
        <w:pStyle w:val="Corpsdetexte2"/>
        <w:jc w:val="lowKashida"/>
        <w:rPr>
          <w:noProof/>
          <w:rtl/>
          <w:lang w:bidi="ar-DZ"/>
        </w:rPr>
      </w:pPr>
    </w:p>
    <w:p w:rsidR="00E946D3" w:rsidRDefault="00E946D3" w:rsidP="000123F1">
      <w:pPr>
        <w:pStyle w:val="Corpsdetexte2"/>
        <w:jc w:val="lowKashida"/>
        <w:rPr>
          <w:noProof/>
          <w:lang w:eastAsia="fr-FR" w:bidi="ar-DZ"/>
        </w:rPr>
      </w:pPr>
    </w:p>
    <w:p w:rsidR="00E946D3" w:rsidRPr="00D63F04" w:rsidRDefault="00CC54A3" w:rsidP="000123F1">
      <w:pPr>
        <w:pStyle w:val="Corpsdetexte2"/>
        <w:jc w:val="lowKashida"/>
        <w:rPr>
          <w:noProof/>
          <w:lang w:bidi="ar-DZ"/>
        </w:rPr>
      </w:pPr>
      <w:r w:rsidRPr="00CC54A3">
        <w:rPr>
          <w:noProof/>
          <w:sz w:val="20"/>
          <w:lang w:val="ar-SA" w:eastAsia="ar-SA"/>
        </w:rPr>
        <w:pict>
          <v:line id="_x0000_s1716" style="position:absolute;left:0;text-align:left;flip:y;z-index:251660800" from="208.35pt,6.75pt" to="208.35pt,114.75pt">
            <v:stroke endarrow="block"/>
          </v:line>
        </w:pict>
      </w:r>
      <w:r w:rsidRPr="00CC54A3">
        <w:rPr>
          <w:noProof/>
          <w:sz w:val="20"/>
          <w:lang w:val="ar-SA" w:eastAsia="ar-SA"/>
        </w:rPr>
        <w:pict>
          <v:line id="_x0000_s1715" style="position:absolute;left:0;text-align:left;flip:y;z-index:251659776" from="361.35pt,6.75pt" to="361.35pt,123.75pt">
            <v:stroke endarrow="block"/>
          </v:line>
        </w:pict>
      </w:r>
      <w:r w:rsidRPr="00CC54A3">
        <w:rPr>
          <w:noProof/>
          <w:sz w:val="20"/>
          <w:lang w:val="ar-SA" w:eastAsia="ar-SA"/>
        </w:rPr>
        <w:pict>
          <v:line id="_x0000_s1714" style="position:absolute;left:0;text-align:left;flip:y;z-index:251658752" from="73.5pt,14.25pt" to="73.5pt,68.25pt">
            <v:stroke endarrow="block"/>
          </v:line>
        </w:pict>
      </w:r>
      <w:r w:rsidR="00E946D3" w:rsidRPr="00D63F04">
        <w:rPr>
          <w:noProof/>
          <w:lang w:bidi="ar-DZ"/>
        </w:rPr>
        <w:t xml:space="preserve">                            F(x)                                      F(x)                                            F(x)</w:t>
      </w:r>
    </w:p>
    <w:p w:rsidR="00E946D3" w:rsidRPr="00D63F04" w:rsidRDefault="00CC54A3" w:rsidP="000123F1">
      <w:pPr>
        <w:pStyle w:val="Corpsdetexte2"/>
        <w:jc w:val="lowKashida"/>
        <w:rPr>
          <w:noProof/>
          <w:lang w:bidi="ar-DZ"/>
        </w:rPr>
      </w:pPr>
      <w:r w:rsidRPr="00CC54A3">
        <w:rPr>
          <w:noProof/>
          <w:sz w:val="20"/>
          <w:lang w:val="ar-SA" w:eastAsia="ar-SA"/>
        </w:rPr>
        <w:pict>
          <v:shape id="_x0000_s1713" type="#_x0000_t202" style="position:absolute;left:0;text-align:left;margin-left:333pt;margin-top:17pt;width:27pt;height:18pt;z-index:251657728" strokecolor="white">
            <v:textbox style="mso-next-textbox:#_x0000_s1713">
              <w:txbxContent>
                <w:p w:rsidR="004415DE" w:rsidRDefault="004415DE" w:rsidP="00E946D3">
                  <w:pPr>
                    <w:rPr>
                      <w:rFonts w:cs="Trebuchet MS"/>
                      <w:bCs/>
                      <w:rtl/>
                      <w:lang w:bidi="ar-DZ"/>
                    </w:rPr>
                  </w:pPr>
                  <w:r>
                    <w:rPr>
                      <w:rFonts w:cs="Trebuchet MS"/>
                      <w:bCs/>
                      <w:lang w:bidi="ar-DZ"/>
                    </w:rPr>
                    <w:t>1</w:t>
                  </w:r>
                </w:p>
              </w:txbxContent>
            </v:textbox>
          </v:shape>
        </w:pict>
      </w:r>
      <w:r w:rsidRPr="00CC54A3">
        <w:rPr>
          <w:noProof/>
          <w:sz w:val="20"/>
          <w:lang w:val="ar-SA" w:eastAsia="ar-SA"/>
        </w:rPr>
        <w:pict>
          <v:shape id="_x0000_s1731" type="#_x0000_t202" style="position:absolute;left:0;text-align:left;margin-left:45pt;margin-top:17pt;width:27pt;height:27pt;z-index:251676160" strokecolor="white">
            <v:textbox style="mso-next-textbox:#_x0000_s1731">
              <w:txbxContent>
                <w:p w:rsidR="004415DE" w:rsidRDefault="004415DE" w:rsidP="00E946D3">
                  <w:pPr>
                    <w:rPr>
                      <w:rFonts w:cs="Trebuchet MS"/>
                      <w:bCs/>
                      <w:rtl/>
                      <w:lang w:bidi="ar-DZ"/>
                    </w:rPr>
                  </w:pPr>
                  <w:r>
                    <w:rPr>
                      <w:rFonts w:cs="Trebuchet MS"/>
                      <w:bCs/>
                      <w:lang w:bidi="ar-DZ"/>
                    </w:rPr>
                    <w:t>1</w:t>
                  </w:r>
                </w:p>
              </w:txbxContent>
            </v:textbox>
          </v:shape>
        </w:pict>
      </w:r>
      <w:r w:rsidRPr="00CC54A3">
        <w:rPr>
          <w:noProof/>
          <w:sz w:val="20"/>
          <w:lang w:val="ar-SA" w:eastAsia="ar-SA"/>
        </w:rPr>
        <w:pict>
          <v:shape id="_x0000_s1734" type="#_x0000_t202" style="position:absolute;left:0;text-align:left;margin-left:180pt;margin-top:17pt;width:27pt;height:18pt;z-index:251679232" strokecolor="white">
            <v:textbox style="mso-next-textbox:#_x0000_s1734">
              <w:txbxContent>
                <w:p w:rsidR="004415DE" w:rsidRDefault="004415DE" w:rsidP="00E946D3">
                  <w:pPr>
                    <w:rPr>
                      <w:rFonts w:cs="Trebuchet MS"/>
                      <w:bCs/>
                      <w:rtl/>
                      <w:lang w:bidi="ar-DZ"/>
                    </w:rPr>
                  </w:pPr>
                  <w:r>
                    <w:rPr>
                      <w:rFonts w:cs="Trebuchet MS"/>
                      <w:bCs/>
                      <w:lang w:bidi="ar-DZ"/>
                    </w:rPr>
                    <w:t>1</w:t>
                  </w:r>
                </w:p>
              </w:txbxContent>
            </v:textbox>
          </v:shape>
        </w:pict>
      </w:r>
      <w:r w:rsidR="00E946D3" w:rsidRPr="00D63F04">
        <w:rPr>
          <w:noProof/>
          <w:lang w:bidi="ar-DZ"/>
        </w:rPr>
        <w:t xml:space="preserve">                                    </w:t>
      </w:r>
    </w:p>
    <w:p w:rsidR="00E946D3" w:rsidRPr="00D63F04" w:rsidRDefault="00CC54A3" w:rsidP="000123F1">
      <w:pPr>
        <w:pStyle w:val="Corpsdetexte2"/>
        <w:jc w:val="lowKashida"/>
        <w:rPr>
          <w:noProof/>
          <w:lang w:bidi="ar-DZ"/>
        </w:rPr>
      </w:pPr>
      <w:r w:rsidRPr="00CC54A3">
        <w:rPr>
          <w:noProof/>
          <w:sz w:val="20"/>
          <w:lang w:val="ar-SA" w:eastAsia="ar-SA"/>
        </w:rPr>
        <w:pict>
          <v:shape id="_x0000_s1717" type="#_x0000_t202" style="position:absolute;left:0;text-align:left;margin-left:6in;margin-top:14.3pt;width:36pt;height:27pt;z-index:251661824" strokecolor="white">
            <v:textbox style="mso-next-textbox:#_x0000_s1717">
              <w:txbxContent>
                <w:p w:rsidR="004415DE" w:rsidRDefault="004415DE" w:rsidP="00E946D3">
                  <w:pPr>
                    <w:pStyle w:val="Corpsdetexte2"/>
                    <w:bidi/>
                    <w:rPr>
                      <w:sz w:val="16"/>
                      <w:szCs w:val="16"/>
                      <w:rtl/>
                      <w:lang w:val="en-US" w:bidi="ar-DZ"/>
                    </w:rPr>
                  </w:pPr>
                  <w:r>
                    <w:rPr>
                      <w:sz w:val="16"/>
                      <w:szCs w:val="16"/>
                      <w:lang w:eastAsia="fr-BE"/>
                    </w:rPr>
                    <w:t>X</w:t>
                  </w:r>
                </w:p>
              </w:txbxContent>
            </v:textbox>
          </v:shape>
        </w:pict>
      </w:r>
      <w:r w:rsidRPr="00CC54A3">
        <w:rPr>
          <w:noProof/>
          <w:sz w:val="20"/>
          <w:lang w:eastAsia="fr-FR"/>
        </w:rPr>
        <w:pict>
          <v:shape id="_x0000_s1730" style="position:absolute;left:0;text-align:left;margin-left:207pt;margin-top:5.3pt;width:64.5pt;height:20.9pt;z-index:251675136;mso-position-horizontal:absolute;mso-position-vertical:absolute" coordsize="1290,418" path="m,418c17,363,35,308,75,253,115,198,168,128,240,88,312,48,335,26,510,13,685,,987,6,1290,13e" filled="f">
            <v:path arrowok="t"/>
          </v:shape>
        </w:pict>
      </w:r>
      <w:r w:rsidRPr="00CC54A3">
        <w:rPr>
          <w:noProof/>
          <w:sz w:val="20"/>
          <w:lang w:val="ar-SA" w:eastAsia="ar-SA"/>
        </w:rPr>
        <w:pict>
          <v:line id="_x0000_s1727" style="position:absolute;left:0;text-align:left;z-index:251672064" from="387pt,4.5pt" to="423pt,4.5pt">
            <w10:wrap anchorx="page"/>
          </v:line>
        </w:pict>
      </w:r>
      <w:r w:rsidRPr="00CC54A3">
        <w:rPr>
          <w:noProof/>
          <w:sz w:val="20"/>
          <w:lang w:val="ar-SA" w:eastAsia="ar-SA"/>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726" type="#_x0000_t19" style="position:absolute;left:0;text-align:left;margin-left:5in;margin-top:5.1pt;width:27pt;height:17.4pt;flip:x;z-index:251671040">
            <w10:wrap anchorx="page"/>
          </v:shape>
        </w:pict>
      </w:r>
      <w:r w:rsidRPr="00CC54A3">
        <w:rPr>
          <w:noProof/>
          <w:sz w:val="20"/>
          <w:lang w:val="ar-SA" w:eastAsia="ar-SA"/>
        </w:rPr>
        <w:pict>
          <v:line id="_x0000_s1723" style="position:absolute;left:0;text-align:left;flip:x;z-index:251667968" from="55.35pt,8.3pt" to="91.35pt,44.3pt" strokeweight="1pt"/>
        </w:pict>
      </w:r>
      <w:r w:rsidRPr="00CC54A3">
        <w:rPr>
          <w:noProof/>
          <w:sz w:val="20"/>
          <w:lang w:val="ar-SA" w:eastAsia="ar-SA"/>
        </w:rPr>
        <w:pict>
          <v:line id="_x0000_s1724" style="position:absolute;left:0;text-align:left;z-index:251668992" from="91.35pt,8.3pt" to="118.35pt,8.3pt"/>
        </w:pict>
      </w:r>
      <w:r w:rsidRPr="00CC54A3">
        <w:rPr>
          <w:noProof/>
          <w:sz w:val="20"/>
          <w:lang w:val="ar-SA" w:eastAsia="ar-SA"/>
        </w:rPr>
        <w:pict>
          <v:shape id="_x0000_s1721" type="#_x0000_t202" style="position:absolute;left:0;text-align:left;margin-left:127.35pt;margin-top:17.25pt;width:27pt;height:27pt;z-index:251665920" strokecolor="white">
            <v:textbox style="mso-next-textbox:#_x0000_s1721">
              <w:txbxContent>
                <w:p w:rsidR="004415DE" w:rsidRDefault="004415DE" w:rsidP="00E946D3">
                  <w:pPr>
                    <w:pStyle w:val="Corpsdetexte2"/>
                    <w:bidi/>
                    <w:rPr>
                      <w:sz w:val="16"/>
                      <w:szCs w:val="16"/>
                      <w:lang w:eastAsia="fr-FR" w:bidi="ar-DZ"/>
                    </w:rPr>
                  </w:pPr>
                  <w:r>
                    <w:rPr>
                      <w:sz w:val="16"/>
                      <w:szCs w:val="16"/>
                      <w:lang w:eastAsia="fr-FR" w:bidi="ar-DZ"/>
                    </w:rPr>
                    <w:t>X</w:t>
                  </w:r>
                </w:p>
              </w:txbxContent>
            </v:textbox>
          </v:shape>
        </w:pict>
      </w:r>
      <w:r w:rsidRPr="00CC54A3">
        <w:rPr>
          <w:noProof/>
          <w:sz w:val="20"/>
          <w:lang w:val="ar-SA" w:eastAsia="ar-SA"/>
        </w:rPr>
        <w:pict>
          <v:shape id="_x0000_s1719" type="#_x0000_t202" style="position:absolute;left:0;text-align:left;margin-left:253.35pt;margin-top:17.25pt;width:54pt;height:27pt;z-index:251663872" strokecolor="white">
            <v:textbox style="mso-next-textbox:#_x0000_s1719">
              <w:txbxContent>
                <w:p w:rsidR="004415DE" w:rsidRDefault="004415DE" w:rsidP="00E946D3">
                  <w:pPr>
                    <w:pStyle w:val="Corpsdetexte2"/>
                    <w:bidi/>
                    <w:rPr>
                      <w:sz w:val="16"/>
                      <w:szCs w:val="16"/>
                      <w:rtl/>
                      <w:lang w:val="en-US"/>
                    </w:rPr>
                  </w:pPr>
                  <w:r>
                    <w:rPr>
                      <w:sz w:val="16"/>
                      <w:szCs w:val="16"/>
                      <w:lang w:eastAsia="fr-BE"/>
                    </w:rPr>
                    <w:t>X</w:t>
                  </w:r>
                </w:p>
              </w:txbxContent>
            </v:textbox>
          </v:shape>
        </w:pict>
      </w:r>
      <w:r w:rsidR="00E946D3">
        <w:rPr>
          <w:rFonts w:hint="cs"/>
          <w:noProof/>
          <w:rtl/>
          <w:lang w:val="en-US" w:bidi="ar-DZ"/>
        </w:rPr>
        <w:t xml:space="preserve">                       </w:t>
      </w:r>
    </w:p>
    <w:p w:rsidR="00E946D3" w:rsidRPr="00D63F04" w:rsidRDefault="00CC54A3" w:rsidP="000123F1">
      <w:pPr>
        <w:pStyle w:val="Corpsdetexte2"/>
        <w:jc w:val="lowKashida"/>
        <w:rPr>
          <w:noProof/>
          <w:lang w:bidi="ar-DZ"/>
        </w:rPr>
      </w:pPr>
      <w:r w:rsidRPr="00CC54A3">
        <w:rPr>
          <w:noProof/>
          <w:sz w:val="20"/>
          <w:lang w:val="ar-SA" w:eastAsia="ar-SA"/>
        </w:rPr>
        <w:pict>
          <v:shape id="_x0000_s1732" type="#_x0000_t202" style="position:absolute;left:0;text-align:left;margin-left:369pt;margin-top:2.65pt;width:27pt;height:18pt;z-index:251677184" strokecolor="white">
            <v:textbox style="mso-next-textbox:#_x0000_s1732">
              <w:txbxContent>
                <w:p w:rsidR="004415DE" w:rsidRDefault="004415DE" w:rsidP="00E946D3">
                  <w:pPr>
                    <w:rPr>
                      <w:rFonts w:cs="Trebuchet MS"/>
                      <w:bCs/>
                      <w:rtl/>
                      <w:lang w:bidi="ar-DZ"/>
                    </w:rPr>
                  </w:pPr>
                  <w:r>
                    <w:rPr>
                      <w:rFonts w:cs="Trebuchet MS"/>
                      <w:bCs/>
                      <w:lang w:bidi="ar-DZ"/>
                    </w:rPr>
                    <w:t>1</w:t>
                  </w:r>
                  <w:r>
                    <w:rPr>
                      <w:rFonts w:cs="Trebuchet MS" w:hint="cs"/>
                      <w:bCs/>
                      <w:rtl/>
                      <w:lang w:bidi="ar-DZ"/>
                    </w:rPr>
                    <w:t>-</w:t>
                  </w:r>
                </w:p>
              </w:txbxContent>
            </v:textbox>
          </v:shape>
        </w:pict>
      </w:r>
      <w:r w:rsidRPr="00CC54A3">
        <w:rPr>
          <w:noProof/>
          <w:sz w:val="20"/>
          <w:lang w:val="ar-SA" w:eastAsia="ar-SA"/>
        </w:rPr>
        <w:pict>
          <v:shape id="_x0000_s1733" type="#_x0000_t202" style="position:absolute;left:0;text-align:left;margin-left:81pt;margin-top:11.65pt;width:27pt;height:27pt;z-index:251678208" strokecolor="white">
            <v:textbox style="mso-next-textbox:#_x0000_s1733">
              <w:txbxContent>
                <w:p w:rsidR="004415DE" w:rsidRDefault="004415DE" w:rsidP="00E946D3">
                  <w:pPr>
                    <w:rPr>
                      <w:rFonts w:cs="Trebuchet MS"/>
                      <w:bCs/>
                      <w:rtl/>
                      <w:lang w:bidi="ar-DZ"/>
                    </w:rPr>
                  </w:pPr>
                  <w:r>
                    <w:rPr>
                      <w:rFonts w:cs="Trebuchet MS"/>
                      <w:bCs/>
                      <w:lang w:bidi="ar-DZ"/>
                    </w:rPr>
                    <w:t>1</w:t>
                  </w:r>
                  <w:r>
                    <w:rPr>
                      <w:rFonts w:cs="Trebuchet MS" w:hint="cs"/>
                      <w:bCs/>
                      <w:rtl/>
                      <w:lang w:bidi="ar-DZ"/>
                    </w:rPr>
                    <w:t>-</w:t>
                  </w:r>
                </w:p>
              </w:txbxContent>
            </v:textbox>
          </v:shape>
        </w:pict>
      </w:r>
      <w:r w:rsidRPr="00CC54A3">
        <w:rPr>
          <w:noProof/>
          <w:sz w:val="20"/>
          <w:lang w:val="ar-SA" w:eastAsia="ar-SA"/>
        </w:rPr>
        <w:pict>
          <v:line id="_x0000_s1729" style="position:absolute;left:0;text-align:left;flip:x;z-index:251674112" from="306pt,19.8pt" to="342pt,19.8pt">
            <w10:wrap anchorx="page"/>
          </v:line>
        </w:pict>
      </w:r>
      <w:r w:rsidRPr="00CC54A3">
        <w:rPr>
          <w:noProof/>
          <w:sz w:val="20"/>
          <w:lang w:val="ar-SA" w:eastAsia="ar-SA"/>
        </w:rPr>
        <w:pict>
          <v:shape id="_x0000_s1728" type="#_x0000_t19" style="position:absolute;left:0;text-align:left;margin-left:324pt;margin-top:3.05pt;width:36pt;height:16.6pt;flip:y;z-index:251673088" coordsize="21600,18166" adj="-3751849,,,18166" path="wr-21600,-3434,21600,39766,11685,,21600,18166nfewr-21600,-3434,21600,39766,11685,,21600,18166l,18166nsxe">
            <v:path o:connectlocs="11685,0;21600,18166;0,18166"/>
            <w10:wrap anchorx="page"/>
          </v:shape>
        </w:pict>
      </w:r>
      <w:r w:rsidRPr="00CC54A3">
        <w:rPr>
          <w:noProof/>
          <w:sz w:val="20"/>
          <w:lang w:val="ar-SA" w:eastAsia="ar-SA"/>
        </w:rPr>
        <w:pict>
          <v:line id="_x0000_s1718" style="position:absolute;left:0;text-align:left;z-index:251662848" from="324pt,1.8pt" to="441pt,1.8pt">
            <v:stroke endarrow="block"/>
          </v:line>
        </w:pict>
      </w:r>
      <w:r w:rsidRPr="00CC54A3">
        <w:rPr>
          <w:noProof/>
          <w:sz w:val="20"/>
          <w:lang w:val="ar-SA" w:eastAsia="ar-SA"/>
        </w:rPr>
        <w:pict>
          <v:line id="_x0000_s1720" style="position:absolute;left:0;text-align:left;z-index:251664896" from="171pt,1.8pt" to="4in,1.8pt">
            <v:stroke endarrow="block"/>
          </v:line>
        </w:pict>
      </w:r>
      <w:r w:rsidRPr="00CC54A3">
        <w:rPr>
          <w:noProof/>
          <w:sz w:val="20"/>
          <w:lang w:val="ar-SA" w:eastAsia="ar-SA"/>
        </w:rPr>
        <w:pict>
          <v:line id="_x0000_s1722" style="position:absolute;left:0;text-align:left;z-index:251666944" from="19.35pt,4.5pt" to="136.35pt,4.5pt">
            <v:stroke endarrow="block"/>
          </v:line>
        </w:pict>
      </w:r>
      <w:r w:rsidRPr="00CC54A3">
        <w:rPr>
          <w:noProof/>
          <w:sz w:val="20"/>
          <w:lang w:val="ar-SA" w:eastAsia="ar-SA"/>
        </w:rPr>
        <w:pict>
          <v:line id="_x0000_s1712" style="position:absolute;left:0;text-align:left;z-index:251656704" from="73.5pt,3pt" to="73.5pt,48pt"/>
        </w:pict>
      </w:r>
      <w:r w:rsidR="00E946D3" w:rsidRPr="00D63F04">
        <w:rPr>
          <w:noProof/>
          <w:lang w:bidi="ar-DZ"/>
        </w:rPr>
        <w:t xml:space="preserve">                                                                                        </w:t>
      </w:r>
      <w:r w:rsidR="00E946D3">
        <w:rPr>
          <w:rFonts w:hint="cs"/>
          <w:noProof/>
          <w:rtl/>
          <w:lang w:val="en-US" w:bidi="ar-DZ"/>
        </w:rPr>
        <w:t xml:space="preserve">          </w:t>
      </w:r>
    </w:p>
    <w:p w:rsidR="00E946D3" w:rsidRDefault="00CC54A3" w:rsidP="000123F1">
      <w:pPr>
        <w:pStyle w:val="Corpsdetexte2"/>
        <w:jc w:val="lowKashida"/>
        <w:rPr>
          <w:noProof/>
          <w:rtl/>
          <w:lang w:val="en-US" w:bidi="ar-DZ"/>
        </w:rPr>
      </w:pPr>
      <w:r w:rsidRPr="00CC54A3">
        <w:rPr>
          <w:noProof/>
          <w:sz w:val="20"/>
          <w:rtl/>
          <w:lang w:val="ar-SA" w:eastAsia="ar-SA"/>
        </w:rPr>
        <w:pict>
          <v:line id="_x0000_s1725" style="position:absolute;left:0;text-align:left;z-index:251670016" from="28.35pt,3.45pt" to="55.35pt,3.45pt"/>
        </w:pict>
      </w:r>
      <w:r w:rsidR="00E946D3">
        <w:rPr>
          <w:rFonts w:hint="cs"/>
          <w:noProof/>
          <w:rtl/>
          <w:lang w:val="en-US" w:bidi="ar-DZ"/>
        </w:rPr>
        <w:t xml:space="preserve">                   </w:t>
      </w:r>
    </w:p>
    <w:p w:rsidR="00E946D3" w:rsidRDefault="00E946D3" w:rsidP="000123F1">
      <w:pPr>
        <w:pStyle w:val="Corpsdetexte2"/>
        <w:jc w:val="lowKashida"/>
        <w:rPr>
          <w:noProof/>
          <w:rtl/>
          <w:lang w:val="en-US" w:bidi="ar-DZ"/>
        </w:rPr>
      </w:pPr>
      <w:r w:rsidRPr="00D63F04">
        <w:rPr>
          <w:noProof/>
          <w:lang w:bidi="ar-DZ"/>
        </w:rPr>
        <w:t xml:space="preserve">                                  </w:t>
      </w:r>
    </w:p>
    <w:p w:rsidR="00E946D3" w:rsidRDefault="00E946D3" w:rsidP="000123F1">
      <w:pPr>
        <w:pStyle w:val="Corpsdetexte"/>
        <w:tabs>
          <w:tab w:val="left" w:pos="5320"/>
        </w:tabs>
        <w:spacing w:line="360" w:lineRule="auto"/>
        <w:jc w:val="lowKashida"/>
        <w:rPr>
          <w:sz w:val="24"/>
          <w:szCs w:val="24"/>
          <w:lang w:bidi="ar-DZ"/>
        </w:rPr>
      </w:pPr>
      <w:r w:rsidRPr="00D63F04">
        <w:rPr>
          <w:sz w:val="24"/>
          <w:szCs w:val="24"/>
          <w:lang w:bidi="ar-DZ"/>
        </w:rPr>
        <w:t xml:space="preserve">   </w:t>
      </w:r>
      <w:r>
        <w:rPr>
          <w:sz w:val="24"/>
          <w:szCs w:val="24"/>
          <w:lang w:bidi="ar-DZ"/>
        </w:rPr>
        <w:t xml:space="preserve">(d) </w:t>
      </w:r>
      <w:r>
        <w:rPr>
          <w:noProof/>
          <w:sz w:val="24"/>
          <w:szCs w:val="24"/>
          <w:lang w:bidi="ar-DZ"/>
        </w:rPr>
        <w:t xml:space="preserve">  Saturation     </w:t>
      </w:r>
      <w:r>
        <w:rPr>
          <w:sz w:val="24"/>
          <w:szCs w:val="24"/>
          <w:lang w:bidi="ar-DZ"/>
        </w:rPr>
        <w:t xml:space="preserve">                   (e)</w:t>
      </w:r>
      <w:r>
        <w:rPr>
          <w:noProof/>
          <w:lang w:bidi="ar-DZ"/>
        </w:rPr>
        <w:t xml:space="preserve"> </w:t>
      </w:r>
      <w:r>
        <w:rPr>
          <w:sz w:val="24"/>
          <w:szCs w:val="24"/>
          <w:lang w:bidi="ar-DZ"/>
        </w:rPr>
        <w:t>Sigmoïde</w:t>
      </w:r>
      <w:r>
        <w:rPr>
          <w:noProof/>
          <w:sz w:val="24"/>
          <w:szCs w:val="24"/>
          <w:lang w:bidi="ar-DZ"/>
        </w:rPr>
        <w:t xml:space="preserve"> [0,1] </w:t>
      </w:r>
      <w:r>
        <w:rPr>
          <w:noProof/>
          <w:lang w:bidi="ar-DZ"/>
        </w:rPr>
        <w:t xml:space="preserve">   </w:t>
      </w:r>
      <w:r>
        <w:rPr>
          <w:sz w:val="24"/>
          <w:szCs w:val="24"/>
          <w:lang w:bidi="ar-DZ"/>
        </w:rPr>
        <w:t xml:space="preserve">                      (f) Sigmoïde</w:t>
      </w:r>
      <w:r>
        <w:rPr>
          <w:noProof/>
          <w:sz w:val="24"/>
          <w:szCs w:val="24"/>
          <w:lang w:bidi="ar-DZ"/>
        </w:rPr>
        <w:t xml:space="preserve"> [-1,1]</w:t>
      </w:r>
      <w:r>
        <w:rPr>
          <w:sz w:val="24"/>
          <w:szCs w:val="24"/>
          <w:lang w:bidi="ar-DZ"/>
        </w:rPr>
        <w:t xml:space="preserve"> </w:t>
      </w:r>
    </w:p>
    <w:p w:rsidR="00CC551F" w:rsidRDefault="00CC551F" w:rsidP="000123F1">
      <w:pPr>
        <w:pStyle w:val="Corpsdetexte"/>
        <w:tabs>
          <w:tab w:val="left" w:pos="5320"/>
        </w:tabs>
        <w:spacing w:line="360" w:lineRule="auto"/>
        <w:jc w:val="lowKashida"/>
        <w:rPr>
          <w:sz w:val="24"/>
          <w:szCs w:val="24"/>
          <w:lang w:bidi="ar-DZ"/>
        </w:rPr>
      </w:pPr>
    </w:p>
    <w:p w:rsidR="00CC551F" w:rsidRDefault="00CC551F" w:rsidP="000123F1">
      <w:pPr>
        <w:pStyle w:val="Corpsdetexte"/>
        <w:tabs>
          <w:tab w:val="left" w:pos="5320"/>
        </w:tabs>
        <w:spacing w:line="360" w:lineRule="auto"/>
        <w:jc w:val="center"/>
        <w:rPr>
          <w:sz w:val="24"/>
          <w:szCs w:val="24"/>
          <w:lang w:bidi="ar-DZ"/>
        </w:rPr>
      </w:pPr>
      <w:r>
        <w:rPr>
          <w:noProof/>
          <w:sz w:val="24"/>
          <w:szCs w:val="24"/>
        </w:rPr>
        <w:drawing>
          <wp:inline distT="0" distB="0" distL="0" distR="0">
            <wp:extent cx="1809750" cy="1028700"/>
            <wp:effectExtent l="19050" t="0" r="0" b="0"/>
            <wp:docPr id="35" name="Image 35" des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
                    <pic:cNvPicPr>
                      <a:picLocks noChangeAspect="1" noChangeArrowheads="1"/>
                    </pic:cNvPicPr>
                  </pic:nvPicPr>
                  <pic:blipFill>
                    <a:blip r:embed="rId17"/>
                    <a:srcRect/>
                    <a:stretch>
                      <a:fillRect/>
                    </a:stretch>
                  </pic:blipFill>
                  <pic:spPr bwMode="auto">
                    <a:xfrm>
                      <a:off x="0" y="0"/>
                      <a:ext cx="1809750" cy="1028700"/>
                    </a:xfrm>
                    <a:prstGeom prst="rect">
                      <a:avLst/>
                    </a:prstGeom>
                    <a:noFill/>
                    <a:ln w="9525">
                      <a:noFill/>
                      <a:miter lim="800000"/>
                      <a:headEnd/>
                      <a:tailEnd/>
                    </a:ln>
                  </pic:spPr>
                </pic:pic>
              </a:graphicData>
            </a:graphic>
          </wp:inline>
        </w:drawing>
      </w:r>
    </w:p>
    <w:p w:rsidR="00CC551F" w:rsidRDefault="00CC551F" w:rsidP="000123F1">
      <w:pPr>
        <w:pStyle w:val="Corpsdetexte"/>
        <w:tabs>
          <w:tab w:val="left" w:pos="5320"/>
        </w:tabs>
        <w:spacing w:line="360" w:lineRule="auto"/>
        <w:jc w:val="center"/>
        <w:rPr>
          <w:sz w:val="24"/>
          <w:szCs w:val="24"/>
          <w:lang w:bidi="ar-DZ"/>
        </w:rPr>
      </w:pPr>
      <w:r w:rsidRPr="005B4A92">
        <w:rPr>
          <w:b w:val="0"/>
          <w:bCs w:val="0"/>
          <w:noProof/>
          <w:sz w:val="24"/>
          <w:szCs w:val="24"/>
          <w:lang w:bidi="ar-DZ"/>
        </w:rPr>
        <w:t>(g) Gaussienne</w:t>
      </w:r>
    </w:p>
    <w:p w:rsidR="00E946D3" w:rsidRPr="005157B2" w:rsidRDefault="00BD240D" w:rsidP="000123F1">
      <w:pPr>
        <w:pStyle w:val="Corpsdetexte"/>
        <w:tabs>
          <w:tab w:val="left" w:pos="5320"/>
        </w:tabs>
        <w:spacing w:line="360" w:lineRule="auto"/>
        <w:jc w:val="center"/>
        <w:rPr>
          <w:b w:val="0"/>
          <w:bCs w:val="0"/>
          <w:sz w:val="20"/>
          <w:szCs w:val="20"/>
          <w:lang w:bidi="ar-DZ"/>
        </w:rPr>
      </w:pPr>
      <w:r w:rsidRPr="005157B2">
        <w:rPr>
          <w:b w:val="0"/>
          <w:bCs w:val="0"/>
          <w:sz w:val="20"/>
          <w:szCs w:val="20"/>
          <w:lang w:bidi="ar-DZ"/>
        </w:rPr>
        <w:t xml:space="preserve">Figure </w:t>
      </w:r>
      <w:r w:rsidR="005157B2">
        <w:rPr>
          <w:b w:val="0"/>
          <w:bCs w:val="0"/>
          <w:sz w:val="20"/>
          <w:szCs w:val="20"/>
          <w:lang w:bidi="ar-DZ"/>
        </w:rPr>
        <w:t>(</w:t>
      </w:r>
      <w:r w:rsidRPr="005157B2">
        <w:rPr>
          <w:b w:val="0"/>
          <w:bCs w:val="0"/>
          <w:sz w:val="20"/>
          <w:szCs w:val="20"/>
          <w:lang w:bidi="ar-DZ"/>
        </w:rPr>
        <w:t>II.3</w:t>
      </w:r>
      <w:r w:rsidR="005157B2">
        <w:rPr>
          <w:b w:val="0"/>
          <w:bCs w:val="0"/>
          <w:sz w:val="20"/>
          <w:szCs w:val="20"/>
          <w:lang w:bidi="ar-DZ"/>
        </w:rPr>
        <w:t>)</w:t>
      </w:r>
      <w:r w:rsidRPr="005157B2">
        <w:rPr>
          <w:b w:val="0"/>
          <w:bCs w:val="0"/>
          <w:sz w:val="20"/>
          <w:szCs w:val="20"/>
          <w:lang w:bidi="ar-DZ"/>
        </w:rPr>
        <w:t> </w:t>
      </w:r>
      <w:r w:rsidR="00E946D3" w:rsidRPr="005157B2">
        <w:rPr>
          <w:b w:val="0"/>
          <w:bCs w:val="0"/>
          <w:sz w:val="20"/>
          <w:szCs w:val="20"/>
          <w:lang w:bidi="ar-DZ"/>
        </w:rPr>
        <w:t>Les fonctions d’activation les plus utilisées</w:t>
      </w:r>
    </w:p>
    <w:p w:rsidR="00E946D3" w:rsidRDefault="00E946D3" w:rsidP="000123F1">
      <w:pPr>
        <w:pStyle w:val="Corpsdetexte"/>
        <w:tabs>
          <w:tab w:val="left" w:pos="5320"/>
        </w:tabs>
        <w:spacing w:line="360" w:lineRule="auto"/>
        <w:jc w:val="lowKashida"/>
        <w:rPr>
          <w:b w:val="0"/>
          <w:bCs w:val="0"/>
          <w:sz w:val="24"/>
          <w:szCs w:val="24"/>
          <w:lang w:bidi="ar-DZ"/>
        </w:rPr>
      </w:pPr>
    </w:p>
    <w:p w:rsidR="00E946D3" w:rsidRDefault="00E946D3" w:rsidP="000123F1">
      <w:pPr>
        <w:pStyle w:val="Corpsdetexte2"/>
        <w:jc w:val="lowKashida"/>
        <w:rPr>
          <w:noProof/>
          <w:lang w:eastAsia="fr-FR" w:bidi="ar-DZ"/>
        </w:rPr>
      </w:pPr>
      <w:r>
        <w:rPr>
          <w:noProof/>
          <w:lang w:eastAsia="fr-FR" w:bidi="ar-DZ"/>
        </w:rPr>
        <w:t>Toutes les fonctions d'activation utilisées doivent être différentiables, car l'architectures du réseaux de neurones l'impose pour que l'apprentissage soit possible.</w:t>
      </w:r>
    </w:p>
    <w:p w:rsidR="00A54CDD" w:rsidRDefault="00E946D3" w:rsidP="000123F1">
      <w:pPr>
        <w:tabs>
          <w:tab w:val="right" w:pos="9072"/>
        </w:tabs>
        <w:spacing w:line="360" w:lineRule="auto"/>
        <w:rPr>
          <w:b/>
          <w:bCs/>
        </w:rPr>
      </w:pPr>
      <w:r>
        <w:rPr>
          <w:noProof/>
          <w:lang w:bidi="ar-DZ"/>
        </w:rPr>
        <w:lastRenderedPageBreak/>
        <w:t>Dans de nembreux modèles formels des neurones, la fonction d'activation est une sigmoide, la cause de ce choix vient du fait que la décision n'est pas tranchée (cas b) mais elle évolue graduellement entre -1 et +1.</w:t>
      </w:r>
      <w:r w:rsidR="00A54CDD" w:rsidRPr="00A54CDD">
        <w:rPr>
          <w:b/>
          <w:bCs/>
        </w:rPr>
        <w:t xml:space="preserve"> </w:t>
      </w:r>
    </w:p>
    <w:p w:rsidR="00960236" w:rsidRPr="00960236" w:rsidRDefault="00960236" w:rsidP="000123F1">
      <w:pPr>
        <w:spacing w:line="360" w:lineRule="auto"/>
        <w:jc w:val="both"/>
        <w:rPr>
          <w:b/>
          <w:bCs/>
          <w:sz w:val="28"/>
          <w:szCs w:val="28"/>
          <w:rtl/>
        </w:rPr>
      </w:pPr>
      <w:r w:rsidRPr="00960236">
        <w:rPr>
          <w:b/>
          <w:bCs/>
          <w:sz w:val="28"/>
          <w:szCs w:val="28"/>
        </w:rPr>
        <w:t>II.5 Les réseaux de neurones</w:t>
      </w:r>
    </w:p>
    <w:p w:rsidR="00B77AB9" w:rsidRPr="0047040E" w:rsidRDefault="00B77AB9" w:rsidP="000123F1">
      <w:pPr>
        <w:spacing w:line="360" w:lineRule="auto"/>
        <w:jc w:val="both"/>
        <w:rPr>
          <w:b/>
          <w:bCs/>
        </w:rPr>
      </w:pPr>
      <w:r w:rsidRPr="0047040E">
        <w:rPr>
          <w:b/>
          <w:bCs/>
        </w:rPr>
        <w:t>II</w:t>
      </w:r>
      <w:r w:rsidR="00960236">
        <w:rPr>
          <w:b/>
          <w:bCs/>
        </w:rPr>
        <w:t>.5.</w:t>
      </w:r>
      <w:r w:rsidRPr="0047040E">
        <w:rPr>
          <w:b/>
          <w:bCs/>
        </w:rPr>
        <w:t>1 Définition</w:t>
      </w:r>
    </w:p>
    <w:p w:rsidR="00B77AB9" w:rsidRDefault="000123F1" w:rsidP="000123F1">
      <w:pPr>
        <w:pStyle w:val="Corpsdetexte2"/>
        <w:jc w:val="lowKashida"/>
        <w:rPr>
          <w:noProof/>
          <w:lang w:eastAsia="fr-FR" w:bidi="ar-DZ"/>
        </w:rPr>
      </w:pPr>
      <w:r>
        <w:rPr>
          <w:noProof/>
          <w:lang w:eastAsia="fr-FR" w:bidi="ar-DZ"/>
        </w:rPr>
        <w:t xml:space="preserve">          </w:t>
      </w:r>
      <w:r w:rsidR="00B77AB9">
        <w:rPr>
          <w:noProof/>
          <w:lang w:eastAsia="fr-FR" w:bidi="ar-DZ"/>
        </w:rPr>
        <w:t>Le réseau est un graphe orienté et pondéré dont les nœuds sont des neurones formels, et les transitions sont des arcs pondérés appelés "liens synaptiques". On appelle "poids synaptiques" la pondérations d'un lien synaptique.</w:t>
      </w:r>
    </w:p>
    <w:p w:rsidR="00B77AB9" w:rsidRDefault="00B77AB9" w:rsidP="000123F1">
      <w:pPr>
        <w:pStyle w:val="Corpsdetexte2"/>
        <w:jc w:val="lowKashida"/>
        <w:rPr>
          <w:noProof/>
          <w:lang w:eastAsia="fr-BE" w:bidi="ar-DZ"/>
        </w:rPr>
      </w:pPr>
      <w:r>
        <w:rPr>
          <w:noProof/>
          <w:lang w:eastAsia="fr-BE" w:bidi="ar-DZ"/>
        </w:rPr>
        <w:t>Les neurones sont reliés entre eux par une connexion. L'architecture du réseau peut varier selon la structure de ces connections. En général un réseau de neurones est défini comme étant l'association de plusieurs élément de traitement de l'information (neurones)</w:t>
      </w:r>
      <w:r>
        <w:rPr>
          <w:noProof/>
          <w:lang w:eastAsia="fr-FR" w:bidi="ar-DZ"/>
        </w:rPr>
        <w:t>,</w:t>
      </w:r>
      <w:r>
        <w:rPr>
          <w:noProof/>
          <w:lang w:eastAsia="fr-BE" w:bidi="ar-DZ"/>
        </w:rPr>
        <w:t xml:space="preserve"> interconnectés les un aux autres suivant des modèles qui peuvent être complexe</w:t>
      </w:r>
    </w:p>
    <w:p w:rsidR="00B77AB9" w:rsidRPr="00960236" w:rsidRDefault="00960236" w:rsidP="000123F1">
      <w:pPr>
        <w:pStyle w:val="Corpsdetexte2"/>
        <w:jc w:val="lowKashida"/>
        <w:rPr>
          <w:noProof/>
          <w:rtl/>
          <w:lang w:eastAsia="fr-FR" w:bidi="ar-DZ"/>
        </w:rPr>
      </w:pPr>
      <w:r>
        <w:rPr>
          <w:b/>
          <w:bCs/>
        </w:rPr>
        <w:t>II.5.</w:t>
      </w:r>
      <w:r w:rsidR="00BD240D">
        <w:rPr>
          <w:b/>
          <w:bCs/>
        </w:rPr>
        <w:t xml:space="preserve">2 </w:t>
      </w:r>
      <w:r w:rsidR="00B77AB9" w:rsidRPr="0047040E">
        <w:rPr>
          <w:b/>
          <w:bCs/>
        </w:rPr>
        <w:t>Propriété des réseaux de neurones</w:t>
      </w:r>
    </w:p>
    <w:p w:rsidR="00B77AB9" w:rsidRPr="0047040E" w:rsidRDefault="00B77AB9" w:rsidP="000123F1">
      <w:pPr>
        <w:pStyle w:val="Corpsdetexte"/>
        <w:tabs>
          <w:tab w:val="left" w:pos="5320"/>
        </w:tabs>
        <w:spacing w:line="360" w:lineRule="auto"/>
        <w:jc w:val="lowKashida"/>
        <w:rPr>
          <w:b w:val="0"/>
          <w:bCs w:val="0"/>
          <w:noProof/>
          <w:sz w:val="24"/>
          <w:szCs w:val="24"/>
          <w:lang w:eastAsia="fr-BE" w:bidi="ar-DZ"/>
        </w:rPr>
      </w:pPr>
      <w:r>
        <w:rPr>
          <w:sz w:val="24"/>
          <w:szCs w:val="24"/>
          <w:lang w:bidi="ar-DZ"/>
        </w:rPr>
        <w:t xml:space="preserve"> </w:t>
      </w:r>
      <w:r w:rsidR="000123F1">
        <w:rPr>
          <w:sz w:val="24"/>
          <w:szCs w:val="24"/>
          <w:lang w:bidi="ar-DZ"/>
        </w:rPr>
        <w:t xml:space="preserve">         </w:t>
      </w:r>
      <w:r w:rsidRPr="0047040E">
        <w:rPr>
          <w:b w:val="0"/>
          <w:bCs w:val="0"/>
          <w:noProof/>
          <w:sz w:val="24"/>
          <w:szCs w:val="24"/>
          <w:lang w:eastAsia="fr-BE" w:bidi="ar-DZ"/>
        </w:rPr>
        <w:t>Un réseau de neurones est un ensemble d’éléments de traitement de l’information, avec une topologie spécifique d’interconnexion entre ces éléments et une</w:t>
      </w:r>
      <w:r>
        <w:rPr>
          <w:sz w:val="24"/>
          <w:szCs w:val="24"/>
          <w:lang w:bidi="ar-DZ"/>
        </w:rPr>
        <w:t xml:space="preserve"> </w:t>
      </w:r>
      <w:r w:rsidRPr="0047040E">
        <w:rPr>
          <w:b w:val="0"/>
          <w:bCs w:val="0"/>
          <w:noProof/>
          <w:sz w:val="24"/>
          <w:szCs w:val="24"/>
          <w:lang w:eastAsia="fr-BE" w:bidi="ar-DZ"/>
        </w:rPr>
        <w:t>loi d’apprentissage</w:t>
      </w:r>
      <w:r>
        <w:rPr>
          <w:sz w:val="24"/>
          <w:szCs w:val="24"/>
          <w:lang w:bidi="ar-DZ"/>
        </w:rPr>
        <w:t xml:space="preserve"> </w:t>
      </w:r>
      <w:r w:rsidRPr="0047040E">
        <w:rPr>
          <w:b w:val="0"/>
          <w:bCs w:val="0"/>
          <w:noProof/>
          <w:sz w:val="24"/>
          <w:szCs w:val="24"/>
          <w:lang w:eastAsia="fr-BE" w:bidi="ar-DZ"/>
        </w:rPr>
        <w:t>pour adapter les poids de connexions. D’une manière générale un réseau de neurones possède les propriétés suivantes :</w:t>
      </w:r>
    </w:p>
    <w:p w:rsidR="00B77AB9" w:rsidRDefault="00B77AB9" w:rsidP="000123F1">
      <w:pPr>
        <w:pStyle w:val="Corpsdetexte"/>
        <w:tabs>
          <w:tab w:val="left" w:pos="5320"/>
        </w:tabs>
        <w:spacing w:line="360" w:lineRule="auto"/>
        <w:ind w:firstLine="720"/>
        <w:jc w:val="lowKashida"/>
        <w:rPr>
          <w:sz w:val="24"/>
          <w:szCs w:val="24"/>
        </w:rPr>
      </w:pPr>
    </w:p>
    <w:p w:rsidR="00B77AB9" w:rsidRPr="0047040E" w:rsidRDefault="00E663D2" w:rsidP="000123F1">
      <w:pPr>
        <w:pStyle w:val="Corpsdetexte"/>
        <w:tabs>
          <w:tab w:val="left" w:pos="5320"/>
        </w:tabs>
        <w:spacing w:line="360" w:lineRule="auto"/>
        <w:jc w:val="lowKashida"/>
        <w:rPr>
          <w:b w:val="0"/>
          <w:bCs w:val="0"/>
          <w:noProof/>
          <w:sz w:val="24"/>
          <w:szCs w:val="24"/>
          <w:lang w:eastAsia="fr-BE" w:bidi="ar-DZ"/>
        </w:rPr>
      </w:pPr>
      <w:r w:rsidRPr="008E4202">
        <w:rPr>
          <w:sz w:val="24"/>
          <w:szCs w:val="24"/>
        </w:rPr>
        <w:t>II.5.2</w:t>
      </w:r>
      <w:r>
        <w:rPr>
          <w:sz w:val="24"/>
          <w:szCs w:val="24"/>
        </w:rPr>
        <w:t>.1</w:t>
      </w:r>
      <w:r>
        <w:rPr>
          <w:b w:val="0"/>
          <w:bCs w:val="0"/>
        </w:rPr>
        <w:t xml:space="preserve"> </w:t>
      </w:r>
      <w:r w:rsidR="00B77AB9" w:rsidRPr="0047040E">
        <w:rPr>
          <w:sz w:val="24"/>
          <w:szCs w:val="24"/>
        </w:rPr>
        <w:t>Le parallélisme</w:t>
      </w:r>
      <w:r w:rsidR="00B77AB9">
        <w:rPr>
          <w:b w:val="0"/>
          <w:bCs w:val="0"/>
          <w:sz w:val="24"/>
          <w:szCs w:val="24"/>
          <w:lang w:bidi="ar-DZ"/>
        </w:rPr>
        <w:t xml:space="preserve"> </w:t>
      </w:r>
      <w:r w:rsidR="00B77AB9">
        <w:rPr>
          <w:b w:val="0"/>
          <w:bCs w:val="0"/>
          <w:color w:val="0000FF"/>
          <w:sz w:val="24"/>
          <w:szCs w:val="24"/>
          <w:lang w:bidi="ar-DZ"/>
        </w:rPr>
        <w:t>:</w:t>
      </w:r>
      <w:r w:rsidR="00B77AB9">
        <w:rPr>
          <w:sz w:val="24"/>
          <w:szCs w:val="24"/>
          <w:lang w:bidi="ar-DZ"/>
        </w:rPr>
        <w:t xml:space="preserve"> </w:t>
      </w:r>
      <w:r w:rsidR="00B77AB9" w:rsidRPr="0047040E">
        <w:rPr>
          <w:b w:val="0"/>
          <w:bCs w:val="0"/>
          <w:noProof/>
          <w:sz w:val="24"/>
          <w:szCs w:val="24"/>
          <w:lang w:eastAsia="fr-BE" w:bidi="ar-DZ"/>
        </w:rPr>
        <w:t>Cette notion se situe à la base de l’architecture des réseaux de neurones considérés comme ensembles d’entités élémentaires qui travaillent simultanément.</w:t>
      </w:r>
    </w:p>
    <w:p w:rsidR="00B77AB9" w:rsidRDefault="00B77AB9" w:rsidP="000123F1">
      <w:pPr>
        <w:pStyle w:val="Corpsdetexte"/>
        <w:tabs>
          <w:tab w:val="left" w:pos="5320"/>
        </w:tabs>
        <w:spacing w:line="360" w:lineRule="auto"/>
        <w:jc w:val="lowKashida"/>
        <w:rPr>
          <w:b w:val="0"/>
          <w:bCs w:val="0"/>
          <w:sz w:val="24"/>
          <w:szCs w:val="24"/>
          <w:lang w:bidi="ar-DZ"/>
        </w:rPr>
      </w:pPr>
    </w:p>
    <w:p w:rsidR="00B77AB9" w:rsidRPr="0047040E" w:rsidRDefault="00E663D2" w:rsidP="000123F1">
      <w:pPr>
        <w:pStyle w:val="Corpsdetexte"/>
        <w:tabs>
          <w:tab w:val="left" w:pos="5320"/>
        </w:tabs>
        <w:spacing w:line="360" w:lineRule="auto"/>
        <w:jc w:val="lowKashida"/>
        <w:rPr>
          <w:b w:val="0"/>
          <w:bCs w:val="0"/>
          <w:noProof/>
          <w:sz w:val="24"/>
          <w:szCs w:val="24"/>
          <w:lang w:eastAsia="fr-BE" w:bidi="ar-DZ"/>
        </w:rPr>
      </w:pPr>
      <w:r w:rsidRPr="008E4202">
        <w:rPr>
          <w:sz w:val="24"/>
          <w:szCs w:val="24"/>
        </w:rPr>
        <w:t>II.5.2</w:t>
      </w:r>
      <w:r>
        <w:rPr>
          <w:sz w:val="24"/>
          <w:szCs w:val="24"/>
        </w:rPr>
        <w:t>.2</w:t>
      </w:r>
      <w:r>
        <w:rPr>
          <w:b w:val="0"/>
          <w:bCs w:val="0"/>
        </w:rPr>
        <w:t xml:space="preserve"> </w:t>
      </w:r>
      <w:r w:rsidR="00B77AB9" w:rsidRPr="0047040E">
        <w:rPr>
          <w:sz w:val="24"/>
          <w:szCs w:val="24"/>
        </w:rPr>
        <w:t>la résistance aux pannes</w:t>
      </w:r>
      <w:r w:rsidR="00B77AB9">
        <w:rPr>
          <w:b w:val="0"/>
          <w:bCs w:val="0"/>
          <w:color w:val="0000FF"/>
          <w:sz w:val="24"/>
          <w:szCs w:val="24"/>
          <w:lang w:bidi="ar-DZ"/>
        </w:rPr>
        <w:t> :</w:t>
      </w:r>
      <w:r w:rsidR="00B77AB9">
        <w:rPr>
          <w:sz w:val="24"/>
          <w:szCs w:val="24"/>
          <w:lang w:bidi="ar-DZ"/>
        </w:rPr>
        <w:t xml:space="preserve"> </w:t>
      </w:r>
      <w:r w:rsidR="00B77AB9" w:rsidRPr="0047040E">
        <w:rPr>
          <w:b w:val="0"/>
          <w:bCs w:val="0"/>
          <w:noProof/>
          <w:sz w:val="24"/>
          <w:szCs w:val="24"/>
          <w:lang w:eastAsia="fr-BE" w:bidi="ar-DZ"/>
        </w:rPr>
        <w:t>à cause de l’abondance des entrées et la structure du réseau. Les données bruitées ou les pannes locales dans certain nombre de ses éléments n’affectent pas ses fonctionnalités. Cette propriété résulte du fonctionnement collectif et simultané des neurones qui le composent.</w:t>
      </w:r>
    </w:p>
    <w:p w:rsidR="00B77AB9" w:rsidRDefault="00B77AB9" w:rsidP="000123F1">
      <w:pPr>
        <w:pStyle w:val="Corpsdetexte"/>
        <w:tabs>
          <w:tab w:val="left" w:pos="5320"/>
        </w:tabs>
        <w:spacing w:line="360" w:lineRule="auto"/>
        <w:jc w:val="lowKashida"/>
        <w:rPr>
          <w:sz w:val="24"/>
          <w:szCs w:val="24"/>
          <w:lang w:bidi="ar-DZ"/>
        </w:rPr>
      </w:pPr>
    </w:p>
    <w:p w:rsidR="00B77AB9" w:rsidRPr="0047040E" w:rsidRDefault="00E663D2" w:rsidP="000123F1">
      <w:pPr>
        <w:pStyle w:val="Corpsdetexte"/>
        <w:tabs>
          <w:tab w:val="left" w:pos="5320"/>
        </w:tabs>
        <w:spacing w:line="360" w:lineRule="auto"/>
        <w:jc w:val="lowKashida"/>
        <w:rPr>
          <w:b w:val="0"/>
          <w:bCs w:val="0"/>
          <w:noProof/>
          <w:sz w:val="24"/>
          <w:szCs w:val="24"/>
          <w:lang w:eastAsia="fr-BE" w:bidi="ar-DZ"/>
        </w:rPr>
      </w:pPr>
      <w:r w:rsidRPr="008E4202">
        <w:rPr>
          <w:sz w:val="24"/>
          <w:szCs w:val="24"/>
        </w:rPr>
        <w:t>II.5.2</w:t>
      </w:r>
      <w:r>
        <w:rPr>
          <w:sz w:val="24"/>
          <w:szCs w:val="24"/>
        </w:rPr>
        <w:t>.3</w:t>
      </w:r>
      <w:r>
        <w:rPr>
          <w:b w:val="0"/>
          <w:bCs w:val="0"/>
        </w:rPr>
        <w:t xml:space="preserve"> </w:t>
      </w:r>
      <w:r w:rsidR="00B77AB9" w:rsidRPr="0047040E">
        <w:rPr>
          <w:sz w:val="24"/>
          <w:szCs w:val="24"/>
        </w:rPr>
        <w:t>La capacité d’adaptation</w:t>
      </w:r>
      <w:r w:rsidR="00B77AB9">
        <w:rPr>
          <w:b w:val="0"/>
          <w:bCs w:val="0"/>
          <w:color w:val="0000FF"/>
          <w:sz w:val="24"/>
          <w:szCs w:val="24"/>
          <w:lang w:bidi="ar-DZ"/>
        </w:rPr>
        <w:t xml:space="preserve"> </w:t>
      </w:r>
      <w:r w:rsidR="00B77AB9" w:rsidRPr="0047040E">
        <w:rPr>
          <w:b w:val="0"/>
          <w:bCs w:val="0"/>
          <w:noProof/>
          <w:sz w:val="24"/>
          <w:szCs w:val="24"/>
          <w:lang w:eastAsia="fr-BE" w:bidi="ar-DZ"/>
        </w:rPr>
        <w:t>: Celle-ci se manifeste tout d’abord dans les réseaux de neurones par la capacité d’apprentissage qui permet au réseau de tenir compte des nouvelles contraintes ou des nouvelles données du monde extérieur. De plus, ils se caractérisent par leur capacité d’auto organisation qui assure leur stabilité en tant que systèmes dynamiques.</w:t>
      </w:r>
    </w:p>
    <w:p w:rsidR="00B77AB9" w:rsidRDefault="00B77AB9" w:rsidP="000123F1">
      <w:pPr>
        <w:pStyle w:val="Corpsdetexte"/>
        <w:tabs>
          <w:tab w:val="left" w:pos="5320"/>
        </w:tabs>
        <w:spacing w:line="360" w:lineRule="auto"/>
        <w:jc w:val="lowKashida"/>
        <w:rPr>
          <w:sz w:val="24"/>
          <w:szCs w:val="24"/>
          <w:lang w:bidi="ar-DZ"/>
        </w:rPr>
      </w:pPr>
    </w:p>
    <w:p w:rsidR="00B77AB9" w:rsidRPr="0047040E" w:rsidRDefault="00E663D2" w:rsidP="000123F1">
      <w:pPr>
        <w:pStyle w:val="Corpsdetexte"/>
        <w:tabs>
          <w:tab w:val="left" w:pos="5320"/>
        </w:tabs>
        <w:spacing w:line="360" w:lineRule="auto"/>
        <w:jc w:val="lowKashida"/>
        <w:rPr>
          <w:b w:val="0"/>
          <w:bCs w:val="0"/>
          <w:noProof/>
          <w:sz w:val="24"/>
          <w:szCs w:val="24"/>
          <w:lang w:eastAsia="fr-BE" w:bidi="ar-DZ"/>
        </w:rPr>
      </w:pPr>
      <w:r w:rsidRPr="008E4202">
        <w:rPr>
          <w:sz w:val="24"/>
          <w:szCs w:val="24"/>
        </w:rPr>
        <w:lastRenderedPageBreak/>
        <w:t>II.5.2</w:t>
      </w:r>
      <w:r>
        <w:rPr>
          <w:sz w:val="24"/>
          <w:szCs w:val="24"/>
        </w:rPr>
        <w:t>.4</w:t>
      </w:r>
      <w:r>
        <w:rPr>
          <w:b w:val="0"/>
          <w:bCs w:val="0"/>
        </w:rPr>
        <w:t xml:space="preserve"> </w:t>
      </w:r>
      <w:r w:rsidR="00B77AB9" w:rsidRPr="0047040E">
        <w:rPr>
          <w:sz w:val="24"/>
          <w:szCs w:val="24"/>
        </w:rPr>
        <w:t>La généralisation</w:t>
      </w:r>
      <w:r w:rsidR="00B77AB9">
        <w:rPr>
          <w:b w:val="0"/>
          <w:bCs w:val="0"/>
          <w:color w:val="0000FF"/>
          <w:sz w:val="24"/>
          <w:szCs w:val="24"/>
          <w:lang w:bidi="ar-DZ"/>
        </w:rPr>
        <w:t> :</w:t>
      </w:r>
      <w:r w:rsidR="00B77AB9">
        <w:rPr>
          <w:b w:val="0"/>
          <w:bCs w:val="0"/>
          <w:sz w:val="24"/>
          <w:szCs w:val="24"/>
          <w:lang w:bidi="ar-DZ"/>
        </w:rPr>
        <w:t xml:space="preserve"> </w:t>
      </w:r>
      <w:r w:rsidR="00B77AB9" w:rsidRPr="0047040E">
        <w:rPr>
          <w:b w:val="0"/>
          <w:bCs w:val="0"/>
          <w:noProof/>
          <w:sz w:val="24"/>
          <w:szCs w:val="24"/>
          <w:lang w:eastAsia="fr-BE" w:bidi="ar-DZ"/>
        </w:rPr>
        <w:t>La capacité de généralisation d’un réseau de neurones est son aptitude de donner une réponse satisfaisante à une entrée qui ne fait pas partie des exemples à partir desquels il a appris.</w:t>
      </w:r>
    </w:p>
    <w:p w:rsidR="00275318" w:rsidRDefault="00275318" w:rsidP="000123F1">
      <w:pPr>
        <w:tabs>
          <w:tab w:val="right" w:pos="9072"/>
        </w:tabs>
        <w:spacing w:line="360" w:lineRule="auto"/>
        <w:rPr>
          <w:b/>
          <w:bCs/>
          <w:sz w:val="28"/>
          <w:szCs w:val="28"/>
        </w:rPr>
      </w:pPr>
    </w:p>
    <w:p w:rsidR="00275318" w:rsidRDefault="00275318" w:rsidP="000123F1">
      <w:pPr>
        <w:tabs>
          <w:tab w:val="right" w:pos="9072"/>
        </w:tabs>
        <w:spacing w:line="360" w:lineRule="auto"/>
        <w:rPr>
          <w:b/>
          <w:bCs/>
          <w:sz w:val="28"/>
          <w:szCs w:val="28"/>
        </w:rPr>
      </w:pPr>
    </w:p>
    <w:p w:rsidR="00A54CDD" w:rsidRPr="00960236" w:rsidRDefault="00960236" w:rsidP="000123F1">
      <w:pPr>
        <w:tabs>
          <w:tab w:val="right" w:pos="9072"/>
        </w:tabs>
        <w:spacing w:line="360" w:lineRule="auto"/>
        <w:rPr>
          <w:b/>
          <w:bCs/>
          <w:sz w:val="28"/>
          <w:szCs w:val="28"/>
        </w:rPr>
      </w:pPr>
      <w:r>
        <w:rPr>
          <w:b/>
          <w:bCs/>
          <w:sz w:val="28"/>
          <w:szCs w:val="28"/>
        </w:rPr>
        <w:t>II</w:t>
      </w:r>
      <w:r w:rsidR="00A54CDD" w:rsidRPr="00960236">
        <w:rPr>
          <w:b/>
          <w:bCs/>
          <w:sz w:val="28"/>
          <w:szCs w:val="28"/>
        </w:rPr>
        <w:t>.</w:t>
      </w:r>
      <w:r>
        <w:rPr>
          <w:b/>
          <w:bCs/>
          <w:sz w:val="28"/>
          <w:szCs w:val="28"/>
        </w:rPr>
        <w:t xml:space="preserve">6 </w:t>
      </w:r>
      <w:r w:rsidR="00A54CDD" w:rsidRPr="00960236">
        <w:rPr>
          <w:b/>
          <w:bCs/>
          <w:sz w:val="28"/>
          <w:szCs w:val="28"/>
        </w:rPr>
        <w:t xml:space="preserve"> L’utilisation des réseaux de neurones :</w:t>
      </w:r>
    </w:p>
    <w:p w:rsidR="00A54CDD" w:rsidRPr="005B05F6" w:rsidRDefault="000123F1" w:rsidP="00B86D53">
      <w:pPr>
        <w:autoSpaceDE w:val="0"/>
        <w:autoSpaceDN w:val="0"/>
        <w:adjustRightInd w:val="0"/>
        <w:spacing w:line="360" w:lineRule="auto"/>
        <w:jc w:val="both"/>
      </w:pPr>
      <w:r>
        <w:t xml:space="preserve">              </w:t>
      </w:r>
      <w:r w:rsidR="00A54CDD" w:rsidRPr="005B05F6">
        <w:t>Les réseaux de neurones fournissent une technique pour obtenir la capacité traitement</w:t>
      </w:r>
      <w:r w:rsidR="00A54CDD">
        <w:t xml:space="preserve"> </w:t>
      </w:r>
      <w:r w:rsidR="00A54CDD" w:rsidRPr="005B05F6">
        <w:t>exigée en utilisant un grand nombre d’éléments de calcul simples fonctionnant en</w:t>
      </w:r>
      <w:r w:rsidR="00A54CDD">
        <w:t xml:space="preserve"> </w:t>
      </w:r>
      <w:r w:rsidR="00A54CDD" w:rsidRPr="005B05F6">
        <w:t>parallèle et c’est ce qui fait la puissance des réseaux de neurones</w:t>
      </w:r>
      <w:r w:rsidR="00A54CDD">
        <w:t>,</w:t>
      </w:r>
      <w:r w:rsidR="00A54CDD" w:rsidRPr="005B05F6">
        <w:t xml:space="preserve"> plusieurs défies et</w:t>
      </w:r>
      <w:r w:rsidR="00A54CDD">
        <w:t xml:space="preserve"> </w:t>
      </w:r>
      <w:r w:rsidR="00A54CDD" w:rsidRPr="005B05F6">
        <w:t>problèmes au quels ont fait face ingénieurs et scientifiques et dans les quelles les RNA ont</w:t>
      </w:r>
      <w:r w:rsidR="00A54CDD">
        <w:t xml:space="preserve"> </w:t>
      </w:r>
      <w:r w:rsidR="00A54CDD" w:rsidRPr="005B05F6">
        <w:t>apportées une avance considérable et des solutions fructueuses, et de ce succès les RNA</w:t>
      </w:r>
      <w:r w:rsidR="00A54CDD">
        <w:t xml:space="preserve"> sont devenus maintenant un vrais outil de résolution de problèmes ,dont on vas citer quelques uns : [</w:t>
      </w:r>
      <w:r w:rsidR="00B86D53">
        <w:t>17</w:t>
      </w:r>
      <w:r w:rsidR="00A54CDD">
        <w:t>]</w:t>
      </w:r>
    </w:p>
    <w:p w:rsidR="00A54CDD" w:rsidRDefault="00060040" w:rsidP="000123F1">
      <w:pPr>
        <w:tabs>
          <w:tab w:val="right" w:pos="9072"/>
        </w:tabs>
        <w:spacing w:line="360" w:lineRule="auto"/>
        <w:rPr>
          <w:b/>
          <w:bCs/>
        </w:rPr>
      </w:pPr>
      <w:r>
        <w:rPr>
          <w:b/>
          <w:bCs/>
        </w:rPr>
        <w:t xml:space="preserve">II.6.1 </w:t>
      </w:r>
      <w:r w:rsidR="00A54CDD">
        <w:rPr>
          <w:b/>
          <w:bCs/>
        </w:rPr>
        <w:t xml:space="preserve"> Classification :</w:t>
      </w:r>
    </w:p>
    <w:p w:rsidR="00A54CDD" w:rsidRPr="00C22544" w:rsidRDefault="000E111D" w:rsidP="000123F1">
      <w:pPr>
        <w:autoSpaceDE w:val="0"/>
        <w:autoSpaceDN w:val="0"/>
        <w:adjustRightInd w:val="0"/>
        <w:spacing w:line="360" w:lineRule="auto"/>
        <w:jc w:val="both"/>
      </w:pPr>
      <w:r>
        <w:t xml:space="preserve">      </w:t>
      </w:r>
      <w:r w:rsidR="00A54CDD" w:rsidRPr="00C22544">
        <w:t>La tâche de classification est d’assigner un modèle d’entrée (un signale vocale ou des caractères manuscrits) représenté par un vecteur de caractérisant une des classes préspécifiée. Des applications bien connues de la classification est la reconnaissance de caractères, reconnaissance de la parole, classification des signaux EEG classification des cellules sanguines, l’inspection des circuits imprimés.</w:t>
      </w:r>
    </w:p>
    <w:p w:rsidR="00A54CDD" w:rsidRDefault="00060040" w:rsidP="000123F1">
      <w:pPr>
        <w:tabs>
          <w:tab w:val="right" w:pos="9072"/>
        </w:tabs>
        <w:spacing w:line="360" w:lineRule="auto"/>
        <w:rPr>
          <w:b/>
          <w:bCs/>
        </w:rPr>
      </w:pPr>
      <w:r>
        <w:rPr>
          <w:b/>
          <w:bCs/>
        </w:rPr>
        <w:t xml:space="preserve">II.6.2  </w:t>
      </w:r>
      <w:r w:rsidR="00A54CDD">
        <w:rPr>
          <w:b/>
          <w:bCs/>
        </w:rPr>
        <w:t>Catégorisation (Clustring) :</w:t>
      </w:r>
    </w:p>
    <w:p w:rsidR="00A54CDD" w:rsidRDefault="000E111D" w:rsidP="000123F1">
      <w:pPr>
        <w:autoSpaceDE w:val="0"/>
        <w:autoSpaceDN w:val="0"/>
        <w:adjustRightInd w:val="0"/>
        <w:spacing w:line="360" w:lineRule="auto"/>
        <w:jc w:val="both"/>
      </w:pPr>
      <w:r>
        <w:t xml:space="preserve">      </w:t>
      </w:r>
      <w:r w:rsidR="00A54CDD">
        <w:t>Dans la catégorisation aussi connue comme la classification non supervisée, il n y a pas de modèles d’apprentissage avec bien connue. L’algorithme de catégorisation explore et teste la similarité entre les différents modèles qui lui sont présentés, et place les modèles similaires dans une même catégorie (cluster).</w:t>
      </w:r>
    </w:p>
    <w:p w:rsidR="00A54CDD" w:rsidRDefault="00060040" w:rsidP="000123F1">
      <w:pPr>
        <w:tabs>
          <w:tab w:val="right" w:pos="9072"/>
        </w:tabs>
        <w:spacing w:line="360" w:lineRule="auto"/>
        <w:rPr>
          <w:b/>
          <w:bCs/>
        </w:rPr>
      </w:pPr>
      <w:r>
        <w:rPr>
          <w:b/>
          <w:bCs/>
        </w:rPr>
        <w:t xml:space="preserve">II.6.3  </w:t>
      </w:r>
      <w:r w:rsidR="00A54CDD">
        <w:rPr>
          <w:b/>
          <w:bCs/>
        </w:rPr>
        <w:t>Approximation de fonctions :</w:t>
      </w:r>
    </w:p>
    <w:p w:rsidR="00A54CDD" w:rsidRDefault="0021701A" w:rsidP="000123F1">
      <w:pPr>
        <w:autoSpaceDE w:val="0"/>
        <w:autoSpaceDN w:val="0"/>
        <w:adjustRightInd w:val="0"/>
        <w:spacing w:line="360" w:lineRule="auto"/>
        <w:jc w:val="both"/>
      </w:pPr>
      <w:r>
        <w:t xml:space="preserve">      </w:t>
      </w:r>
      <w:r w:rsidR="00A54CDD">
        <w:t xml:space="preserve">Plusieurs problèmes scientifiques et d’ingénieuries requièrent l’approximation. Ayant un ensemble de N paires d’apprentissage (entrée-sortie), générées par une fonction inconnue M(x), la tâche d’approximation de fonction est de trouver une estimation, disons </w:t>
      </w:r>
      <w:r w:rsidR="00A54CDD" w:rsidRPr="00A11E0E">
        <w:rPr>
          <w:i/>
          <w:iCs/>
        </w:rPr>
        <w:t>f</w:t>
      </w:r>
      <w:r w:rsidR="00A54CDD">
        <w:t>, de la fonction inconnue M.</w:t>
      </w:r>
    </w:p>
    <w:p w:rsidR="00A54CDD" w:rsidRDefault="00060040" w:rsidP="000123F1">
      <w:pPr>
        <w:tabs>
          <w:tab w:val="right" w:pos="9072"/>
        </w:tabs>
        <w:spacing w:line="360" w:lineRule="auto"/>
        <w:rPr>
          <w:b/>
          <w:bCs/>
        </w:rPr>
      </w:pPr>
      <w:r>
        <w:rPr>
          <w:b/>
          <w:bCs/>
        </w:rPr>
        <w:t xml:space="preserve">II.6.4  </w:t>
      </w:r>
      <w:r w:rsidR="00A54CDD">
        <w:rPr>
          <w:b/>
          <w:bCs/>
        </w:rPr>
        <w:t>Prédiction :</w:t>
      </w:r>
    </w:p>
    <w:p w:rsidR="00A54CDD" w:rsidRDefault="000123F1" w:rsidP="000123F1">
      <w:pPr>
        <w:autoSpaceDE w:val="0"/>
        <w:autoSpaceDN w:val="0"/>
        <w:adjustRightInd w:val="0"/>
        <w:spacing w:line="360" w:lineRule="auto"/>
        <w:jc w:val="both"/>
      </w:pPr>
      <w:r>
        <w:t xml:space="preserve">           </w:t>
      </w:r>
      <w:r w:rsidR="00A54CDD">
        <w:t xml:space="preserve">Ayant un ensemble de N échantillons dans une séquence temporelle déterminé, </w:t>
      </w:r>
      <w:r w:rsidR="00A54CDD" w:rsidRPr="00A11E0E">
        <w:t>{y(t</w:t>
      </w:r>
      <w:r w:rsidR="00A54CDD" w:rsidRPr="00A11E0E">
        <w:rPr>
          <w:vertAlign w:val="subscript"/>
        </w:rPr>
        <w:t>1</w:t>
      </w:r>
      <w:r w:rsidR="00A54CDD" w:rsidRPr="00A11E0E">
        <w:t>),y(t</w:t>
      </w:r>
      <w:r w:rsidR="00A54CDD" w:rsidRPr="00A11E0E">
        <w:rPr>
          <w:vertAlign w:val="subscript"/>
        </w:rPr>
        <w:t>2</w:t>
      </w:r>
      <w:r w:rsidR="00A54CDD" w:rsidRPr="00A11E0E">
        <w:t>),……,y(t</w:t>
      </w:r>
      <w:r w:rsidR="00A54CDD" w:rsidRPr="00A11E0E">
        <w:rPr>
          <w:vertAlign w:val="subscript"/>
        </w:rPr>
        <w:t>N</w:t>
      </w:r>
      <w:r w:rsidR="00A54CDD" w:rsidRPr="00A11E0E">
        <w:t>) / t</w:t>
      </w:r>
      <w:r w:rsidR="00A54CDD" w:rsidRPr="00A11E0E">
        <w:rPr>
          <w:vertAlign w:val="subscript"/>
        </w:rPr>
        <w:t>1</w:t>
      </w:r>
      <w:r w:rsidR="00A54CDD" w:rsidRPr="00A11E0E">
        <w:t>&lt;t</w:t>
      </w:r>
      <w:r w:rsidR="00A54CDD" w:rsidRPr="00A11E0E">
        <w:rPr>
          <w:vertAlign w:val="subscript"/>
        </w:rPr>
        <w:t>2</w:t>
      </w:r>
      <w:r w:rsidR="00A54CDD" w:rsidRPr="00A11E0E">
        <w:t>&lt;…..&lt;t</w:t>
      </w:r>
      <w:r w:rsidR="00A54CDD" w:rsidRPr="00A11E0E">
        <w:rPr>
          <w:vertAlign w:val="subscript"/>
        </w:rPr>
        <w:t>N</w:t>
      </w:r>
      <w:r w:rsidR="00A54CDD" w:rsidRPr="00A11E0E">
        <w:t>}, le but est de déterminer la valeur de y(t</w:t>
      </w:r>
      <w:r w:rsidR="00A54CDD" w:rsidRPr="00A11E0E">
        <w:rPr>
          <w:vertAlign w:val="subscript"/>
        </w:rPr>
        <w:t>N+1</w:t>
      </w:r>
      <w:r w:rsidR="00A54CDD" w:rsidRPr="00A11E0E">
        <w:t xml:space="preserve">) à l’instant </w:t>
      </w:r>
      <w:r w:rsidR="00A54CDD" w:rsidRPr="00A11E0E">
        <w:lastRenderedPageBreak/>
        <w:t>future t</w:t>
      </w:r>
      <w:r w:rsidR="00A54CDD" w:rsidRPr="00A11E0E">
        <w:rPr>
          <w:vertAlign w:val="subscript"/>
        </w:rPr>
        <w:t xml:space="preserve">N+1 </w:t>
      </w:r>
      <w:r w:rsidR="00A54CDD">
        <w:t>. La prédiction est très utilisée dans la bourse, le contrôle des procédés, prévisions météorologiques.</w:t>
      </w:r>
    </w:p>
    <w:p w:rsidR="00A504B9" w:rsidRDefault="00A504B9" w:rsidP="000123F1">
      <w:pPr>
        <w:tabs>
          <w:tab w:val="right" w:pos="9072"/>
        </w:tabs>
        <w:spacing w:line="360" w:lineRule="auto"/>
        <w:rPr>
          <w:b/>
          <w:bCs/>
        </w:rPr>
      </w:pPr>
    </w:p>
    <w:p w:rsidR="00A54CDD" w:rsidRDefault="00060040" w:rsidP="000123F1">
      <w:pPr>
        <w:tabs>
          <w:tab w:val="right" w:pos="9072"/>
        </w:tabs>
        <w:spacing w:line="360" w:lineRule="auto"/>
        <w:rPr>
          <w:b/>
          <w:bCs/>
        </w:rPr>
      </w:pPr>
      <w:r>
        <w:rPr>
          <w:b/>
          <w:bCs/>
        </w:rPr>
        <w:t xml:space="preserve">II.6.5  </w:t>
      </w:r>
      <w:r w:rsidR="00A54CDD">
        <w:rPr>
          <w:b/>
          <w:bCs/>
        </w:rPr>
        <w:t>Optimisation :</w:t>
      </w:r>
    </w:p>
    <w:p w:rsidR="00A54CDD" w:rsidRDefault="000123F1" w:rsidP="000123F1">
      <w:pPr>
        <w:autoSpaceDE w:val="0"/>
        <w:autoSpaceDN w:val="0"/>
        <w:adjustRightInd w:val="0"/>
        <w:spacing w:line="360" w:lineRule="auto"/>
        <w:jc w:val="both"/>
      </w:pPr>
      <w:r>
        <w:t xml:space="preserve">     </w:t>
      </w:r>
      <w:r w:rsidR="00A54CDD">
        <w:t>Un problème d’optimisation peut généralement comprendre les éléments suivants :</w:t>
      </w:r>
    </w:p>
    <w:p w:rsidR="00A54CDD" w:rsidRPr="00FA3E9F" w:rsidRDefault="00BD240D" w:rsidP="000123F1">
      <w:pPr>
        <w:pStyle w:val="Paragraphedeliste"/>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A54CDD" w:rsidRPr="00FA3E9F">
        <w:rPr>
          <w:rFonts w:ascii="Times New Roman" w:hAnsi="Times New Roman" w:cs="Times New Roman"/>
          <w:sz w:val="24"/>
          <w:szCs w:val="24"/>
        </w:rPr>
        <w:t>Un ensemble de variables indépendantes qui font référence a l’état du processus</w:t>
      </w:r>
    </w:p>
    <w:p w:rsidR="00A54CDD" w:rsidRPr="00FA3E9F" w:rsidRDefault="00BD240D" w:rsidP="000123F1">
      <w:pPr>
        <w:pStyle w:val="Paragraphedeliste"/>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A54CDD" w:rsidRPr="00FA3E9F">
        <w:rPr>
          <w:rFonts w:ascii="Times New Roman" w:hAnsi="Times New Roman" w:cs="Times New Roman"/>
          <w:sz w:val="24"/>
          <w:szCs w:val="24"/>
        </w:rPr>
        <w:t>Une fonction objective (fonction de coup/erreur) qui doit être optimisé.</w:t>
      </w:r>
    </w:p>
    <w:p w:rsidR="00A54CDD" w:rsidRPr="00FA3E9F" w:rsidRDefault="00BD240D" w:rsidP="000123F1">
      <w:pPr>
        <w:pStyle w:val="Paragraphedeliste"/>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w:t>
      </w:r>
      <w:r w:rsidR="00A54CDD" w:rsidRPr="00FA3E9F">
        <w:rPr>
          <w:rFonts w:ascii="Times New Roman" w:hAnsi="Times New Roman" w:cs="Times New Roman"/>
          <w:sz w:val="24"/>
          <w:szCs w:val="24"/>
        </w:rPr>
        <w:t>Un ensemble de contraintes si elles existent bien sure.</w:t>
      </w:r>
    </w:p>
    <w:p w:rsidR="00A54CDD" w:rsidRDefault="00A54CDD" w:rsidP="000123F1">
      <w:pPr>
        <w:autoSpaceDE w:val="0"/>
        <w:autoSpaceDN w:val="0"/>
        <w:adjustRightInd w:val="0"/>
        <w:spacing w:line="360" w:lineRule="auto"/>
        <w:jc w:val="both"/>
      </w:pPr>
      <w:r>
        <w:t>Le but de l’optimisation est de trouver un état qui satisfait ces contraintes de telle façon que la fonction objective soit optimisée.</w:t>
      </w:r>
    </w:p>
    <w:p w:rsidR="00A54CDD" w:rsidRDefault="00060040" w:rsidP="000123F1">
      <w:pPr>
        <w:tabs>
          <w:tab w:val="right" w:pos="9072"/>
        </w:tabs>
        <w:spacing w:line="360" w:lineRule="auto"/>
        <w:rPr>
          <w:b/>
          <w:bCs/>
        </w:rPr>
      </w:pPr>
      <w:r>
        <w:rPr>
          <w:b/>
          <w:bCs/>
        </w:rPr>
        <w:t xml:space="preserve">II.6.6  </w:t>
      </w:r>
      <w:r w:rsidR="00A54CDD">
        <w:rPr>
          <w:b/>
          <w:bCs/>
        </w:rPr>
        <w:t>Mémoire associative :</w:t>
      </w:r>
    </w:p>
    <w:p w:rsidR="00A54CDD" w:rsidRDefault="000123F1" w:rsidP="000123F1">
      <w:pPr>
        <w:autoSpaceDE w:val="0"/>
        <w:autoSpaceDN w:val="0"/>
        <w:adjustRightInd w:val="0"/>
        <w:spacing w:line="360" w:lineRule="auto"/>
        <w:jc w:val="both"/>
      </w:pPr>
      <w:r>
        <w:t xml:space="preserve">          </w:t>
      </w:r>
      <w:r w:rsidR="00A54CDD">
        <w:t>La mémoire associative, peut être accédée par l’intermédiaire de sa contenance, et les données de cette mémoire peuvent être reconnues par cette dernière même si ils sont bruités ou seulement une partie d'un modèle d'entrée est disponible. E,g la récupération bibliographique des références d’une revue de l'information partielle, de ce fait la mémoire associative est très appréciée dans la construction des bases de donnés multimédia.</w:t>
      </w:r>
    </w:p>
    <w:p w:rsidR="00A54CDD" w:rsidRDefault="00060040" w:rsidP="000123F1">
      <w:pPr>
        <w:tabs>
          <w:tab w:val="right" w:pos="9072"/>
        </w:tabs>
        <w:spacing w:line="360" w:lineRule="auto"/>
        <w:rPr>
          <w:b/>
          <w:bCs/>
        </w:rPr>
      </w:pPr>
      <w:r>
        <w:rPr>
          <w:b/>
          <w:bCs/>
        </w:rPr>
        <w:t xml:space="preserve">II.6.7  </w:t>
      </w:r>
      <w:r w:rsidR="00A54CDD">
        <w:rPr>
          <w:b/>
          <w:bCs/>
        </w:rPr>
        <w:t>Contrôle :</w:t>
      </w:r>
    </w:p>
    <w:p w:rsidR="001B5998" w:rsidRPr="00C07282" w:rsidRDefault="000123F1" w:rsidP="00667CBE">
      <w:pPr>
        <w:autoSpaceDE w:val="0"/>
        <w:autoSpaceDN w:val="0"/>
        <w:adjustRightInd w:val="0"/>
        <w:spacing w:line="360" w:lineRule="auto"/>
        <w:jc w:val="both"/>
      </w:pPr>
      <w:r>
        <w:t xml:space="preserve">          </w:t>
      </w:r>
      <w:r w:rsidR="00A54CDD">
        <w:t>Considérons un système définie par la paire {u(t),y(t)} où u(t) est le contrôle du système et y(t) est la sortie résultante à l’instant t,(dans le contrôle adaptatif) le but est de générer une entrée de contrôle u(t) de façon que le système suit la sortie désirée déterminée par le modèle de référence</w:t>
      </w:r>
      <w:r w:rsidR="00A54CDD" w:rsidRPr="00FA3E9F">
        <w:t>.</w:t>
      </w:r>
      <w:r w:rsidR="00A54CDD">
        <w:t>[</w:t>
      </w:r>
      <w:r w:rsidR="00667CBE">
        <w:t>18</w:t>
      </w:r>
      <w:r w:rsidR="00A54CDD">
        <w:t>]</w:t>
      </w:r>
    </w:p>
    <w:p w:rsidR="00C07282" w:rsidRPr="00C07282" w:rsidRDefault="00C07282" w:rsidP="000123F1">
      <w:pPr>
        <w:spacing w:line="360" w:lineRule="auto"/>
        <w:jc w:val="both"/>
        <w:rPr>
          <w:b/>
          <w:bCs/>
          <w:sz w:val="28"/>
          <w:szCs w:val="28"/>
        </w:rPr>
      </w:pPr>
      <w:r w:rsidRPr="00C07282">
        <w:rPr>
          <w:b/>
          <w:bCs/>
          <w:sz w:val="28"/>
          <w:szCs w:val="28"/>
        </w:rPr>
        <w:t>II.7 Type d’architecture des réseaux de neurones artificiels</w:t>
      </w:r>
    </w:p>
    <w:p w:rsidR="001B5998" w:rsidRPr="000F7824" w:rsidRDefault="00C07282" w:rsidP="000123F1">
      <w:pPr>
        <w:autoSpaceDE w:val="0"/>
        <w:autoSpaceDN w:val="0"/>
        <w:adjustRightInd w:val="0"/>
        <w:spacing w:line="360" w:lineRule="auto"/>
        <w:jc w:val="both"/>
      </w:pPr>
      <w:r>
        <w:rPr>
          <w:b/>
          <w:bCs/>
        </w:rPr>
        <w:t>II.7.1</w:t>
      </w:r>
      <w:r w:rsidR="00F54CF3" w:rsidRPr="000F7824">
        <w:rPr>
          <w:b/>
          <w:bCs/>
        </w:rPr>
        <w:t xml:space="preserve"> </w:t>
      </w:r>
      <w:r w:rsidR="001B5998" w:rsidRPr="000F7824">
        <w:rPr>
          <w:b/>
          <w:bCs/>
        </w:rPr>
        <w:t>Les  réseaux  de  neurones  non  bouclés </w:t>
      </w:r>
    </w:p>
    <w:p w:rsidR="002A3451" w:rsidRDefault="000123F1" w:rsidP="00EF06CF">
      <w:pPr>
        <w:autoSpaceDE w:val="0"/>
        <w:autoSpaceDN w:val="0"/>
        <w:adjustRightInd w:val="0"/>
        <w:spacing w:line="360" w:lineRule="auto"/>
        <w:jc w:val="both"/>
      </w:pPr>
      <w:r>
        <w:t xml:space="preserve">           </w:t>
      </w:r>
      <w:r w:rsidR="001B5998" w:rsidRPr="000F7824">
        <w:t xml:space="preserve">Un réseau est non bouclé, ou statique, si son graphe ne possède pas de cycle. Il réalise donc, de manière générale, une relation </w:t>
      </w:r>
      <w:r w:rsidR="001B5998" w:rsidRPr="000F7824">
        <w:rPr>
          <w:i/>
          <w:iCs/>
        </w:rPr>
        <w:t>algébrique</w:t>
      </w:r>
      <w:r w:rsidR="001B5998" w:rsidRPr="000F7824">
        <w:t xml:space="preserve"> non linéaire entre ses entrées et ses sorties. </w:t>
      </w:r>
      <w:r w:rsidR="001B5998" w:rsidRPr="000F7824">
        <w:rPr>
          <w:i/>
          <w:iCs/>
        </w:rPr>
        <w:t>C</w:t>
      </w:r>
      <w:r w:rsidR="001B5998" w:rsidRPr="000F7824">
        <w:t>ette forme a l’avantage de faire apparaître les entrées effectives du réseau à chaque instant, et de faciliter l’apprentissage (car toutes les connexions sont de même type). Ses entrées sont ordonnées, et les  connexions  ne  peuvent  aller  que  d’une  entrée à  un  neurone  dont  l’indice  est  supérieur</w:t>
      </w:r>
      <w:r w:rsidR="007E78E5">
        <w:t xml:space="preserve">, figure </w:t>
      </w:r>
      <w:r w:rsidR="00120B66" w:rsidRPr="00120B66">
        <w:t>(II.4)</w:t>
      </w:r>
      <w:r w:rsidR="00120B66" w:rsidRPr="00910077">
        <w:rPr>
          <w:sz w:val="20"/>
          <w:szCs w:val="20"/>
        </w:rPr>
        <w:t xml:space="preserve"> </w:t>
      </w:r>
      <w:r w:rsidR="001B5998" w:rsidRPr="000F7824">
        <w:t xml:space="preserve">Chaque neurone </w:t>
      </w:r>
      <w:r w:rsidR="001B5998" w:rsidRPr="000F7824">
        <w:rPr>
          <w:i/>
          <w:iCs/>
        </w:rPr>
        <w:t>i</w:t>
      </w:r>
      <w:r w:rsidR="001B5998" w:rsidRPr="000F7824">
        <w:t xml:space="preserve"> du réseau calcule à l’instant </w:t>
      </w:r>
      <w:r w:rsidR="001B5998" w:rsidRPr="000F7824">
        <w:rPr>
          <w:i/>
          <w:iCs/>
        </w:rPr>
        <w:t>k.</w:t>
      </w:r>
      <w:r w:rsidR="001B5998" w:rsidRPr="000F7824">
        <w:t xml:space="preserve"> [</w:t>
      </w:r>
      <w:r w:rsidR="00E645F4">
        <w:t>1</w:t>
      </w:r>
      <w:r w:rsidR="00EF06CF">
        <w:t>7</w:t>
      </w:r>
      <w:r w:rsidR="001B5998" w:rsidRPr="000F7824">
        <w:t xml:space="preserve">] </w:t>
      </w:r>
    </w:p>
    <w:p w:rsidR="001B5998" w:rsidRDefault="001B5998" w:rsidP="000123F1">
      <w:pPr>
        <w:autoSpaceDE w:val="0"/>
        <w:autoSpaceDN w:val="0"/>
        <w:adjustRightInd w:val="0"/>
        <w:spacing w:line="360" w:lineRule="auto"/>
        <w:ind w:firstLine="708"/>
        <w:jc w:val="both"/>
      </w:pPr>
      <w:r w:rsidRPr="000F7824">
        <w:t xml:space="preserve"> </w:t>
      </w:r>
    </w:p>
    <w:p w:rsidR="007328FB" w:rsidRDefault="00CC54A3" w:rsidP="000123F1">
      <w:pPr>
        <w:autoSpaceDE w:val="0"/>
        <w:autoSpaceDN w:val="0"/>
        <w:adjustRightInd w:val="0"/>
        <w:spacing w:line="360" w:lineRule="auto"/>
        <w:ind w:firstLine="708"/>
        <w:jc w:val="both"/>
      </w:pPr>
      <w:r>
        <w:rPr>
          <w:noProof/>
        </w:rPr>
        <w:pict>
          <v:group id="_x0000_s1662" style="position:absolute;left:0;text-align:left;margin-left:73.7pt;margin-top:-1.6pt;width:283.65pt;height:124.5pt;z-index:251641344" coordorigin="3305,5438" coordsize="5673,2490">
            <v:shape id="_x0000_s1384" type="#_x0000_t202" style="position:absolute;left:3305;top:7388;width:5580;height:540" o:regroupid="20" stroked="f">
              <v:textbox style="mso-next-textbox:#_x0000_s1384">
                <w:txbxContent>
                  <w:p w:rsidR="004415DE" w:rsidRPr="00910077" w:rsidRDefault="004415DE" w:rsidP="00BD240D">
                    <w:pPr>
                      <w:jc w:val="center"/>
                      <w:rPr>
                        <w:sz w:val="20"/>
                        <w:szCs w:val="20"/>
                      </w:rPr>
                    </w:pPr>
                    <w:r w:rsidRPr="00910077">
                      <w:rPr>
                        <w:sz w:val="20"/>
                        <w:szCs w:val="20"/>
                      </w:rPr>
                      <w:t xml:space="preserve">Figure </w:t>
                    </w:r>
                    <w:r>
                      <w:rPr>
                        <w:sz w:val="20"/>
                        <w:szCs w:val="20"/>
                      </w:rPr>
                      <w:t>(</w:t>
                    </w:r>
                    <w:r w:rsidRPr="00910077">
                      <w:rPr>
                        <w:sz w:val="20"/>
                        <w:szCs w:val="20"/>
                      </w:rPr>
                      <w:t>II.4</w:t>
                    </w:r>
                    <w:r>
                      <w:rPr>
                        <w:sz w:val="20"/>
                        <w:szCs w:val="20"/>
                      </w:rPr>
                      <w:t>)</w:t>
                    </w:r>
                    <w:r w:rsidRPr="00910077">
                      <w:rPr>
                        <w:sz w:val="20"/>
                        <w:szCs w:val="20"/>
                      </w:rPr>
                      <w:t xml:space="preserve"> Forme d’un réseau non bouclé</w:t>
                    </w:r>
                  </w:p>
                </w:txbxContent>
              </v:textbox>
            </v:shape>
            <v:group id="_x0000_s1660" style="position:absolute;left:4193;top:5438;width:3675;height:1665" coordorigin="4193,5438" coordsize="3675,1665">
              <v:line id="_x0000_s1659" style="position:absolute;flip:y" from="6098,5558" to="6998,5918">
                <v:stroke endarrow="block"/>
              </v:line>
              <v:line id="_x0000_s1658" style="position:absolute" from="6098,5918" to="6998,6278">
                <v:stroke endarrow="block"/>
              </v:line>
              <v:line id="_x0000_s1657" style="position:absolute" from="6098,5918" to="6998,6998">
                <v:stroke endarrow="block"/>
              </v:line>
              <v:line id="_x0000_s1654" style="position:absolute" from="5018,6278" to="6098,6638">
                <v:stroke endarrow="block"/>
              </v:line>
              <v:line id="_x0000_s1653" style="position:absolute" from="5018,5558" to="6098,6638">
                <v:stroke endarrow="block"/>
              </v:line>
              <v:line id="_x0000_s1652" style="position:absolute;flip:y" from="5018,5918" to="6098,6278">
                <v:stroke endarrow="block"/>
              </v:line>
              <v:line id="_x0000_s1651" style="position:absolute" from="5018,5558" to="6098,5918">
                <v:stroke endarrow="block"/>
              </v:line>
              <v:line id="_x0000_s1650" style="position:absolute;flip:y" from="6098,5558" to="6998,6638">
                <v:stroke endarrow="block"/>
              </v:line>
              <v:line id="_x0000_s1647" style="position:absolute" from="6098,6638" to="6998,6998">
                <v:stroke endarrow="block"/>
              </v:line>
              <v:line id="_x0000_s1646" style="position:absolute;flip:y" from="5018,5918" to="6098,6998">
                <v:stroke endarrow="block"/>
              </v:line>
              <v:line id="_x0000_s1645" style="position:absolute;flip:y" from="5018,6638" to="6098,6998">
                <v:stroke endarrow="block"/>
              </v:line>
              <v:oval id="_x0000_s1626" style="position:absolute;left:4913;top:5438;width:180;height:180"/>
              <v:oval id="_x0000_s1627" style="position:absolute;left:4913;top:6173;width:180;height:180"/>
              <v:oval id="_x0000_s1628" style="position:absolute;left:4913;top:6923;width:180;height:180"/>
              <v:oval id="_x0000_s1629" style="position:absolute;left:6053;top:6563;width:180;height:180" fillcolor="blue"/>
              <v:oval id="_x0000_s1630" style="position:absolute;left:6053;top:5813;width:180;height:180" fillcolor="blue"/>
              <v:oval id="_x0000_s1634" style="position:absolute;left:6968;top:5438;width:180;height:180"/>
              <v:oval id="_x0000_s1635" style="position:absolute;left:6968;top:6173;width:180;height:180"/>
              <v:oval id="_x0000_s1636" style="position:absolute;left:6968;top:6923;width:180;height:180"/>
              <v:line id="_x0000_s1637" style="position:absolute" from="4193,5528" to="4913,5528">
                <v:stroke endarrow="block"/>
              </v:line>
              <v:line id="_x0000_s1638" style="position:absolute" from="4193,6248" to="4913,6248">
                <v:stroke endarrow="block"/>
              </v:line>
              <v:line id="_x0000_s1639" style="position:absolute" from="4193,6998" to="4913,6998">
                <v:stroke endarrow="block"/>
              </v:line>
              <v:line id="_x0000_s1640" style="position:absolute" from="7148,5528" to="7868,5528">
                <v:stroke endarrow="block"/>
              </v:line>
              <v:line id="_x0000_s1641" style="position:absolute" from="7148,6248" to="7868,6248">
                <v:stroke endarrow="block"/>
              </v:line>
              <v:line id="_x0000_s1642" style="position:absolute" from="7148,6998" to="7868,6998">
                <v:stroke endarrow="block"/>
              </v:line>
              <v:line id="_x0000_s1648" style="position:absolute;flip:y" from="6098,6278" to="6998,6638">
                <v:stroke endarrow="block"/>
              </v:line>
            </v:group>
            <v:shape id="_x0000_s1661" type="#_x0000_t202" style="position:absolute;left:3473;top:6968;width:5505;height:390" filled="f" stroked="f">
              <v:textbox style="mso-next-textbox:#_x0000_s1661">
                <w:txbxContent>
                  <w:p w:rsidR="004415DE" w:rsidRDefault="004415DE" w:rsidP="00C41022">
                    <w:r>
                      <w:t>Entrée</w:t>
                    </w:r>
                    <w:r>
                      <w:tab/>
                    </w:r>
                    <w:r>
                      <w:tab/>
                    </w:r>
                    <w:r>
                      <w:tab/>
                    </w:r>
                    <w:r>
                      <w:tab/>
                    </w:r>
                    <w:r>
                      <w:tab/>
                    </w:r>
                    <w:r>
                      <w:tab/>
                      <w:t xml:space="preserve"> Sortie</w:t>
                    </w:r>
                  </w:p>
                </w:txbxContent>
              </v:textbox>
            </v:shape>
          </v:group>
        </w:pict>
      </w:r>
    </w:p>
    <w:p w:rsidR="007328FB" w:rsidRDefault="007328FB" w:rsidP="000123F1">
      <w:pPr>
        <w:autoSpaceDE w:val="0"/>
        <w:autoSpaceDN w:val="0"/>
        <w:adjustRightInd w:val="0"/>
        <w:spacing w:line="360" w:lineRule="auto"/>
        <w:ind w:firstLine="708"/>
        <w:jc w:val="both"/>
      </w:pPr>
    </w:p>
    <w:p w:rsidR="008C7CC8" w:rsidRDefault="008C7CC8" w:rsidP="000123F1">
      <w:pPr>
        <w:autoSpaceDE w:val="0"/>
        <w:autoSpaceDN w:val="0"/>
        <w:adjustRightInd w:val="0"/>
        <w:spacing w:line="360" w:lineRule="auto"/>
        <w:ind w:firstLine="708"/>
        <w:jc w:val="both"/>
      </w:pPr>
    </w:p>
    <w:p w:rsidR="008C7CC8" w:rsidRPr="000F7824" w:rsidRDefault="008C7CC8" w:rsidP="000123F1">
      <w:pPr>
        <w:autoSpaceDE w:val="0"/>
        <w:autoSpaceDN w:val="0"/>
        <w:adjustRightInd w:val="0"/>
        <w:spacing w:line="360" w:lineRule="auto"/>
        <w:ind w:firstLine="708"/>
        <w:jc w:val="both"/>
      </w:pPr>
    </w:p>
    <w:p w:rsidR="002A3451" w:rsidRDefault="002A3451" w:rsidP="000123F1">
      <w:pPr>
        <w:autoSpaceDE w:val="0"/>
        <w:autoSpaceDN w:val="0"/>
        <w:adjustRightInd w:val="0"/>
        <w:spacing w:line="360" w:lineRule="auto"/>
        <w:ind w:firstLine="708"/>
        <w:jc w:val="center"/>
      </w:pPr>
    </w:p>
    <w:p w:rsidR="002A3451" w:rsidRDefault="002A3451" w:rsidP="000123F1">
      <w:pPr>
        <w:autoSpaceDE w:val="0"/>
        <w:autoSpaceDN w:val="0"/>
        <w:adjustRightInd w:val="0"/>
        <w:spacing w:line="360" w:lineRule="auto"/>
        <w:ind w:firstLine="708"/>
        <w:jc w:val="center"/>
      </w:pPr>
    </w:p>
    <w:p w:rsidR="00470AC8" w:rsidRDefault="00470AC8" w:rsidP="000123F1">
      <w:pPr>
        <w:autoSpaceDE w:val="0"/>
        <w:autoSpaceDN w:val="0"/>
        <w:adjustRightInd w:val="0"/>
        <w:spacing w:line="360" w:lineRule="auto"/>
        <w:rPr>
          <w:b/>
          <w:bCs/>
        </w:rPr>
      </w:pPr>
    </w:p>
    <w:p w:rsidR="00275318" w:rsidRDefault="00275318" w:rsidP="000123F1">
      <w:pPr>
        <w:autoSpaceDE w:val="0"/>
        <w:autoSpaceDN w:val="0"/>
        <w:adjustRightInd w:val="0"/>
        <w:spacing w:line="360" w:lineRule="auto"/>
        <w:rPr>
          <w:b/>
          <w:bCs/>
        </w:rPr>
      </w:pPr>
    </w:p>
    <w:p w:rsidR="00275318" w:rsidRDefault="00275318" w:rsidP="000123F1">
      <w:pPr>
        <w:autoSpaceDE w:val="0"/>
        <w:autoSpaceDN w:val="0"/>
        <w:adjustRightInd w:val="0"/>
        <w:spacing w:line="360" w:lineRule="auto"/>
        <w:rPr>
          <w:b/>
          <w:bCs/>
        </w:rPr>
      </w:pPr>
    </w:p>
    <w:p w:rsidR="001B5998" w:rsidRPr="000F7824" w:rsidRDefault="00C07282" w:rsidP="000123F1">
      <w:pPr>
        <w:autoSpaceDE w:val="0"/>
        <w:autoSpaceDN w:val="0"/>
        <w:adjustRightInd w:val="0"/>
        <w:spacing w:line="360" w:lineRule="auto"/>
      </w:pPr>
      <w:r>
        <w:rPr>
          <w:b/>
          <w:bCs/>
        </w:rPr>
        <w:t>II.7.</w:t>
      </w:r>
      <w:r w:rsidR="00AC7D82">
        <w:rPr>
          <w:b/>
          <w:bCs/>
        </w:rPr>
        <w:t>2</w:t>
      </w:r>
      <w:r w:rsidRPr="000F7824">
        <w:rPr>
          <w:b/>
          <w:bCs/>
        </w:rPr>
        <w:t xml:space="preserve"> </w:t>
      </w:r>
      <w:r w:rsidR="001B5998" w:rsidRPr="000F7824">
        <w:rPr>
          <w:b/>
          <w:bCs/>
        </w:rPr>
        <w:t>Les  réseaux  de  neurones  bouclés </w:t>
      </w:r>
    </w:p>
    <w:p w:rsidR="0088454B" w:rsidRDefault="001B5998" w:rsidP="00667CBE">
      <w:pPr>
        <w:autoSpaceDE w:val="0"/>
        <w:autoSpaceDN w:val="0"/>
        <w:adjustRightInd w:val="0"/>
        <w:spacing w:line="360" w:lineRule="auto"/>
        <w:ind w:firstLine="708"/>
        <w:jc w:val="both"/>
      </w:pPr>
      <w:r w:rsidRPr="000F7824">
        <w:t xml:space="preserve">Un réseau est bouclé, ou dynamique, si son graphe possède au moins un cycle. Il constitue un  filtre  récursif  non  linéaire  à  temps  discret.  En  effet,  tout  réseau  de  neurones  bouclé  à  temps  discret d’ordre </w:t>
      </w:r>
      <w:r w:rsidRPr="000F7824">
        <w:rPr>
          <w:i/>
          <w:iCs/>
        </w:rPr>
        <w:t>NS</w:t>
      </w:r>
      <w:r w:rsidRPr="000F7824">
        <w:t xml:space="preserve"> peut être représenté par un réseau dont la dynamique est décrite par </w:t>
      </w:r>
      <w:r w:rsidRPr="000F7824">
        <w:rPr>
          <w:i/>
          <w:iCs/>
        </w:rPr>
        <w:t>NS</w:t>
      </w:r>
      <w:r w:rsidRPr="000F7824">
        <w:t xml:space="preserve"> équations aux différences couplées d’ordre 1, mettant en jeu </w:t>
      </w:r>
      <w:r w:rsidRPr="000F7824">
        <w:rPr>
          <w:i/>
          <w:iCs/>
        </w:rPr>
        <w:t>NS</w:t>
      </w:r>
      <w:r w:rsidRPr="000F7824">
        <w:t xml:space="preserve"> variables d’état, et </w:t>
      </w:r>
      <w:r w:rsidRPr="000F7824">
        <w:rPr>
          <w:i/>
          <w:iCs/>
        </w:rPr>
        <w:t>NI</w:t>
      </w:r>
      <w:r w:rsidRPr="000F7824">
        <w:t xml:space="preserve"> entrées externes</w:t>
      </w:r>
      <w:r w:rsidR="00F44A50">
        <w:t>, f</w:t>
      </w:r>
      <w:r w:rsidR="00F44A50" w:rsidRPr="00F44A50">
        <w:t>igure 2.5</w:t>
      </w:r>
      <w:r w:rsidRPr="000F7824">
        <w:t>. Cette forme canonique n’est en général pas unique</w:t>
      </w:r>
      <w:r w:rsidR="003C61DE">
        <w:t xml:space="preserve"> </w:t>
      </w:r>
      <w:r w:rsidRPr="000F7824">
        <w:t>[</w:t>
      </w:r>
      <w:r w:rsidR="00667CBE">
        <w:t>18</w:t>
      </w:r>
      <w:r w:rsidR="0088454B">
        <w:t>].</w:t>
      </w:r>
    </w:p>
    <w:p w:rsidR="0088454B" w:rsidRDefault="00CC54A3" w:rsidP="000123F1">
      <w:pPr>
        <w:autoSpaceDE w:val="0"/>
        <w:autoSpaceDN w:val="0"/>
        <w:adjustRightInd w:val="0"/>
        <w:spacing w:line="360" w:lineRule="auto"/>
        <w:ind w:firstLine="708"/>
        <w:jc w:val="both"/>
      </w:pPr>
      <w:r>
        <w:rPr>
          <w:noProof/>
        </w:rPr>
        <w:pict>
          <v:group id="_x0000_s1695" style="position:absolute;left:0;text-align:left;margin-left:94.35pt;margin-top:4.55pt;width:279pt;height:139.8pt;z-index:251642368" coordorigin="3305,11042" coordsize="5580,2796">
            <v:shape id="_x0000_s1385" type="#_x0000_t202" style="position:absolute;left:3305;top:13298;width:5580;height:540;mso-position-horizontal:center" o:regroupid="21" stroked="f">
              <v:textbox style="mso-next-textbox:#_x0000_s1385">
                <w:txbxContent>
                  <w:p w:rsidR="004415DE" w:rsidRPr="00F52AB2" w:rsidRDefault="004415DE" w:rsidP="00BD240D">
                    <w:pPr>
                      <w:jc w:val="center"/>
                      <w:rPr>
                        <w:sz w:val="20"/>
                        <w:szCs w:val="20"/>
                      </w:rPr>
                    </w:pPr>
                    <w:r w:rsidRPr="00F52AB2">
                      <w:rPr>
                        <w:sz w:val="20"/>
                        <w:szCs w:val="20"/>
                      </w:rPr>
                      <w:t xml:space="preserve">Figure </w:t>
                    </w:r>
                    <w:r>
                      <w:rPr>
                        <w:sz w:val="20"/>
                        <w:szCs w:val="20"/>
                      </w:rPr>
                      <w:t>(</w:t>
                    </w:r>
                    <w:r w:rsidRPr="00F52AB2">
                      <w:rPr>
                        <w:sz w:val="20"/>
                        <w:szCs w:val="20"/>
                      </w:rPr>
                      <w:t>II.5</w:t>
                    </w:r>
                    <w:r>
                      <w:rPr>
                        <w:sz w:val="20"/>
                        <w:szCs w:val="20"/>
                      </w:rPr>
                      <w:t>)</w:t>
                    </w:r>
                    <w:r w:rsidRPr="00F52AB2">
                      <w:rPr>
                        <w:sz w:val="20"/>
                        <w:szCs w:val="20"/>
                      </w:rPr>
                      <w:t xml:space="preserve"> Forme d’un réseau bouclé</w:t>
                    </w:r>
                  </w:p>
                </w:txbxContent>
              </v:textbox>
            </v:shape>
            <v:group id="_x0000_s1694" style="position:absolute;left:3845;top:11042;width:4500;height:2085;mso-position-horizontal:center" coordorigin="3713,10778" coordsize="4725,2100">
              <v:oval id="_x0000_s1663" style="position:absolute;left:3728;top:11498;width:249;height:249"/>
              <v:oval id="_x0000_s1664" style="position:absolute;left:5198;top:11498;width:249;height:249"/>
              <v:oval id="_x0000_s1666" style="position:absolute;left:6689;top:11489;width:249;height:249"/>
              <v:oval id="_x0000_s1667" style="position:absolute;left:8159;top:11489;width:249;height:249"/>
              <v:line id="_x0000_s1668" style="position:absolute" from="3863,10778" to="8432,10778"/>
              <v:line id="_x0000_s1669" style="position:absolute" from="3728,12878" to="8297,12878"/>
              <v:line id="_x0000_s1670" style="position:absolute;flip:y" from="3713,11783" to="3713,12863">
                <v:stroke endarrow="block"/>
              </v:line>
              <v:line id="_x0000_s1672" style="position:absolute" from="8438,10778" to="8438,11498">
                <v:stroke endarrow="block"/>
              </v:line>
              <v:line id="_x0000_s1673" style="position:absolute" from="8258,10958" to="8258,11498">
                <v:stroke endarrow="block"/>
              </v:line>
              <v:line id="_x0000_s1674" style="position:absolute;flip:y" from="3935,11783" to="3935,12741">
                <v:stroke endarrow="block"/>
              </v:line>
              <v:line id="_x0000_s1675" style="position:absolute;flip:x" from="3953,11618" to="5213,11618">
                <v:stroke endarrow="block"/>
              </v:line>
              <v:line id="_x0000_s1676" style="position:absolute;flip:y" from="5228,11798" to="5228,12338">
                <v:stroke endarrow="block"/>
              </v:line>
              <v:line id="_x0000_s1677" style="position:absolute;flip:y" from="5378,11798" to="5378,12158">
                <v:stroke endarrow="block"/>
              </v:line>
              <v:line id="_x0000_s1678" style="position:absolute" from="5363,11303" to="5363,11483">
                <v:stroke endarrow="block"/>
              </v:line>
              <v:line id="_x0000_s1679" style="position:absolute" from="6698,11138" to="6698,11498">
                <v:stroke endarrow="block"/>
              </v:line>
              <v:line id="_x0000_s1680" style="position:absolute" from="6908,10778" to="6908,11498">
                <v:stroke endarrow="block"/>
              </v:line>
              <v:line id="_x0000_s1681" style="position:absolute;flip:y" from="6803,11723" to="6803,12868">
                <v:stroke endarrow="block"/>
              </v:line>
              <v:line id="_x0000_s1682" style="position:absolute" from="7013,11618" to="8093,11618">
                <v:stroke endarrow="block"/>
              </v:line>
              <v:line id="_x0000_s1683" style="position:absolute" from="7538,11618" to="7538,12741"/>
              <v:line id="_x0000_s1684" style="position:absolute" from="3938,12758" to="7538,12758"/>
              <v:line id="_x0000_s1685" style="position:absolute" from="5228,12353" to="8278,12353"/>
              <v:line id="_x0000_s1686" style="position:absolute" from="8288,11783" to="8288,12863"/>
              <v:line id="_x0000_s1687" style="position:absolute" from="4643,10958" to="8243,10958"/>
              <v:line id="_x0000_s1688" style="position:absolute" from="4643,10958" to="4643,11621"/>
              <v:line id="_x0000_s1691" style="position:absolute;flip:y" from="3863,10778" to="3863,11498"/>
              <v:line id="_x0000_s1692" style="position:absolute" from="3870,11306" to="5367,11306"/>
              <v:line id="_x0000_s1693" style="position:absolute" from="5378,12143" to="7538,12143"/>
            </v:group>
          </v:group>
        </w:pict>
      </w:r>
    </w:p>
    <w:p w:rsidR="0088454B" w:rsidRDefault="0088454B" w:rsidP="000123F1">
      <w:pPr>
        <w:autoSpaceDE w:val="0"/>
        <w:autoSpaceDN w:val="0"/>
        <w:adjustRightInd w:val="0"/>
        <w:spacing w:line="360" w:lineRule="auto"/>
        <w:ind w:firstLine="708"/>
        <w:jc w:val="both"/>
      </w:pPr>
    </w:p>
    <w:p w:rsidR="0088454B" w:rsidRDefault="0088454B" w:rsidP="000123F1">
      <w:pPr>
        <w:autoSpaceDE w:val="0"/>
        <w:autoSpaceDN w:val="0"/>
        <w:adjustRightInd w:val="0"/>
        <w:spacing w:line="360" w:lineRule="auto"/>
        <w:ind w:firstLine="708"/>
        <w:jc w:val="both"/>
      </w:pPr>
    </w:p>
    <w:p w:rsidR="0088454B" w:rsidRDefault="0088454B" w:rsidP="000123F1">
      <w:pPr>
        <w:autoSpaceDE w:val="0"/>
        <w:autoSpaceDN w:val="0"/>
        <w:adjustRightInd w:val="0"/>
        <w:spacing w:line="360" w:lineRule="auto"/>
        <w:ind w:firstLine="708"/>
        <w:jc w:val="both"/>
      </w:pPr>
    </w:p>
    <w:p w:rsidR="001B5998" w:rsidRPr="000F7824" w:rsidRDefault="001B5998" w:rsidP="000123F1">
      <w:pPr>
        <w:autoSpaceDE w:val="0"/>
        <w:autoSpaceDN w:val="0"/>
        <w:adjustRightInd w:val="0"/>
        <w:spacing w:line="360" w:lineRule="auto"/>
        <w:ind w:firstLine="708"/>
        <w:jc w:val="both"/>
      </w:pPr>
    </w:p>
    <w:p w:rsidR="006802FA" w:rsidRDefault="006802FA" w:rsidP="000123F1">
      <w:pPr>
        <w:autoSpaceDE w:val="0"/>
        <w:autoSpaceDN w:val="0"/>
        <w:adjustRightInd w:val="0"/>
        <w:spacing w:line="360" w:lineRule="auto"/>
      </w:pPr>
    </w:p>
    <w:p w:rsidR="00786CD3" w:rsidRDefault="00786CD3" w:rsidP="000123F1">
      <w:pPr>
        <w:autoSpaceDE w:val="0"/>
        <w:autoSpaceDN w:val="0"/>
        <w:adjustRightInd w:val="0"/>
        <w:spacing w:line="360" w:lineRule="auto"/>
        <w:jc w:val="center"/>
      </w:pPr>
    </w:p>
    <w:p w:rsidR="008635A5" w:rsidRDefault="00786CD3" w:rsidP="00EF06CF">
      <w:pPr>
        <w:widowControl w:val="0"/>
        <w:tabs>
          <w:tab w:val="left" w:pos="1340"/>
          <w:tab w:val="left" w:pos="2100"/>
          <w:tab w:val="left" w:pos="2580"/>
          <w:tab w:val="left" w:pos="3740"/>
          <w:tab w:val="left" w:pos="4060"/>
          <w:tab w:val="left" w:pos="4620"/>
          <w:tab w:val="left" w:pos="6000"/>
          <w:tab w:val="left" w:pos="6540"/>
          <w:tab w:val="left" w:pos="7540"/>
        </w:tabs>
        <w:autoSpaceDE w:val="0"/>
        <w:autoSpaceDN w:val="0"/>
        <w:adjustRightInd w:val="0"/>
        <w:spacing w:line="360" w:lineRule="auto"/>
        <w:ind w:right="75"/>
        <w:rPr>
          <w:color w:val="000000"/>
        </w:rPr>
      </w:pPr>
      <w:r>
        <w:rPr>
          <w:color w:val="000000"/>
          <w:spacing w:val="1"/>
        </w:rPr>
        <w:t>C</w:t>
      </w:r>
      <w:r>
        <w:rPr>
          <w:color w:val="000000"/>
          <w:spacing w:val="-1"/>
        </w:rPr>
        <w:t>e</w:t>
      </w:r>
      <w:r w:rsidR="000123F1">
        <w:rPr>
          <w:color w:val="000000"/>
        </w:rPr>
        <w:t xml:space="preserve">tte </w:t>
      </w:r>
      <w:r>
        <w:rPr>
          <w:color w:val="000000"/>
        </w:rPr>
        <w:t>p</w:t>
      </w:r>
      <w:r>
        <w:rPr>
          <w:color w:val="000000"/>
          <w:spacing w:val="-1"/>
        </w:rPr>
        <w:t>ar</w:t>
      </w:r>
      <w:r>
        <w:rPr>
          <w:color w:val="000000"/>
        </w:rPr>
        <w:t>tie</w:t>
      </w:r>
      <w:r>
        <w:rPr>
          <w:color w:val="000000"/>
        </w:rPr>
        <w:tab/>
      </w:r>
      <w:r>
        <w:rPr>
          <w:color w:val="000000"/>
          <w:spacing w:val="-1"/>
        </w:rPr>
        <w:t>e</w:t>
      </w:r>
      <w:r>
        <w:rPr>
          <w:color w:val="000000"/>
        </w:rPr>
        <w:t>st</w:t>
      </w:r>
      <w:r w:rsidR="000123F1">
        <w:rPr>
          <w:color w:val="000000"/>
        </w:rPr>
        <w:t xml:space="preserve"> </w:t>
      </w:r>
      <w:r>
        <w:rPr>
          <w:color w:val="000000"/>
          <w:spacing w:val="-1"/>
        </w:rPr>
        <w:t>c</w:t>
      </w:r>
      <w:r>
        <w:rPr>
          <w:color w:val="000000"/>
        </w:rPr>
        <w:t>ons</w:t>
      </w:r>
      <w:r>
        <w:rPr>
          <w:color w:val="000000"/>
          <w:spacing w:val="-1"/>
        </w:rPr>
        <w:t>ac</w:t>
      </w:r>
      <w:r>
        <w:rPr>
          <w:color w:val="000000"/>
          <w:spacing w:val="2"/>
        </w:rPr>
        <w:t>r</w:t>
      </w:r>
      <w:r>
        <w:rPr>
          <w:color w:val="000000"/>
          <w:spacing w:val="-1"/>
        </w:rPr>
        <w:t>é</w:t>
      </w:r>
      <w:r w:rsidR="000123F1">
        <w:rPr>
          <w:color w:val="000000"/>
        </w:rPr>
        <w:t xml:space="preserve">e à </w:t>
      </w:r>
      <w:r>
        <w:rPr>
          <w:color w:val="000000"/>
        </w:rPr>
        <w:t>une</w:t>
      </w:r>
      <w:r w:rsidR="000123F1">
        <w:rPr>
          <w:color w:val="000000"/>
        </w:rPr>
        <w:t xml:space="preserve"> </w:t>
      </w:r>
      <w:r>
        <w:rPr>
          <w:color w:val="000000"/>
          <w:spacing w:val="2"/>
        </w:rPr>
        <w:t>pr</w:t>
      </w:r>
      <w:r>
        <w:rPr>
          <w:color w:val="000000"/>
          <w:spacing w:val="-1"/>
        </w:rPr>
        <w:t>é</w:t>
      </w:r>
      <w:r>
        <w:rPr>
          <w:color w:val="000000"/>
        </w:rPr>
        <w:t>s</w:t>
      </w:r>
      <w:r>
        <w:rPr>
          <w:color w:val="000000"/>
          <w:spacing w:val="-1"/>
        </w:rPr>
        <w:t>e</w:t>
      </w:r>
      <w:r>
        <w:rPr>
          <w:color w:val="000000"/>
        </w:rPr>
        <w:t>nt</w:t>
      </w:r>
      <w:r>
        <w:rPr>
          <w:color w:val="000000"/>
          <w:spacing w:val="-1"/>
        </w:rPr>
        <w:t>a</w:t>
      </w:r>
      <w:r w:rsidR="000123F1">
        <w:rPr>
          <w:color w:val="000000"/>
        </w:rPr>
        <w:t xml:space="preserve">tion </w:t>
      </w:r>
      <w:r>
        <w:rPr>
          <w:color w:val="000000"/>
        </w:rPr>
        <w:t>d</w:t>
      </w:r>
      <w:r>
        <w:rPr>
          <w:color w:val="000000"/>
          <w:spacing w:val="-1"/>
        </w:rPr>
        <w:t>e</w:t>
      </w:r>
      <w:r w:rsidR="000123F1">
        <w:rPr>
          <w:color w:val="000000"/>
        </w:rPr>
        <w:t xml:space="preserve">s </w:t>
      </w:r>
      <w:r>
        <w:rPr>
          <w:color w:val="000000"/>
        </w:rPr>
        <w:t>mod</w:t>
      </w:r>
      <w:r>
        <w:rPr>
          <w:color w:val="000000"/>
          <w:spacing w:val="-1"/>
        </w:rPr>
        <w:t>è</w:t>
      </w:r>
      <w:r>
        <w:rPr>
          <w:color w:val="000000"/>
        </w:rPr>
        <w:t>l</w:t>
      </w:r>
      <w:r>
        <w:rPr>
          <w:color w:val="000000"/>
          <w:spacing w:val="1"/>
        </w:rPr>
        <w:t>e</w:t>
      </w:r>
      <w:r>
        <w:rPr>
          <w:color w:val="000000"/>
        </w:rPr>
        <w:t>s</w:t>
      </w:r>
      <w:r w:rsidR="000123F1">
        <w:rPr>
          <w:color w:val="000000"/>
        </w:rPr>
        <w:t xml:space="preserve"> </w:t>
      </w:r>
      <w:r>
        <w:rPr>
          <w:color w:val="000000"/>
          <w:spacing w:val="-1"/>
        </w:rPr>
        <w:t>c</w:t>
      </w:r>
      <w:r>
        <w:rPr>
          <w:color w:val="000000"/>
        </w:rPr>
        <w:t>onn</w:t>
      </w:r>
      <w:r>
        <w:rPr>
          <w:color w:val="000000"/>
          <w:spacing w:val="-1"/>
        </w:rPr>
        <w:t>e</w:t>
      </w:r>
      <w:r>
        <w:rPr>
          <w:color w:val="000000"/>
          <w:spacing w:val="2"/>
        </w:rPr>
        <w:t>x</w:t>
      </w:r>
      <w:r>
        <w:rPr>
          <w:color w:val="000000"/>
        </w:rPr>
        <w:t>ionnist</w:t>
      </w:r>
      <w:r>
        <w:rPr>
          <w:color w:val="000000"/>
          <w:spacing w:val="-1"/>
        </w:rPr>
        <w:t>e</w:t>
      </w:r>
      <w:r>
        <w:rPr>
          <w:color w:val="000000"/>
        </w:rPr>
        <w:t>s in</w:t>
      </w:r>
      <w:r>
        <w:rPr>
          <w:color w:val="000000"/>
          <w:spacing w:val="-1"/>
        </w:rPr>
        <w:t>c</w:t>
      </w:r>
      <w:r>
        <w:rPr>
          <w:color w:val="000000"/>
        </w:rPr>
        <w:t>ontou</w:t>
      </w:r>
      <w:r>
        <w:rPr>
          <w:color w:val="000000"/>
          <w:spacing w:val="-1"/>
        </w:rPr>
        <w:t>r</w:t>
      </w:r>
      <w:r>
        <w:rPr>
          <w:color w:val="000000"/>
        </w:rPr>
        <w:t>n</w:t>
      </w:r>
      <w:r>
        <w:rPr>
          <w:color w:val="000000"/>
          <w:spacing w:val="-1"/>
        </w:rPr>
        <w:t>a</w:t>
      </w:r>
      <w:r>
        <w:rPr>
          <w:color w:val="000000"/>
        </w:rPr>
        <w:t>bl</w:t>
      </w:r>
      <w:r>
        <w:rPr>
          <w:color w:val="000000"/>
          <w:spacing w:val="-1"/>
        </w:rPr>
        <w:t>e</w:t>
      </w:r>
      <w:r>
        <w:rPr>
          <w:color w:val="000000"/>
        </w:rPr>
        <w:t>s.</w:t>
      </w:r>
      <w:r>
        <w:rPr>
          <w:color w:val="000000"/>
          <w:spacing w:val="41"/>
        </w:rPr>
        <w:t xml:space="preserve"> </w:t>
      </w:r>
      <w:r>
        <w:rPr>
          <w:color w:val="000000"/>
          <w:spacing w:val="1"/>
        </w:rPr>
        <w:t>C</w:t>
      </w:r>
      <w:r>
        <w:rPr>
          <w:color w:val="000000"/>
          <w:spacing w:val="-1"/>
        </w:rPr>
        <w:t>e</w:t>
      </w:r>
      <w:r>
        <w:rPr>
          <w:color w:val="000000"/>
        </w:rPr>
        <w:t>s</w:t>
      </w:r>
      <w:r>
        <w:rPr>
          <w:color w:val="000000"/>
          <w:spacing w:val="41"/>
        </w:rPr>
        <w:t xml:space="preserve"> </w:t>
      </w:r>
      <w:r>
        <w:rPr>
          <w:color w:val="000000"/>
          <w:spacing w:val="3"/>
        </w:rPr>
        <w:t>m</w:t>
      </w:r>
      <w:r>
        <w:rPr>
          <w:color w:val="000000"/>
        </w:rPr>
        <w:t>od</w:t>
      </w:r>
      <w:r>
        <w:rPr>
          <w:color w:val="000000"/>
          <w:spacing w:val="-1"/>
        </w:rPr>
        <w:t>è</w:t>
      </w:r>
      <w:r>
        <w:rPr>
          <w:color w:val="000000"/>
        </w:rPr>
        <w:t>l</w:t>
      </w:r>
      <w:r>
        <w:rPr>
          <w:color w:val="000000"/>
          <w:spacing w:val="-1"/>
        </w:rPr>
        <w:t>e</w:t>
      </w:r>
      <w:r>
        <w:rPr>
          <w:color w:val="000000"/>
        </w:rPr>
        <w:t>s</w:t>
      </w:r>
      <w:r>
        <w:rPr>
          <w:color w:val="000000"/>
          <w:spacing w:val="41"/>
        </w:rPr>
        <w:t xml:space="preserve"> </w:t>
      </w:r>
      <w:r>
        <w:rPr>
          <w:color w:val="000000"/>
          <w:spacing w:val="-1"/>
        </w:rPr>
        <w:t>r</w:t>
      </w:r>
      <w:r>
        <w:rPr>
          <w:color w:val="000000"/>
          <w:spacing w:val="1"/>
        </w:rPr>
        <w:t>e</w:t>
      </w:r>
      <w:r>
        <w:rPr>
          <w:color w:val="000000"/>
          <w:spacing w:val="-1"/>
        </w:rPr>
        <w:t>f</w:t>
      </w:r>
      <w:r>
        <w:rPr>
          <w:color w:val="000000"/>
        </w:rPr>
        <w:t>l</w:t>
      </w:r>
      <w:r>
        <w:rPr>
          <w:color w:val="000000"/>
          <w:spacing w:val="-1"/>
        </w:rPr>
        <w:t>è</w:t>
      </w:r>
      <w:r>
        <w:rPr>
          <w:color w:val="000000"/>
        </w:rPr>
        <w:t>t</w:t>
      </w:r>
      <w:r>
        <w:rPr>
          <w:color w:val="000000"/>
          <w:spacing w:val="-1"/>
        </w:rPr>
        <w:t>e</w:t>
      </w:r>
      <w:r>
        <w:rPr>
          <w:color w:val="000000"/>
        </w:rPr>
        <w:t>nt</w:t>
      </w:r>
      <w:r>
        <w:rPr>
          <w:color w:val="000000"/>
          <w:spacing w:val="41"/>
        </w:rPr>
        <w:t xml:space="preserve"> </w:t>
      </w:r>
      <w:r>
        <w:rPr>
          <w:color w:val="000000"/>
        </w:rPr>
        <w:t>l</w:t>
      </w:r>
      <w:r>
        <w:rPr>
          <w:color w:val="000000"/>
          <w:spacing w:val="-1"/>
        </w:rPr>
        <w:t>e</w:t>
      </w:r>
      <w:r>
        <w:rPr>
          <w:color w:val="000000"/>
        </w:rPr>
        <w:t>s</w:t>
      </w:r>
      <w:r>
        <w:rPr>
          <w:color w:val="000000"/>
          <w:spacing w:val="41"/>
        </w:rPr>
        <w:t xml:space="preserve"> </w:t>
      </w:r>
      <w:r>
        <w:rPr>
          <w:color w:val="000000"/>
        </w:rPr>
        <w:t>di</w:t>
      </w:r>
      <w:r>
        <w:rPr>
          <w:color w:val="000000"/>
          <w:spacing w:val="-1"/>
        </w:rPr>
        <w:t>f</w:t>
      </w:r>
      <w:r>
        <w:rPr>
          <w:color w:val="000000"/>
          <w:spacing w:val="2"/>
        </w:rPr>
        <w:t>fé</w:t>
      </w:r>
      <w:r>
        <w:rPr>
          <w:color w:val="000000"/>
          <w:spacing w:val="-1"/>
        </w:rPr>
        <w:t>re</w:t>
      </w:r>
      <w:r>
        <w:rPr>
          <w:color w:val="000000"/>
        </w:rPr>
        <w:t>nt</w:t>
      </w:r>
      <w:r>
        <w:rPr>
          <w:color w:val="000000"/>
          <w:spacing w:val="-1"/>
        </w:rPr>
        <w:t>e</w:t>
      </w:r>
      <w:r>
        <w:rPr>
          <w:color w:val="000000"/>
        </w:rPr>
        <w:t>s</w:t>
      </w:r>
      <w:r>
        <w:rPr>
          <w:color w:val="000000"/>
          <w:spacing w:val="41"/>
        </w:rPr>
        <w:t xml:space="preserve"> </w:t>
      </w:r>
      <w:r>
        <w:rPr>
          <w:color w:val="000000"/>
        </w:rPr>
        <w:t>topolo</w:t>
      </w:r>
      <w:r>
        <w:rPr>
          <w:color w:val="000000"/>
          <w:spacing w:val="-2"/>
        </w:rPr>
        <w:t>g</w:t>
      </w:r>
      <w:r>
        <w:rPr>
          <w:color w:val="000000"/>
          <w:spacing w:val="3"/>
        </w:rPr>
        <w:t>i</w:t>
      </w:r>
      <w:r>
        <w:rPr>
          <w:color w:val="000000"/>
          <w:spacing w:val="-1"/>
        </w:rPr>
        <w:t>e</w:t>
      </w:r>
      <w:r>
        <w:rPr>
          <w:color w:val="000000"/>
        </w:rPr>
        <w:t>s</w:t>
      </w:r>
      <w:r>
        <w:rPr>
          <w:color w:val="000000"/>
          <w:spacing w:val="41"/>
        </w:rPr>
        <w:t xml:space="preserve"> </w:t>
      </w:r>
      <w:r>
        <w:rPr>
          <w:color w:val="000000"/>
        </w:rPr>
        <w:t>d</w:t>
      </w:r>
      <w:r>
        <w:rPr>
          <w:color w:val="000000"/>
          <w:spacing w:val="-1"/>
        </w:rPr>
        <w:t>e</w:t>
      </w:r>
      <w:r>
        <w:rPr>
          <w:color w:val="000000"/>
        </w:rPr>
        <w:t>s</w:t>
      </w:r>
      <w:r>
        <w:rPr>
          <w:color w:val="000000"/>
          <w:spacing w:val="41"/>
        </w:rPr>
        <w:t xml:space="preserve"> </w:t>
      </w:r>
      <w:r>
        <w:rPr>
          <w:color w:val="000000"/>
          <w:spacing w:val="2"/>
        </w:rPr>
        <w:t>r</w:t>
      </w:r>
      <w:r>
        <w:rPr>
          <w:color w:val="000000"/>
          <w:spacing w:val="1"/>
        </w:rPr>
        <w:t>é</w:t>
      </w:r>
      <w:r>
        <w:rPr>
          <w:color w:val="000000"/>
        </w:rPr>
        <w:t>s</w:t>
      </w:r>
      <w:r>
        <w:rPr>
          <w:color w:val="000000"/>
          <w:spacing w:val="-1"/>
        </w:rPr>
        <w:t>ea</w:t>
      </w:r>
      <w:r>
        <w:rPr>
          <w:color w:val="000000"/>
        </w:rPr>
        <w:t>ux</w:t>
      </w:r>
      <w:r>
        <w:rPr>
          <w:color w:val="000000"/>
          <w:spacing w:val="43"/>
        </w:rPr>
        <w:t xml:space="preserve"> </w:t>
      </w:r>
      <w:r>
        <w:rPr>
          <w:color w:val="000000"/>
        </w:rPr>
        <w:t>de</w:t>
      </w:r>
      <w:r>
        <w:rPr>
          <w:color w:val="000000"/>
          <w:spacing w:val="40"/>
        </w:rPr>
        <w:t xml:space="preserve"> </w:t>
      </w:r>
      <w:r>
        <w:rPr>
          <w:color w:val="000000"/>
        </w:rPr>
        <w:t>n</w:t>
      </w:r>
      <w:r>
        <w:rPr>
          <w:color w:val="000000"/>
          <w:spacing w:val="-1"/>
        </w:rPr>
        <w:t>e</w:t>
      </w:r>
      <w:r>
        <w:rPr>
          <w:color w:val="000000"/>
        </w:rPr>
        <w:t>u</w:t>
      </w:r>
      <w:r>
        <w:rPr>
          <w:color w:val="000000"/>
          <w:spacing w:val="-1"/>
        </w:rPr>
        <w:t>r</w:t>
      </w:r>
      <w:r>
        <w:rPr>
          <w:color w:val="000000"/>
        </w:rPr>
        <w:t>on</w:t>
      </w:r>
      <w:r>
        <w:rPr>
          <w:color w:val="000000"/>
          <w:spacing w:val="-1"/>
        </w:rPr>
        <w:t>e</w:t>
      </w:r>
      <w:r>
        <w:rPr>
          <w:color w:val="000000"/>
        </w:rPr>
        <w:t>s d</w:t>
      </w:r>
      <w:r>
        <w:rPr>
          <w:color w:val="000000"/>
          <w:spacing w:val="-1"/>
        </w:rPr>
        <w:t>a</w:t>
      </w:r>
      <w:r>
        <w:rPr>
          <w:color w:val="000000"/>
        </w:rPr>
        <w:t>ns le</w:t>
      </w:r>
      <w:r>
        <w:rPr>
          <w:color w:val="000000"/>
          <w:spacing w:val="-1"/>
        </w:rPr>
        <w:t xml:space="preserve"> </w:t>
      </w:r>
      <w:r>
        <w:rPr>
          <w:color w:val="000000"/>
        </w:rPr>
        <w:t>s</w:t>
      </w:r>
      <w:r>
        <w:rPr>
          <w:color w:val="000000"/>
          <w:spacing w:val="-1"/>
        </w:rPr>
        <w:t>e</w:t>
      </w:r>
      <w:r>
        <w:rPr>
          <w:color w:val="000000"/>
        </w:rPr>
        <w:t>ns où la</w:t>
      </w:r>
      <w:r>
        <w:rPr>
          <w:color w:val="000000"/>
          <w:spacing w:val="1"/>
        </w:rPr>
        <w:t xml:space="preserve"> </w:t>
      </w:r>
      <w:r>
        <w:rPr>
          <w:color w:val="000000"/>
          <w:spacing w:val="-2"/>
        </w:rPr>
        <w:t>g</w:t>
      </w:r>
      <w:r>
        <w:rPr>
          <w:color w:val="000000"/>
          <w:spacing w:val="2"/>
        </w:rPr>
        <w:t>r</w:t>
      </w:r>
      <w:r>
        <w:rPr>
          <w:color w:val="000000"/>
          <w:spacing w:val="-1"/>
        </w:rPr>
        <w:t>a</w:t>
      </w:r>
      <w:r>
        <w:rPr>
          <w:color w:val="000000"/>
        </w:rPr>
        <w:t>nde</w:t>
      </w:r>
      <w:r>
        <w:rPr>
          <w:color w:val="000000"/>
          <w:spacing w:val="1"/>
        </w:rPr>
        <w:t xml:space="preserve"> </w:t>
      </w:r>
      <w:r>
        <w:rPr>
          <w:color w:val="000000"/>
        </w:rPr>
        <w:t>m</w:t>
      </w:r>
      <w:r>
        <w:rPr>
          <w:color w:val="000000"/>
          <w:spacing w:val="-1"/>
        </w:rPr>
        <w:t>a</w:t>
      </w:r>
      <w:r>
        <w:rPr>
          <w:color w:val="000000"/>
        </w:rPr>
        <w:t>jo</w:t>
      </w:r>
      <w:r>
        <w:rPr>
          <w:color w:val="000000"/>
          <w:spacing w:val="-1"/>
        </w:rPr>
        <w:t>r</w:t>
      </w:r>
      <w:r>
        <w:rPr>
          <w:color w:val="000000"/>
        </w:rPr>
        <w:t>ité</w:t>
      </w:r>
      <w:r>
        <w:rPr>
          <w:color w:val="000000"/>
          <w:spacing w:val="-1"/>
        </w:rPr>
        <w:t xml:space="preserve"> </w:t>
      </w:r>
      <w:r>
        <w:rPr>
          <w:color w:val="000000"/>
        </w:rPr>
        <w:t>d</w:t>
      </w:r>
      <w:r>
        <w:rPr>
          <w:color w:val="000000"/>
          <w:spacing w:val="-1"/>
        </w:rPr>
        <w:t>e</w:t>
      </w:r>
      <w:r>
        <w:rPr>
          <w:color w:val="000000"/>
        </w:rPr>
        <w:t xml:space="preserve">s </w:t>
      </w:r>
      <w:r>
        <w:rPr>
          <w:color w:val="000000"/>
          <w:spacing w:val="-1"/>
        </w:rPr>
        <w:t>ré</w:t>
      </w:r>
      <w:r>
        <w:rPr>
          <w:color w:val="000000"/>
          <w:spacing w:val="3"/>
        </w:rPr>
        <w:t>s</w:t>
      </w:r>
      <w:r>
        <w:rPr>
          <w:color w:val="000000"/>
          <w:spacing w:val="-1"/>
        </w:rPr>
        <w:t>ea</w:t>
      </w:r>
      <w:r>
        <w:rPr>
          <w:color w:val="000000"/>
        </w:rPr>
        <w:t>ux</w:t>
      </w:r>
      <w:r>
        <w:rPr>
          <w:color w:val="000000"/>
          <w:spacing w:val="2"/>
        </w:rPr>
        <w:t xml:space="preserve"> </w:t>
      </w:r>
      <w:r>
        <w:rPr>
          <w:color w:val="000000"/>
          <w:spacing w:val="-1"/>
        </w:rPr>
        <w:t>c</w:t>
      </w:r>
      <w:r>
        <w:rPr>
          <w:color w:val="000000"/>
          <w:spacing w:val="1"/>
        </w:rPr>
        <w:t>l</w:t>
      </w:r>
      <w:r>
        <w:rPr>
          <w:color w:val="000000"/>
          <w:spacing w:val="-1"/>
        </w:rPr>
        <w:t>a</w:t>
      </w:r>
      <w:r>
        <w:rPr>
          <w:color w:val="000000"/>
        </w:rPr>
        <w:t>ss</w:t>
      </w:r>
      <w:r>
        <w:rPr>
          <w:color w:val="000000"/>
          <w:spacing w:val="1"/>
        </w:rPr>
        <w:t>i</w:t>
      </w:r>
      <w:r>
        <w:rPr>
          <w:color w:val="000000"/>
        </w:rPr>
        <w:t>qu</w:t>
      </w:r>
      <w:r>
        <w:rPr>
          <w:color w:val="000000"/>
          <w:spacing w:val="-1"/>
        </w:rPr>
        <w:t>e</w:t>
      </w:r>
      <w:r>
        <w:rPr>
          <w:color w:val="000000"/>
        </w:rPr>
        <w:t xml:space="preserve">s </w:t>
      </w:r>
      <w:r>
        <w:rPr>
          <w:color w:val="000000"/>
          <w:spacing w:val="2"/>
        </w:rPr>
        <w:t>[</w:t>
      </w:r>
      <w:r w:rsidR="00667CBE">
        <w:rPr>
          <w:color w:val="000000"/>
        </w:rPr>
        <w:t>1</w:t>
      </w:r>
      <w:r w:rsidR="00EF06CF">
        <w:rPr>
          <w:color w:val="000000"/>
        </w:rPr>
        <w:t>7</w:t>
      </w:r>
      <w:r>
        <w:rPr>
          <w:color w:val="000000"/>
          <w:spacing w:val="2"/>
        </w:rPr>
        <w:t>]</w:t>
      </w:r>
      <w:r>
        <w:rPr>
          <w:color w:val="000000"/>
        </w:rPr>
        <w:t>.</w:t>
      </w:r>
    </w:p>
    <w:p w:rsidR="00AC7D82" w:rsidRPr="008635A5" w:rsidRDefault="00AC7D82" w:rsidP="008635A5">
      <w:pPr>
        <w:widowControl w:val="0"/>
        <w:tabs>
          <w:tab w:val="left" w:pos="1340"/>
          <w:tab w:val="left" w:pos="2100"/>
          <w:tab w:val="left" w:pos="2580"/>
          <w:tab w:val="left" w:pos="3740"/>
          <w:tab w:val="left" w:pos="4060"/>
          <w:tab w:val="left" w:pos="4620"/>
          <w:tab w:val="left" w:pos="6000"/>
          <w:tab w:val="left" w:pos="6540"/>
          <w:tab w:val="left" w:pos="7540"/>
        </w:tabs>
        <w:autoSpaceDE w:val="0"/>
        <w:autoSpaceDN w:val="0"/>
        <w:adjustRightInd w:val="0"/>
        <w:spacing w:line="360" w:lineRule="auto"/>
        <w:ind w:right="75"/>
        <w:rPr>
          <w:color w:val="000000"/>
        </w:rPr>
      </w:pPr>
      <w:r w:rsidRPr="00AC7D82">
        <w:rPr>
          <w:b/>
          <w:bCs/>
          <w:color w:val="000000"/>
          <w:sz w:val="28"/>
          <w:szCs w:val="28"/>
        </w:rPr>
        <w:t xml:space="preserve">II.8 Quelque modèle des réseaux de neurones  </w:t>
      </w:r>
    </w:p>
    <w:p w:rsidR="00786CD3" w:rsidRPr="00AC7D82" w:rsidRDefault="00AC7D82" w:rsidP="000123F1">
      <w:pPr>
        <w:widowControl w:val="0"/>
        <w:autoSpaceDE w:val="0"/>
        <w:autoSpaceDN w:val="0"/>
        <w:adjustRightInd w:val="0"/>
        <w:spacing w:before="58" w:line="360" w:lineRule="auto"/>
        <w:ind w:right="6144"/>
        <w:jc w:val="both"/>
        <w:rPr>
          <w:b/>
          <w:bCs/>
        </w:rPr>
      </w:pPr>
      <w:r w:rsidRPr="00AC7D82">
        <w:rPr>
          <w:b/>
          <w:bCs/>
        </w:rPr>
        <w:t>II.8.1</w:t>
      </w:r>
      <w:r w:rsidR="00786CD3" w:rsidRPr="00AC7D82">
        <w:rPr>
          <w:b/>
          <w:bCs/>
        </w:rPr>
        <w:t xml:space="preserve"> Modèle d</w:t>
      </w:r>
      <w:r>
        <w:rPr>
          <w:b/>
          <w:bCs/>
        </w:rPr>
        <w:t xml:space="preserve">e </w:t>
      </w:r>
      <w:r w:rsidR="00786CD3" w:rsidRPr="00AC7D82">
        <w:rPr>
          <w:b/>
          <w:bCs/>
        </w:rPr>
        <w:t>Kohonen</w:t>
      </w:r>
    </w:p>
    <w:p w:rsidR="00786CD3" w:rsidRDefault="00466F0E" w:rsidP="00466F0E">
      <w:pPr>
        <w:widowControl w:val="0"/>
        <w:autoSpaceDE w:val="0"/>
        <w:autoSpaceDN w:val="0"/>
        <w:adjustRightInd w:val="0"/>
        <w:spacing w:line="360" w:lineRule="auto"/>
        <w:rPr>
          <w:color w:val="000000"/>
        </w:rPr>
      </w:pPr>
      <w:r>
        <w:rPr>
          <w:color w:val="000000"/>
          <w:sz w:val="26"/>
          <w:szCs w:val="26"/>
        </w:rPr>
        <w:t xml:space="preserve">        </w:t>
      </w:r>
      <w:r w:rsidR="00786CD3">
        <w:rPr>
          <w:color w:val="000000"/>
          <w:spacing w:val="-5"/>
        </w:rPr>
        <w:t>L</w:t>
      </w:r>
      <w:r w:rsidR="00786CD3">
        <w:rPr>
          <w:color w:val="000000"/>
        </w:rPr>
        <w:t>e</w:t>
      </w:r>
      <w:r w:rsidR="00786CD3">
        <w:rPr>
          <w:color w:val="000000"/>
          <w:spacing w:val="13"/>
        </w:rPr>
        <w:t xml:space="preserve"> </w:t>
      </w:r>
      <w:r w:rsidR="00786CD3">
        <w:rPr>
          <w:color w:val="000000"/>
          <w:spacing w:val="-1"/>
        </w:rPr>
        <w:t>ré</w:t>
      </w:r>
      <w:r w:rsidR="00786CD3">
        <w:rPr>
          <w:color w:val="000000"/>
          <w:spacing w:val="3"/>
        </w:rPr>
        <w:t>s</w:t>
      </w:r>
      <w:r w:rsidR="00786CD3">
        <w:rPr>
          <w:color w:val="000000"/>
          <w:spacing w:val="-1"/>
        </w:rPr>
        <w:t>ea</w:t>
      </w:r>
      <w:r w:rsidR="00786CD3">
        <w:rPr>
          <w:color w:val="000000"/>
        </w:rPr>
        <w:t>u</w:t>
      </w:r>
      <w:r w:rsidR="00786CD3">
        <w:rPr>
          <w:color w:val="000000"/>
          <w:spacing w:val="12"/>
        </w:rPr>
        <w:t xml:space="preserve"> </w:t>
      </w:r>
      <w:r w:rsidR="00786CD3">
        <w:rPr>
          <w:color w:val="000000"/>
          <w:spacing w:val="2"/>
        </w:rPr>
        <w:t>d</w:t>
      </w:r>
      <w:r w:rsidR="00786CD3">
        <w:rPr>
          <w:color w:val="000000"/>
        </w:rPr>
        <w:t>e</w:t>
      </w:r>
      <w:r w:rsidR="00786CD3">
        <w:rPr>
          <w:color w:val="000000"/>
          <w:spacing w:val="11"/>
        </w:rPr>
        <w:t xml:space="preserve"> </w:t>
      </w:r>
      <w:r w:rsidR="00786CD3">
        <w:rPr>
          <w:color w:val="000000"/>
          <w:spacing w:val="-1"/>
        </w:rPr>
        <w:t>K</w:t>
      </w:r>
      <w:r w:rsidR="00786CD3">
        <w:rPr>
          <w:color w:val="000000"/>
        </w:rPr>
        <w:t>oh</w:t>
      </w:r>
      <w:r w:rsidR="00786CD3">
        <w:rPr>
          <w:color w:val="000000"/>
          <w:spacing w:val="2"/>
        </w:rPr>
        <w:t>o</w:t>
      </w:r>
      <w:r w:rsidR="00786CD3">
        <w:rPr>
          <w:color w:val="000000"/>
        </w:rPr>
        <w:t>n</w:t>
      </w:r>
      <w:r w:rsidR="00786CD3">
        <w:rPr>
          <w:color w:val="000000"/>
          <w:spacing w:val="-1"/>
        </w:rPr>
        <w:t>e</w:t>
      </w:r>
      <w:r w:rsidR="00786CD3">
        <w:rPr>
          <w:color w:val="000000"/>
        </w:rPr>
        <w:t>n</w:t>
      </w:r>
      <w:r w:rsidR="00786CD3">
        <w:rPr>
          <w:color w:val="000000"/>
          <w:spacing w:val="12"/>
        </w:rPr>
        <w:t xml:space="preserve"> </w:t>
      </w:r>
      <w:r w:rsidR="00786CD3">
        <w:rPr>
          <w:color w:val="000000"/>
          <w:spacing w:val="-1"/>
        </w:rPr>
        <w:t>e</w:t>
      </w:r>
      <w:r w:rsidR="00786CD3">
        <w:rPr>
          <w:color w:val="000000"/>
        </w:rPr>
        <w:t>st</w:t>
      </w:r>
      <w:r w:rsidR="00786CD3">
        <w:rPr>
          <w:color w:val="000000"/>
          <w:spacing w:val="13"/>
        </w:rPr>
        <w:t xml:space="preserve"> </w:t>
      </w:r>
      <w:r w:rsidR="00786CD3">
        <w:rPr>
          <w:color w:val="000000"/>
        </w:rPr>
        <w:t>un</w:t>
      </w:r>
      <w:r w:rsidR="00786CD3">
        <w:rPr>
          <w:color w:val="000000"/>
          <w:spacing w:val="14"/>
        </w:rPr>
        <w:t xml:space="preserve"> </w:t>
      </w:r>
      <w:r w:rsidR="00786CD3">
        <w:rPr>
          <w:color w:val="000000"/>
          <w:spacing w:val="-1"/>
        </w:rPr>
        <w:t>ré</w:t>
      </w:r>
      <w:r w:rsidR="00786CD3">
        <w:rPr>
          <w:color w:val="000000"/>
        </w:rPr>
        <w:t>s</w:t>
      </w:r>
      <w:r w:rsidR="00786CD3">
        <w:rPr>
          <w:color w:val="000000"/>
          <w:spacing w:val="1"/>
        </w:rPr>
        <w:t>e</w:t>
      </w:r>
      <w:r w:rsidR="00786CD3">
        <w:rPr>
          <w:color w:val="000000"/>
          <w:spacing w:val="-1"/>
        </w:rPr>
        <w:t>a</w:t>
      </w:r>
      <w:r w:rsidR="00786CD3">
        <w:rPr>
          <w:color w:val="000000"/>
        </w:rPr>
        <w:t>u</w:t>
      </w:r>
      <w:r w:rsidR="00786CD3">
        <w:rPr>
          <w:color w:val="000000"/>
          <w:spacing w:val="12"/>
        </w:rPr>
        <w:t xml:space="preserve"> </w:t>
      </w:r>
      <w:r w:rsidR="00786CD3">
        <w:rPr>
          <w:color w:val="000000"/>
        </w:rPr>
        <w:t>de</w:t>
      </w:r>
      <w:r w:rsidR="00786CD3">
        <w:rPr>
          <w:color w:val="000000"/>
          <w:spacing w:val="13"/>
        </w:rPr>
        <w:t xml:space="preserve"> </w:t>
      </w:r>
      <w:r w:rsidR="00786CD3">
        <w:rPr>
          <w:color w:val="000000"/>
        </w:rPr>
        <w:t>n</w:t>
      </w:r>
      <w:r w:rsidR="00786CD3">
        <w:rPr>
          <w:color w:val="000000"/>
          <w:spacing w:val="-1"/>
        </w:rPr>
        <w:t>e</w:t>
      </w:r>
      <w:r w:rsidR="00786CD3">
        <w:rPr>
          <w:color w:val="000000"/>
          <w:spacing w:val="2"/>
        </w:rPr>
        <w:t>u</w:t>
      </w:r>
      <w:r w:rsidR="00786CD3">
        <w:rPr>
          <w:color w:val="000000"/>
          <w:spacing w:val="-1"/>
        </w:rPr>
        <w:t>r</w:t>
      </w:r>
      <w:r w:rsidR="00786CD3">
        <w:rPr>
          <w:color w:val="000000"/>
        </w:rPr>
        <w:t>on</w:t>
      </w:r>
      <w:r w:rsidR="00786CD3">
        <w:rPr>
          <w:color w:val="000000"/>
          <w:spacing w:val="-1"/>
        </w:rPr>
        <w:t>e</w:t>
      </w:r>
      <w:r w:rsidR="00786CD3">
        <w:rPr>
          <w:color w:val="000000"/>
        </w:rPr>
        <w:t>s</w:t>
      </w:r>
      <w:r w:rsidR="00786CD3">
        <w:rPr>
          <w:color w:val="000000"/>
          <w:spacing w:val="12"/>
        </w:rPr>
        <w:t xml:space="preserve"> </w:t>
      </w:r>
      <w:r w:rsidR="00786CD3">
        <w:rPr>
          <w:color w:val="000000"/>
        </w:rPr>
        <w:t>dont</w:t>
      </w:r>
      <w:r w:rsidR="00786CD3">
        <w:rPr>
          <w:color w:val="000000"/>
          <w:spacing w:val="13"/>
        </w:rPr>
        <w:t xml:space="preserve"> </w:t>
      </w:r>
      <w:r w:rsidR="00786CD3">
        <w:rPr>
          <w:color w:val="000000"/>
          <w:spacing w:val="1"/>
        </w:rPr>
        <w:t>l</w:t>
      </w:r>
      <w:r w:rsidR="00786CD3">
        <w:rPr>
          <w:color w:val="000000"/>
        </w:rPr>
        <w:t>a</w:t>
      </w:r>
      <w:r w:rsidR="00786CD3">
        <w:rPr>
          <w:color w:val="000000"/>
          <w:spacing w:val="11"/>
        </w:rPr>
        <w:t xml:space="preserve"> </w:t>
      </w:r>
      <w:r w:rsidR="00786CD3">
        <w:rPr>
          <w:color w:val="000000"/>
          <w:spacing w:val="2"/>
        </w:rPr>
        <w:t>p</w:t>
      </w:r>
      <w:r w:rsidR="00786CD3">
        <w:rPr>
          <w:color w:val="000000"/>
          <w:spacing w:val="-1"/>
        </w:rPr>
        <w:t>ar</w:t>
      </w:r>
      <w:r w:rsidR="00786CD3">
        <w:rPr>
          <w:color w:val="000000"/>
          <w:spacing w:val="1"/>
        </w:rPr>
        <w:t>ti</w:t>
      </w:r>
      <w:r w:rsidR="00786CD3">
        <w:rPr>
          <w:color w:val="000000"/>
          <w:spacing w:val="-1"/>
        </w:rPr>
        <w:t>c</w:t>
      </w:r>
      <w:r w:rsidR="00786CD3">
        <w:rPr>
          <w:color w:val="000000"/>
        </w:rPr>
        <w:t>u</w:t>
      </w:r>
      <w:r w:rsidR="00786CD3">
        <w:rPr>
          <w:color w:val="000000"/>
          <w:spacing w:val="1"/>
        </w:rPr>
        <w:t>la</w:t>
      </w:r>
      <w:r w:rsidR="00786CD3">
        <w:rPr>
          <w:color w:val="000000"/>
          <w:spacing w:val="-1"/>
        </w:rPr>
        <w:t>r</w:t>
      </w:r>
      <w:r w:rsidR="00786CD3">
        <w:rPr>
          <w:color w:val="000000"/>
          <w:spacing w:val="1"/>
        </w:rPr>
        <w:t>it</w:t>
      </w:r>
      <w:r w:rsidR="00786CD3">
        <w:rPr>
          <w:color w:val="000000"/>
        </w:rPr>
        <w:t>é</w:t>
      </w:r>
      <w:r w:rsidR="00786CD3">
        <w:rPr>
          <w:color w:val="000000"/>
          <w:spacing w:val="11"/>
        </w:rPr>
        <w:t xml:space="preserve"> </w:t>
      </w:r>
      <w:r w:rsidR="00786CD3">
        <w:rPr>
          <w:color w:val="000000"/>
          <w:spacing w:val="-1"/>
        </w:rPr>
        <w:t>e</w:t>
      </w:r>
      <w:r w:rsidR="00786CD3">
        <w:rPr>
          <w:color w:val="000000"/>
        </w:rPr>
        <w:t>st</w:t>
      </w:r>
      <w:r w:rsidR="00786CD3">
        <w:rPr>
          <w:color w:val="000000"/>
          <w:spacing w:val="13"/>
        </w:rPr>
        <w:t xml:space="preserve"> </w:t>
      </w:r>
      <w:r w:rsidR="00786CD3">
        <w:rPr>
          <w:color w:val="000000"/>
        </w:rPr>
        <w:t>d</w:t>
      </w:r>
      <w:r w:rsidR="00786CD3">
        <w:rPr>
          <w:color w:val="000000"/>
          <w:spacing w:val="2"/>
        </w:rPr>
        <w:t>’</w:t>
      </w:r>
      <w:r w:rsidR="00786CD3">
        <w:rPr>
          <w:color w:val="000000"/>
          <w:spacing w:val="1"/>
        </w:rPr>
        <w:t>a</w:t>
      </w:r>
      <w:r w:rsidR="00786CD3">
        <w:rPr>
          <w:color w:val="000000"/>
          <w:spacing w:val="-2"/>
        </w:rPr>
        <w:t>g</w:t>
      </w:r>
      <w:r w:rsidR="00786CD3">
        <w:rPr>
          <w:color w:val="000000"/>
          <w:spacing w:val="1"/>
        </w:rPr>
        <w:t>i</w:t>
      </w:r>
      <w:r w:rsidR="00786CD3">
        <w:rPr>
          <w:color w:val="000000"/>
        </w:rPr>
        <w:t>r</w:t>
      </w:r>
      <w:r w:rsidR="00786CD3">
        <w:rPr>
          <w:color w:val="000000"/>
          <w:spacing w:val="11"/>
        </w:rPr>
        <w:t xml:space="preserve"> </w:t>
      </w:r>
      <w:r w:rsidR="00786CD3">
        <w:rPr>
          <w:color w:val="000000"/>
          <w:spacing w:val="-1"/>
        </w:rPr>
        <w:t>e</w:t>
      </w:r>
      <w:r w:rsidR="00786CD3">
        <w:rPr>
          <w:color w:val="000000"/>
        </w:rPr>
        <w:t>n</w:t>
      </w:r>
      <w:r w:rsidR="00786CD3">
        <w:rPr>
          <w:color w:val="000000"/>
          <w:spacing w:val="14"/>
        </w:rPr>
        <w:t xml:space="preserve"> </w:t>
      </w:r>
      <w:r w:rsidR="00786CD3">
        <w:rPr>
          <w:color w:val="000000"/>
          <w:spacing w:val="1"/>
        </w:rPr>
        <w:t>t</w:t>
      </w:r>
      <w:r w:rsidR="00786CD3">
        <w:rPr>
          <w:color w:val="000000"/>
          <w:spacing w:val="-1"/>
        </w:rPr>
        <w:t>a</w:t>
      </w:r>
      <w:r w:rsidR="00786CD3">
        <w:rPr>
          <w:color w:val="000000"/>
        </w:rPr>
        <w:t>nt</w:t>
      </w:r>
    </w:p>
    <w:p w:rsidR="00786CD3" w:rsidRDefault="00786CD3" w:rsidP="000123F1">
      <w:pPr>
        <w:widowControl w:val="0"/>
        <w:autoSpaceDE w:val="0"/>
        <w:autoSpaceDN w:val="0"/>
        <w:adjustRightInd w:val="0"/>
        <w:spacing w:before="7" w:line="360" w:lineRule="auto"/>
        <w:rPr>
          <w:color w:val="000000"/>
          <w:sz w:val="13"/>
          <w:szCs w:val="13"/>
        </w:rPr>
      </w:pPr>
    </w:p>
    <w:p w:rsidR="00786CD3" w:rsidRDefault="00786CD3" w:rsidP="00EB50BC">
      <w:pPr>
        <w:widowControl w:val="0"/>
        <w:autoSpaceDE w:val="0"/>
        <w:autoSpaceDN w:val="0"/>
        <w:adjustRightInd w:val="0"/>
        <w:spacing w:line="360" w:lineRule="auto"/>
        <w:ind w:right="-2"/>
        <w:jc w:val="both"/>
        <w:rPr>
          <w:color w:val="000000"/>
        </w:rPr>
      </w:pPr>
      <w:r>
        <w:rPr>
          <w:color w:val="000000"/>
        </w:rPr>
        <w:t>que</w:t>
      </w:r>
      <w:r>
        <w:rPr>
          <w:color w:val="000000"/>
          <w:spacing w:val="-1"/>
        </w:rPr>
        <w:t xml:space="preserve"> c</w:t>
      </w:r>
      <w:r>
        <w:rPr>
          <w:color w:val="000000"/>
        </w:rPr>
        <w:t>omp</w:t>
      </w:r>
      <w:r>
        <w:rPr>
          <w:color w:val="000000"/>
          <w:spacing w:val="-1"/>
        </w:rPr>
        <w:t>re</w:t>
      </w:r>
      <w:r>
        <w:rPr>
          <w:color w:val="000000"/>
        </w:rPr>
        <w:t>s</w:t>
      </w:r>
      <w:r>
        <w:rPr>
          <w:color w:val="000000"/>
          <w:spacing w:val="3"/>
        </w:rPr>
        <w:t>s</w:t>
      </w:r>
      <w:r>
        <w:rPr>
          <w:color w:val="000000"/>
          <w:spacing w:val="-1"/>
        </w:rPr>
        <w:t>e</w:t>
      </w:r>
      <w:r>
        <w:rPr>
          <w:color w:val="000000"/>
        </w:rPr>
        <w:t>ur</w:t>
      </w:r>
      <w:r>
        <w:rPr>
          <w:color w:val="000000"/>
          <w:spacing w:val="-1"/>
        </w:rPr>
        <w:t xml:space="preserve"> </w:t>
      </w:r>
      <w:r>
        <w:rPr>
          <w:color w:val="000000"/>
        </w:rPr>
        <w:t>de</w:t>
      </w:r>
      <w:r>
        <w:rPr>
          <w:color w:val="000000"/>
          <w:spacing w:val="-1"/>
        </w:rPr>
        <w:t xml:space="preserve"> </w:t>
      </w:r>
      <w:r>
        <w:rPr>
          <w:color w:val="000000"/>
        </w:rPr>
        <w:t>don</w:t>
      </w:r>
      <w:r>
        <w:rPr>
          <w:color w:val="000000"/>
          <w:spacing w:val="2"/>
        </w:rPr>
        <w:t>n</w:t>
      </w:r>
      <w:r>
        <w:rPr>
          <w:color w:val="000000"/>
          <w:spacing w:val="-1"/>
        </w:rPr>
        <w:t>ée</w:t>
      </w:r>
      <w:r>
        <w:rPr>
          <w:color w:val="000000"/>
        </w:rPr>
        <w:t xml:space="preserve">s, </w:t>
      </w:r>
      <w:r>
        <w:rPr>
          <w:color w:val="000000"/>
          <w:spacing w:val="-1"/>
        </w:rPr>
        <w:t>e</w:t>
      </w:r>
      <w:r>
        <w:rPr>
          <w:color w:val="000000"/>
        </w:rPr>
        <w:t xml:space="preserve">n </w:t>
      </w:r>
      <w:r>
        <w:rPr>
          <w:color w:val="000000"/>
          <w:spacing w:val="-1"/>
        </w:rPr>
        <w:t>c</w:t>
      </w:r>
      <w:r>
        <w:rPr>
          <w:color w:val="000000"/>
        </w:rPr>
        <w:t>on</w:t>
      </w:r>
      <w:r>
        <w:rPr>
          <w:color w:val="000000"/>
          <w:spacing w:val="3"/>
        </w:rPr>
        <w:t>s</w:t>
      </w:r>
      <w:r>
        <w:rPr>
          <w:color w:val="000000"/>
          <w:spacing w:val="-1"/>
        </w:rPr>
        <w:t>er</w:t>
      </w:r>
      <w:r>
        <w:rPr>
          <w:color w:val="000000"/>
        </w:rPr>
        <w:t>v</w:t>
      </w:r>
      <w:r>
        <w:rPr>
          <w:color w:val="000000"/>
          <w:spacing w:val="-1"/>
        </w:rPr>
        <w:t>a</w:t>
      </w:r>
      <w:r>
        <w:rPr>
          <w:color w:val="000000"/>
        </w:rPr>
        <w:t>nt uniq</w:t>
      </w:r>
      <w:r>
        <w:rPr>
          <w:color w:val="000000"/>
          <w:spacing w:val="2"/>
        </w:rPr>
        <w:t>u</w:t>
      </w:r>
      <w:r>
        <w:rPr>
          <w:color w:val="000000"/>
          <w:spacing w:val="-1"/>
        </w:rPr>
        <w:t>e</w:t>
      </w:r>
      <w:r>
        <w:rPr>
          <w:color w:val="000000"/>
        </w:rPr>
        <w:t>m</w:t>
      </w:r>
      <w:r>
        <w:rPr>
          <w:color w:val="000000"/>
          <w:spacing w:val="-1"/>
        </w:rPr>
        <w:t>e</w:t>
      </w:r>
      <w:r>
        <w:rPr>
          <w:color w:val="000000"/>
        </w:rPr>
        <w:t>nt l</w:t>
      </w:r>
      <w:r>
        <w:rPr>
          <w:color w:val="000000"/>
          <w:spacing w:val="-1"/>
        </w:rPr>
        <w:t>e</w:t>
      </w:r>
      <w:r>
        <w:rPr>
          <w:color w:val="000000"/>
        </w:rPr>
        <w:t>s in</w:t>
      </w:r>
      <w:r>
        <w:rPr>
          <w:color w:val="000000"/>
          <w:spacing w:val="-1"/>
        </w:rPr>
        <w:t>f</w:t>
      </w:r>
      <w:r>
        <w:rPr>
          <w:color w:val="000000"/>
        </w:rPr>
        <w:t>o</w:t>
      </w:r>
      <w:r>
        <w:rPr>
          <w:color w:val="000000"/>
          <w:spacing w:val="-1"/>
        </w:rPr>
        <w:t>r</w:t>
      </w:r>
      <w:r>
        <w:rPr>
          <w:color w:val="000000"/>
        </w:rPr>
        <w:t>m</w:t>
      </w:r>
      <w:r>
        <w:rPr>
          <w:color w:val="000000"/>
          <w:spacing w:val="-1"/>
        </w:rPr>
        <w:t>a</w:t>
      </w:r>
      <w:r>
        <w:rPr>
          <w:color w:val="000000"/>
        </w:rPr>
        <w:t>tions</w:t>
      </w:r>
      <w:r w:rsidR="00EB50BC">
        <w:rPr>
          <w:color w:val="000000"/>
        </w:rPr>
        <w:t xml:space="preserve">  </w:t>
      </w:r>
      <w:r w:rsidR="00EB50BC">
        <w:rPr>
          <w:color w:val="000000"/>
          <w:spacing w:val="1"/>
        </w:rPr>
        <w:t>c</w:t>
      </w:r>
      <w:r w:rsidR="00EB50BC">
        <w:rPr>
          <w:color w:val="000000"/>
          <w:spacing w:val="-1"/>
        </w:rPr>
        <w:t>arac</w:t>
      </w:r>
      <w:r w:rsidR="00EB50BC">
        <w:rPr>
          <w:color w:val="000000"/>
          <w:spacing w:val="3"/>
        </w:rPr>
        <w:t>t</w:t>
      </w:r>
      <w:r w:rsidR="00EB50BC">
        <w:rPr>
          <w:color w:val="000000"/>
          <w:spacing w:val="-1"/>
        </w:rPr>
        <w:t>ér</w:t>
      </w:r>
      <w:r w:rsidR="00EB50BC">
        <w:rPr>
          <w:color w:val="000000"/>
        </w:rPr>
        <w:t>is</w:t>
      </w:r>
      <w:r w:rsidR="00EB50BC">
        <w:rPr>
          <w:color w:val="000000"/>
          <w:spacing w:val="-1"/>
        </w:rPr>
        <w:t>a</w:t>
      </w:r>
      <w:r w:rsidR="00EB50BC">
        <w:rPr>
          <w:color w:val="000000"/>
        </w:rPr>
        <w:t>nt.</w:t>
      </w:r>
    </w:p>
    <w:p w:rsidR="00786CD3" w:rsidRDefault="000E111D" w:rsidP="00AF7F34">
      <w:pPr>
        <w:widowControl w:val="0"/>
        <w:autoSpaceDE w:val="0"/>
        <w:autoSpaceDN w:val="0"/>
        <w:adjustRightInd w:val="0"/>
        <w:spacing w:line="360" w:lineRule="auto"/>
        <w:ind w:right="76"/>
        <w:jc w:val="both"/>
        <w:rPr>
          <w:color w:val="000000"/>
        </w:rPr>
      </w:pPr>
      <w:r>
        <w:rPr>
          <w:color w:val="000000"/>
          <w:spacing w:val="-3"/>
        </w:rPr>
        <w:t>l</w:t>
      </w:r>
      <w:r w:rsidR="00786CD3">
        <w:rPr>
          <w:color w:val="000000"/>
          <w:spacing w:val="-1"/>
        </w:rPr>
        <w:t>’</w:t>
      </w:r>
      <w:r w:rsidR="00786CD3">
        <w:rPr>
          <w:color w:val="000000"/>
        </w:rPr>
        <w:t>ob</w:t>
      </w:r>
      <w:r w:rsidR="00786CD3">
        <w:rPr>
          <w:color w:val="000000"/>
          <w:spacing w:val="3"/>
        </w:rPr>
        <w:t>j</w:t>
      </w:r>
      <w:r w:rsidR="00786CD3">
        <w:rPr>
          <w:color w:val="000000"/>
          <w:spacing w:val="-1"/>
        </w:rPr>
        <w:t>e</w:t>
      </w:r>
      <w:r w:rsidR="00786CD3">
        <w:rPr>
          <w:color w:val="000000"/>
        </w:rPr>
        <w:t>t</w:t>
      </w:r>
      <w:r w:rsidR="00786CD3">
        <w:rPr>
          <w:color w:val="000000"/>
          <w:spacing w:val="2"/>
        </w:rPr>
        <w:t xml:space="preserve"> </w:t>
      </w:r>
      <w:r w:rsidR="00786CD3">
        <w:rPr>
          <w:color w:val="000000"/>
        </w:rPr>
        <w:t>p</w:t>
      </w:r>
      <w:r w:rsidR="00786CD3">
        <w:rPr>
          <w:color w:val="000000"/>
          <w:spacing w:val="-1"/>
        </w:rPr>
        <w:t>ré</w:t>
      </w:r>
      <w:r w:rsidR="00786CD3">
        <w:rPr>
          <w:color w:val="000000"/>
          <w:spacing w:val="3"/>
        </w:rPr>
        <w:t>s</w:t>
      </w:r>
      <w:r w:rsidR="00786CD3">
        <w:rPr>
          <w:color w:val="000000"/>
          <w:spacing w:val="-1"/>
        </w:rPr>
        <w:t>e</w:t>
      </w:r>
      <w:r w:rsidR="00786CD3">
        <w:rPr>
          <w:color w:val="000000"/>
        </w:rPr>
        <w:t>n</w:t>
      </w:r>
      <w:r w:rsidR="00786CD3">
        <w:rPr>
          <w:color w:val="000000"/>
          <w:spacing w:val="1"/>
        </w:rPr>
        <w:t>t</w:t>
      </w:r>
      <w:r w:rsidR="00786CD3">
        <w:rPr>
          <w:color w:val="000000"/>
        </w:rPr>
        <w:t xml:space="preserve">é </w:t>
      </w:r>
      <w:r w:rsidR="00786CD3">
        <w:rPr>
          <w:color w:val="000000"/>
          <w:spacing w:val="-1"/>
        </w:rPr>
        <w:t>a</w:t>
      </w:r>
      <w:r w:rsidR="00786CD3">
        <w:rPr>
          <w:color w:val="000000"/>
        </w:rPr>
        <w:t>u</w:t>
      </w:r>
      <w:r w:rsidR="00786CD3">
        <w:rPr>
          <w:color w:val="000000"/>
          <w:spacing w:val="4"/>
        </w:rPr>
        <w:t xml:space="preserve"> </w:t>
      </w:r>
      <w:r w:rsidR="00786CD3">
        <w:rPr>
          <w:color w:val="000000"/>
          <w:spacing w:val="-1"/>
        </w:rPr>
        <w:t>r</w:t>
      </w:r>
      <w:r w:rsidR="00786CD3">
        <w:rPr>
          <w:color w:val="000000"/>
          <w:spacing w:val="1"/>
        </w:rPr>
        <w:t>é</w:t>
      </w:r>
      <w:r w:rsidR="00786CD3">
        <w:rPr>
          <w:color w:val="000000"/>
        </w:rPr>
        <w:t>s</w:t>
      </w:r>
      <w:r w:rsidR="00786CD3">
        <w:rPr>
          <w:color w:val="000000"/>
          <w:spacing w:val="-1"/>
        </w:rPr>
        <w:t>ea</w:t>
      </w:r>
      <w:r w:rsidR="00786CD3">
        <w:rPr>
          <w:color w:val="000000"/>
        </w:rPr>
        <w:t>u</w:t>
      </w:r>
      <w:r w:rsidR="00786CD3">
        <w:rPr>
          <w:color w:val="000000"/>
          <w:spacing w:val="1"/>
        </w:rPr>
        <w:t xml:space="preserve"> </w:t>
      </w:r>
      <w:r w:rsidR="00786CD3">
        <w:rPr>
          <w:color w:val="000000"/>
        </w:rPr>
        <w:t>s</w:t>
      </w:r>
      <w:r w:rsidR="00786CD3">
        <w:rPr>
          <w:color w:val="000000"/>
          <w:spacing w:val="-1"/>
        </w:rPr>
        <w:t>a</w:t>
      </w:r>
      <w:r w:rsidR="00786CD3">
        <w:rPr>
          <w:color w:val="000000"/>
        </w:rPr>
        <w:t>ns</w:t>
      </w:r>
      <w:r w:rsidR="00786CD3">
        <w:rPr>
          <w:color w:val="000000"/>
          <w:spacing w:val="1"/>
        </w:rPr>
        <w:t xml:space="preserve"> </w:t>
      </w:r>
      <w:r w:rsidR="00786CD3">
        <w:rPr>
          <w:color w:val="000000"/>
          <w:spacing w:val="2"/>
        </w:rPr>
        <w:t>p</w:t>
      </w:r>
      <w:r w:rsidR="00786CD3">
        <w:rPr>
          <w:color w:val="000000"/>
          <w:spacing w:val="-1"/>
        </w:rPr>
        <w:t>er</w:t>
      </w:r>
      <w:r w:rsidR="00786CD3">
        <w:rPr>
          <w:color w:val="000000"/>
          <w:spacing w:val="1"/>
        </w:rPr>
        <w:t>t</w:t>
      </w:r>
      <w:r w:rsidR="00786CD3">
        <w:rPr>
          <w:color w:val="000000"/>
        </w:rPr>
        <w:t xml:space="preserve">e </w:t>
      </w:r>
      <w:r w:rsidR="00786CD3">
        <w:rPr>
          <w:color w:val="000000"/>
          <w:spacing w:val="1"/>
        </w:rPr>
        <w:t>im</w:t>
      </w:r>
      <w:r w:rsidR="00786CD3">
        <w:rPr>
          <w:color w:val="000000"/>
        </w:rPr>
        <w:t>po</w:t>
      </w:r>
      <w:r w:rsidR="00786CD3">
        <w:rPr>
          <w:color w:val="000000"/>
          <w:spacing w:val="-1"/>
        </w:rPr>
        <w:t>r</w:t>
      </w:r>
      <w:r w:rsidR="00786CD3">
        <w:rPr>
          <w:color w:val="000000"/>
          <w:spacing w:val="3"/>
        </w:rPr>
        <w:t>t</w:t>
      </w:r>
      <w:r w:rsidR="00786CD3">
        <w:rPr>
          <w:color w:val="000000"/>
          <w:spacing w:val="-1"/>
        </w:rPr>
        <w:t>a</w:t>
      </w:r>
      <w:r w:rsidR="00786CD3">
        <w:rPr>
          <w:color w:val="000000"/>
        </w:rPr>
        <w:t>n</w:t>
      </w:r>
      <w:r w:rsidR="00786CD3">
        <w:rPr>
          <w:color w:val="000000"/>
          <w:spacing w:val="1"/>
        </w:rPr>
        <w:t>t</w:t>
      </w:r>
      <w:r w:rsidR="00786CD3">
        <w:rPr>
          <w:color w:val="000000"/>
        </w:rPr>
        <w:t>e d</w:t>
      </w:r>
      <w:r w:rsidR="00786CD3">
        <w:rPr>
          <w:color w:val="000000"/>
          <w:spacing w:val="-1"/>
        </w:rPr>
        <w:t>’</w:t>
      </w:r>
      <w:r w:rsidR="00786CD3">
        <w:rPr>
          <w:color w:val="000000"/>
          <w:spacing w:val="1"/>
        </w:rPr>
        <w:t>i</w:t>
      </w:r>
      <w:r w:rsidR="00786CD3">
        <w:rPr>
          <w:color w:val="000000"/>
        </w:rPr>
        <w:t>n</w:t>
      </w:r>
      <w:r w:rsidR="00786CD3">
        <w:rPr>
          <w:color w:val="000000"/>
          <w:spacing w:val="-1"/>
        </w:rPr>
        <w:t>f</w:t>
      </w:r>
      <w:r w:rsidR="00786CD3">
        <w:rPr>
          <w:color w:val="000000"/>
        </w:rPr>
        <w:t>o</w:t>
      </w:r>
      <w:r w:rsidR="00786CD3">
        <w:rPr>
          <w:color w:val="000000"/>
          <w:spacing w:val="-1"/>
        </w:rPr>
        <w:t>r</w:t>
      </w:r>
      <w:r w:rsidR="00786CD3">
        <w:rPr>
          <w:color w:val="000000"/>
          <w:spacing w:val="3"/>
        </w:rPr>
        <w:t>m</w:t>
      </w:r>
      <w:r w:rsidR="00786CD3">
        <w:rPr>
          <w:color w:val="000000"/>
          <w:spacing w:val="-1"/>
        </w:rPr>
        <w:t>a</w:t>
      </w:r>
      <w:r w:rsidR="00786CD3">
        <w:rPr>
          <w:color w:val="000000"/>
          <w:spacing w:val="1"/>
        </w:rPr>
        <w:t>ti</w:t>
      </w:r>
      <w:r w:rsidR="00786CD3">
        <w:rPr>
          <w:color w:val="000000"/>
        </w:rPr>
        <w:t>on.</w:t>
      </w:r>
      <w:r w:rsidR="00786CD3">
        <w:rPr>
          <w:color w:val="000000"/>
          <w:spacing w:val="1"/>
        </w:rPr>
        <w:t xml:space="preserve"> </w:t>
      </w:r>
      <w:r w:rsidR="00786CD3">
        <w:rPr>
          <w:color w:val="000000"/>
          <w:spacing w:val="-1"/>
        </w:rPr>
        <w:t>U</w:t>
      </w:r>
      <w:r w:rsidR="00786CD3">
        <w:rPr>
          <w:color w:val="000000"/>
          <w:spacing w:val="3"/>
        </w:rPr>
        <w:t>n</w:t>
      </w:r>
      <w:r w:rsidR="00786CD3">
        <w:rPr>
          <w:color w:val="000000"/>
        </w:rPr>
        <w:t xml:space="preserve">e </w:t>
      </w:r>
      <w:r w:rsidR="00786CD3">
        <w:rPr>
          <w:color w:val="000000"/>
          <w:spacing w:val="-1"/>
        </w:rPr>
        <w:t>é</w:t>
      </w:r>
      <w:r w:rsidR="00786CD3">
        <w:rPr>
          <w:color w:val="000000"/>
          <w:spacing w:val="1"/>
        </w:rPr>
        <w:t>limi</w:t>
      </w:r>
      <w:r w:rsidR="00786CD3">
        <w:rPr>
          <w:color w:val="000000"/>
        </w:rPr>
        <w:t>n</w:t>
      </w:r>
      <w:r w:rsidR="00786CD3">
        <w:rPr>
          <w:color w:val="000000"/>
          <w:spacing w:val="-1"/>
        </w:rPr>
        <w:t>a</w:t>
      </w:r>
      <w:r w:rsidR="00786CD3">
        <w:rPr>
          <w:color w:val="000000"/>
          <w:spacing w:val="1"/>
        </w:rPr>
        <w:t>ti</w:t>
      </w:r>
      <w:r w:rsidR="00786CD3">
        <w:rPr>
          <w:color w:val="000000"/>
        </w:rPr>
        <w:t>on</w:t>
      </w:r>
      <w:r w:rsidR="00786CD3">
        <w:rPr>
          <w:color w:val="000000"/>
          <w:spacing w:val="1"/>
        </w:rPr>
        <w:t xml:space="preserve"> </w:t>
      </w:r>
      <w:r w:rsidR="00786CD3">
        <w:rPr>
          <w:color w:val="000000"/>
        </w:rPr>
        <w:t>d</w:t>
      </w:r>
      <w:r w:rsidR="00786CD3">
        <w:rPr>
          <w:color w:val="000000"/>
          <w:spacing w:val="-1"/>
        </w:rPr>
        <w:t>e</w:t>
      </w:r>
      <w:r w:rsidR="00786CD3">
        <w:rPr>
          <w:color w:val="000000"/>
        </w:rPr>
        <w:t xml:space="preserve">s </w:t>
      </w:r>
      <w:r w:rsidR="00786CD3">
        <w:rPr>
          <w:color w:val="000000"/>
          <w:spacing w:val="1"/>
        </w:rPr>
        <w:t>P</w:t>
      </w:r>
      <w:r w:rsidR="00786CD3">
        <w:rPr>
          <w:color w:val="000000"/>
          <w:spacing w:val="-1"/>
        </w:rPr>
        <w:t>ara</w:t>
      </w:r>
      <w:r w:rsidR="00786CD3">
        <w:rPr>
          <w:color w:val="000000"/>
          <w:spacing w:val="1"/>
        </w:rPr>
        <w:t>m</w:t>
      </w:r>
      <w:r w:rsidR="00786CD3">
        <w:rPr>
          <w:color w:val="000000"/>
          <w:spacing w:val="-1"/>
        </w:rPr>
        <w:t>è</w:t>
      </w:r>
      <w:r w:rsidR="00786CD3">
        <w:rPr>
          <w:color w:val="000000"/>
          <w:spacing w:val="1"/>
        </w:rPr>
        <w:t>t</w:t>
      </w:r>
      <w:r w:rsidR="00786CD3">
        <w:rPr>
          <w:color w:val="000000"/>
          <w:spacing w:val="-1"/>
        </w:rPr>
        <w:t>re</w:t>
      </w:r>
      <w:r w:rsidR="00786CD3">
        <w:rPr>
          <w:color w:val="000000"/>
        </w:rPr>
        <w:t>s</w:t>
      </w:r>
      <w:r w:rsidR="00786CD3">
        <w:rPr>
          <w:color w:val="000000"/>
          <w:spacing w:val="4"/>
        </w:rPr>
        <w:t xml:space="preserve"> </w:t>
      </w:r>
      <w:r w:rsidR="00786CD3">
        <w:rPr>
          <w:color w:val="000000"/>
          <w:spacing w:val="-1"/>
        </w:rPr>
        <w:t>c</w:t>
      </w:r>
      <w:r w:rsidR="00786CD3">
        <w:rPr>
          <w:color w:val="000000"/>
        </w:rPr>
        <w:t>o</w:t>
      </w:r>
      <w:r w:rsidR="00786CD3">
        <w:rPr>
          <w:color w:val="000000"/>
          <w:spacing w:val="2"/>
        </w:rPr>
        <w:t>r</w:t>
      </w:r>
      <w:r w:rsidR="00786CD3">
        <w:rPr>
          <w:color w:val="000000"/>
          <w:spacing w:val="-1"/>
        </w:rPr>
        <w:t>ré</w:t>
      </w:r>
      <w:r w:rsidR="00786CD3">
        <w:rPr>
          <w:color w:val="000000"/>
          <w:spacing w:val="1"/>
        </w:rPr>
        <w:t>l</w:t>
      </w:r>
      <w:r w:rsidR="00786CD3">
        <w:rPr>
          <w:color w:val="000000"/>
          <w:spacing w:val="-1"/>
        </w:rPr>
        <w:t>é</w:t>
      </w:r>
      <w:r w:rsidR="00786CD3">
        <w:rPr>
          <w:color w:val="000000"/>
        </w:rPr>
        <w:t>s</w:t>
      </w:r>
      <w:r w:rsidR="00786CD3">
        <w:rPr>
          <w:color w:val="000000"/>
          <w:spacing w:val="4"/>
        </w:rPr>
        <w:t xml:space="preserve"> </w:t>
      </w:r>
      <w:r w:rsidR="00786CD3">
        <w:rPr>
          <w:color w:val="000000"/>
        </w:rPr>
        <w:t>s</w:t>
      </w:r>
      <w:r w:rsidR="00786CD3">
        <w:rPr>
          <w:color w:val="000000"/>
          <w:spacing w:val="-1"/>
        </w:rPr>
        <w:t>’</w:t>
      </w:r>
      <w:r w:rsidR="00786CD3">
        <w:rPr>
          <w:color w:val="000000"/>
          <w:spacing w:val="1"/>
        </w:rPr>
        <w:t>e</w:t>
      </w:r>
      <w:r w:rsidR="00786CD3">
        <w:rPr>
          <w:color w:val="000000"/>
          <w:spacing w:val="-1"/>
        </w:rPr>
        <w:t>f</w:t>
      </w:r>
      <w:r w:rsidR="00786CD3">
        <w:rPr>
          <w:color w:val="000000"/>
          <w:spacing w:val="2"/>
        </w:rPr>
        <w:t>f</w:t>
      </w:r>
      <w:r w:rsidR="00786CD3">
        <w:rPr>
          <w:color w:val="000000"/>
          <w:spacing w:val="-1"/>
        </w:rPr>
        <w:t>ec</w:t>
      </w:r>
      <w:r w:rsidR="00786CD3">
        <w:rPr>
          <w:color w:val="000000"/>
          <w:spacing w:val="1"/>
        </w:rPr>
        <w:t>t</w:t>
      </w:r>
      <w:r w:rsidR="00786CD3">
        <w:rPr>
          <w:color w:val="000000"/>
        </w:rPr>
        <w:t>u</w:t>
      </w:r>
      <w:r w:rsidR="00786CD3">
        <w:rPr>
          <w:color w:val="000000"/>
          <w:spacing w:val="-1"/>
        </w:rPr>
        <w:t>e</w:t>
      </w:r>
      <w:r w:rsidR="00786CD3">
        <w:rPr>
          <w:color w:val="000000"/>
        </w:rPr>
        <w:t>.</w:t>
      </w:r>
      <w:r w:rsidR="00786CD3">
        <w:rPr>
          <w:color w:val="000000"/>
          <w:spacing w:val="3"/>
        </w:rPr>
        <w:t xml:space="preserve"> </w:t>
      </w:r>
      <w:r w:rsidR="00786CD3">
        <w:rPr>
          <w:color w:val="000000"/>
        </w:rPr>
        <w:t>En</w:t>
      </w:r>
      <w:r w:rsidR="00786CD3">
        <w:rPr>
          <w:color w:val="000000"/>
          <w:spacing w:val="1"/>
        </w:rPr>
        <w:t xml:space="preserve"> e</w:t>
      </w:r>
      <w:r w:rsidR="00786CD3">
        <w:rPr>
          <w:color w:val="000000"/>
          <w:spacing w:val="-1"/>
        </w:rPr>
        <w:t>ffe</w:t>
      </w:r>
      <w:r w:rsidR="00786CD3">
        <w:rPr>
          <w:color w:val="000000"/>
          <w:spacing w:val="1"/>
        </w:rPr>
        <w:t>t</w:t>
      </w:r>
      <w:r w:rsidR="00786CD3">
        <w:rPr>
          <w:color w:val="000000"/>
        </w:rPr>
        <w:t>,</w:t>
      </w:r>
      <w:r w:rsidR="00786CD3">
        <w:rPr>
          <w:color w:val="000000"/>
          <w:spacing w:val="3"/>
        </w:rPr>
        <w:t xml:space="preserve"> </w:t>
      </w:r>
      <w:r w:rsidR="00786CD3">
        <w:rPr>
          <w:color w:val="000000"/>
        </w:rPr>
        <w:t>sa</w:t>
      </w:r>
      <w:r w:rsidR="00786CD3">
        <w:rPr>
          <w:color w:val="000000"/>
          <w:spacing w:val="2"/>
        </w:rPr>
        <w:t xml:space="preserve"> </w:t>
      </w:r>
      <w:r w:rsidR="00786CD3">
        <w:rPr>
          <w:color w:val="000000"/>
          <w:spacing w:val="-1"/>
        </w:rPr>
        <w:t>ca</w:t>
      </w:r>
      <w:r w:rsidR="00786CD3">
        <w:rPr>
          <w:color w:val="000000"/>
          <w:spacing w:val="2"/>
        </w:rPr>
        <w:t>p</w:t>
      </w:r>
      <w:r w:rsidR="00786CD3">
        <w:rPr>
          <w:color w:val="000000"/>
          <w:spacing w:val="-1"/>
        </w:rPr>
        <w:t>ac</w:t>
      </w:r>
      <w:r w:rsidR="00786CD3">
        <w:rPr>
          <w:color w:val="000000"/>
          <w:spacing w:val="3"/>
        </w:rPr>
        <w:t>i</w:t>
      </w:r>
      <w:r w:rsidR="00786CD3">
        <w:rPr>
          <w:color w:val="000000"/>
          <w:spacing w:val="1"/>
        </w:rPr>
        <w:t>t</w:t>
      </w:r>
      <w:r w:rsidR="00786CD3">
        <w:rPr>
          <w:color w:val="000000"/>
        </w:rPr>
        <w:t>é de</w:t>
      </w:r>
      <w:r w:rsidR="00786CD3">
        <w:rPr>
          <w:color w:val="000000"/>
          <w:spacing w:val="2"/>
        </w:rPr>
        <w:t xml:space="preserve"> </w:t>
      </w:r>
      <w:r w:rsidR="00786CD3">
        <w:rPr>
          <w:color w:val="000000"/>
          <w:spacing w:val="-1"/>
        </w:rPr>
        <w:t>c</w:t>
      </w:r>
      <w:r w:rsidR="00786CD3">
        <w:rPr>
          <w:color w:val="000000"/>
        </w:rPr>
        <w:t>ons</w:t>
      </w:r>
      <w:r w:rsidR="00786CD3">
        <w:rPr>
          <w:color w:val="000000"/>
          <w:spacing w:val="-1"/>
        </w:rPr>
        <w:t>e</w:t>
      </w:r>
      <w:r w:rsidR="00786CD3">
        <w:rPr>
          <w:color w:val="000000"/>
          <w:spacing w:val="2"/>
        </w:rPr>
        <w:t>r</w:t>
      </w:r>
      <w:r w:rsidR="00786CD3">
        <w:rPr>
          <w:color w:val="000000"/>
        </w:rPr>
        <w:t>v</w:t>
      </w:r>
      <w:r w:rsidR="00786CD3">
        <w:rPr>
          <w:color w:val="000000"/>
          <w:spacing w:val="-1"/>
        </w:rPr>
        <w:t>a</w:t>
      </w:r>
      <w:r w:rsidR="00786CD3">
        <w:rPr>
          <w:color w:val="000000"/>
          <w:spacing w:val="1"/>
        </w:rPr>
        <w:t>ti</w:t>
      </w:r>
      <w:r w:rsidR="00786CD3">
        <w:rPr>
          <w:color w:val="000000"/>
        </w:rPr>
        <w:t>on</w:t>
      </w:r>
      <w:r w:rsidR="00786CD3">
        <w:rPr>
          <w:color w:val="000000"/>
          <w:spacing w:val="1"/>
        </w:rPr>
        <w:t xml:space="preserve"> t</w:t>
      </w:r>
      <w:r w:rsidR="00786CD3">
        <w:rPr>
          <w:color w:val="000000"/>
        </w:rPr>
        <w:t>opo</w:t>
      </w:r>
      <w:r w:rsidR="00786CD3">
        <w:rPr>
          <w:color w:val="000000"/>
          <w:spacing w:val="3"/>
        </w:rPr>
        <w:t>l</w:t>
      </w:r>
      <w:r w:rsidR="00786CD3">
        <w:rPr>
          <w:color w:val="000000"/>
        </w:rPr>
        <w:t>o</w:t>
      </w:r>
      <w:r w:rsidR="00786CD3">
        <w:rPr>
          <w:color w:val="000000"/>
          <w:spacing w:val="-2"/>
        </w:rPr>
        <w:t>g</w:t>
      </w:r>
      <w:r w:rsidR="00786CD3">
        <w:rPr>
          <w:color w:val="000000"/>
          <w:spacing w:val="1"/>
        </w:rPr>
        <w:t>i</w:t>
      </w:r>
      <w:r w:rsidR="00786CD3">
        <w:rPr>
          <w:color w:val="000000"/>
        </w:rPr>
        <w:t>que</w:t>
      </w:r>
      <w:r w:rsidR="00786CD3">
        <w:rPr>
          <w:color w:val="000000"/>
          <w:spacing w:val="2"/>
        </w:rPr>
        <w:t xml:space="preserve"> </w:t>
      </w:r>
      <w:r w:rsidR="00786CD3">
        <w:rPr>
          <w:color w:val="000000"/>
        </w:rPr>
        <w:t>p</w:t>
      </w:r>
      <w:r w:rsidR="00786CD3">
        <w:rPr>
          <w:color w:val="000000"/>
          <w:spacing w:val="-1"/>
        </w:rPr>
        <w:t>er</w:t>
      </w:r>
      <w:r w:rsidR="00786CD3">
        <w:rPr>
          <w:color w:val="000000"/>
          <w:spacing w:val="3"/>
        </w:rPr>
        <w:t>m</w:t>
      </w:r>
      <w:r w:rsidR="00786CD3">
        <w:rPr>
          <w:color w:val="000000"/>
          <w:spacing w:val="-1"/>
        </w:rPr>
        <w:t>e</w:t>
      </w:r>
      <w:r w:rsidR="00786CD3">
        <w:rPr>
          <w:color w:val="000000"/>
        </w:rPr>
        <w:t>t</w:t>
      </w:r>
      <w:r w:rsidR="00786CD3">
        <w:rPr>
          <w:color w:val="000000"/>
          <w:spacing w:val="2"/>
        </w:rPr>
        <w:t xml:space="preserve"> </w:t>
      </w:r>
      <w:r w:rsidR="00786CD3">
        <w:rPr>
          <w:color w:val="000000"/>
        </w:rPr>
        <w:t xml:space="preserve">une </w:t>
      </w:r>
      <w:r w:rsidR="00786CD3">
        <w:rPr>
          <w:color w:val="000000"/>
          <w:spacing w:val="-1"/>
        </w:rPr>
        <w:t>ré</w:t>
      </w:r>
      <w:r w:rsidR="00786CD3">
        <w:rPr>
          <w:color w:val="000000"/>
        </w:rPr>
        <w:t>du</w:t>
      </w:r>
      <w:r w:rsidR="00786CD3">
        <w:rPr>
          <w:color w:val="000000"/>
          <w:spacing w:val="-1"/>
        </w:rPr>
        <w:t>c</w:t>
      </w:r>
      <w:r w:rsidR="00786CD3">
        <w:rPr>
          <w:color w:val="000000"/>
        </w:rPr>
        <w:t>tion d</w:t>
      </w:r>
      <w:r w:rsidR="00786CD3">
        <w:rPr>
          <w:color w:val="000000"/>
          <w:spacing w:val="-1"/>
        </w:rPr>
        <w:t>e</w:t>
      </w:r>
      <w:r w:rsidR="00786CD3">
        <w:rPr>
          <w:color w:val="000000"/>
        </w:rPr>
        <w:t>s donn</w:t>
      </w:r>
      <w:r w:rsidR="00786CD3">
        <w:rPr>
          <w:color w:val="000000"/>
          <w:spacing w:val="1"/>
        </w:rPr>
        <w:t>é</w:t>
      </w:r>
      <w:r w:rsidR="00786CD3">
        <w:rPr>
          <w:color w:val="000000"/>
          <w:spacing w:val="-1"/>
        </w:rPr>
        <w:t>e</w:t>
      </w:r>
      <w:r w:rsidR="00786CD3">
        <w:rPr>
          <w:color w:val="000000"/>
        </w:rPr>
        <w:t>s de</w:t>
      </w:r>
      <w:r w:rsidR="00786CD3">
        <w:rPr>
          <w:color w:val="000000"/>
          <w:spacing w:val="1"/>
        </w:rPr>
        <w:t xml:space="preserve"> l</w:t>
      </w:r>
      <w:r w:rsidR="00786CD3">
        <w:rPr>
          <w:color w:val="000000"/>
          <w:spacing w:val="-1"/>
        </w:rPr>
        <w:t>’e</w:t>
      </w:r>
      <w:r w:rsidR="00786CD3">
        <w:rPr>
          <w:color w:val="000000"/>
        </w:rPr>
        <w:t>n</w:t>
      </w:r>
      <w:r w:rsidR="00786CD3">
        <w:rPr>
          <w:color w:val="000000"/>
          <w:spacing w:val="1"/>
        </w:rPr>
        <w:t>t</w:t>
      </w:r>
      <w:r w:rsidR="00786CD3">
        <w:rPr>
          <w:color w:val="000000"/>
          <w:spacing w:val="-1"/>
        </w:rPr>
        <w:t>ré</w:t>
      </w:r>
      <w:r w:rsidR="00786CD3">
        <w:rPr>
          <w:color w:val="000000"/>
        </w:rPr>
        <w:t>e</w:t>
      </w:r>
      <w:r w:rsidR="00786CD3">
        <w:rPr>
          <w:color w:val="000000"/>
          <w:spacing w:val="-1"/>
        </w:rPr>
        <w:t xml:space="preserve"> </w:t>
      </w:r>
      <w:r w:rsidR="00786CD3">
        <w:rPr>
          <w:color w:val="000000"/>
          <w:spacing w:val="3"/>
        </w:rPr>
        <w:t>s</w:t>
      </w:r>
      <w:r w:rsidR="00786CD3">
        <w:rPr>
          <w:color w:val="000000"/>
          <w:spacing w:val="-1"/>
        </w:rPr>
        <w:t>e</w:t>
      </w:r>
      <w:r w:rsidR="00786CD3">
        <w:rPr>
          <w:color w:val="000000"/>
          <w:spacing w:val="1"/>
        </w:rPr>
        <w:t>l</w:t>
      </w:r>
      <w:r w:rsidR="00786CD3">
        <w:rPr>
          <w:color w:val="000000"/>
        </w:rPr>
        <w:t xml:space="preserve">on </w:t>
      </w:r>
      <w:r w:rsidR="00786CD3">
        <w:rPr>
          <w:color w:val="000000"/>
          <w:spacing w:val="1"/>
        </w:rPr>
        <w:t>l</w:t>
      </w:r>
      <w:r w:rsidR="00786CD3">
        <w:rPr>
          <w:color w:val="000000"/>
        </w:rPr>
        <w:t>e</w:t>
      </w:r>
      <w:r w:rsidR="00786CD3">
        <w:rPr>
          <w:color w:val="000000"/>
          <w:spacing w:val="-1"/>
        </w:rPr>
        <w:t xml:space="preserve"> </w:t>
      </w:r>
      <w:r w:rsidR="00786CD3">
        <w:rPr>
          <w:color w:val="000000"/>
        </w:rPr>
        <w:t>no</w:t>
      </w:r>
      <w:r w:rsidR="00786CD3">
        <w:rPr>
          <w:color w:val="000000"/>
          <w:spacing w:val="1"/>
        </w:rPr>
        <w:t>m</w:t>
      </w:r>
      <w:r w:rsidR="00786CD3">
        <w:rPr>
          <w:color w:val="000000"/>
        </w:rPr>
        <w:t>b</w:t>
      </w:r>
      <w:r w:rsidR="00786CD3">
        <w:rPr>
          <w:color w:val="000000"/>
          <w:spacing w:val="-1"/>
        </w:rPr>
        <w:t>r</w:t>
      </w:r>
      <w:r w:rsidR="00786CD3">
        <w:rPr>
          <w:color w:val="000000"/>
        </w:rPr>
        <w:t>e</w:t>
      </w:r>
      <w:r w:rsidR="00786CD3">
        <w:rPr>
          <w:color w:val="000000"/>
          <w:spacing w:val="1"/>
        </w:rPr>
        <w:t xml:space="preserve"> </w:t>
      </w:r>
      <w:r w:rsidR="00786CD3">
        <w:rPr>
          <w:color w:val="000000"/>
        </w:rPr>
        <w:t>de</w:t>
      </w:r>
      <w:r w:rsidR="00786CD3">
        <w:rPr>
          <w:color w:val="000000"/>
          <w:spacing w:val="-1"/>
        </w:rPr>
        <w:t xml:space="preserve"> </w:t>
      </w:r>
      <w:r w:rsidR="00786CD3">
        <w:rPr>
          <w:color w:val="000000"/>
        </w:rPr>
        <w:t>n</w:t>
      </w:r>
      <w:r w:rsidR="00786CD3">
        <w:rPr>
          <w:color w:val="000000"/>
          <w:spacing w:val="-1"/>
        </w:rPr>
        <w:t>e</w:t>
      </w:r>
      <w:r w:rsidR="00786CD3">
        <w:rPr>
          <w:color w:val="000000"/>
        </w:rPr>
        <w:t>u</w:t>
      </w:r>
      <w:r w:rsidR="00786CD3">
        <w:rPr>
          <w:color w:val="000000"/>
          <w:spacing w:val="-1"/>
        </w:rPr>
        <w:t>r</w:t>
      </w:r>
      <w:r w:rsidR="00786CD3">
        <w:rPr>
          <w:color w:val="000000"/>
        </w:rPr>
        <w:t>one</w:t>
      </w:r>
      <w:r w:rsidR="00786CD3">
        <w:rPr>
          <w:color w:val="000000"/>
          <w:spacing w:val="1"/>
        </w:rPr>
        <w:t xml:space="preserve"> </w:t>
      </w:r>
      <w:r w:rsidR="00786CD3">
        <w:rPr>
          <w:color w:val="000000"/>
          <w:spacing w:val="-1"/>
        </w:rPr>
        <w:t>f</w:t>
      </w:r>
      <w:r w:rsidR="00786CD3">
        <w:rPr>
          <w:color w:val="000000"/>
        </w:rPr>
        <w:t>o</w:t>
      </w:r>
      <w:r w:rsidR="00786CD3">
        <w:rPr>
          <w:color w:val="000000"/>
          <w:spacing w:val="-1"/>
        </w:rPr>
        <w:t>r</w:t>
      </w:r>
      <w:r w:rsidR="00786CD3">
        <w:rPr>
          <w:color w:val="000000"/>
        </w:rPr>
        <w:t>m</w:t>
      </w:r>
      <w:r w:rsidR="00786CD3">
        <w:rPr>
          <w:color w:val="000000"/>
          <w:spacing w:val="-1"/>
        </w:rPr>
        <w:t>a</w:t>
      </w:r>
      <w:r w:rsidR="00786CD3">
        <w:rPr>
          <w:color w:val="000000"/>
        </w:rPr>
        <w:t>nt le</w:t>
      </w:r>
      <w:r w:rsidR="00786CD3">
        <w:rPr>
          <w:color w:val="000000"/>
          <w:spacing w:val="1"/>
        </w:rPr>
        <w:t xml:space="preserve"> </w:t>
      </w:r>
      <w:r w:rsidR="00786CD3">
        <w:rPr>
          <w:color w:val="000000"/>
          <w:spacing w:val="-1"/>
        </w:rPr>
        <w:t>ré</w:t>
      </w:r>
      <w:r w:rsidR="00786CD3">
        <w:rPr>
          <w:color w:val="000000"/>
          <w:spacing w:val="3"/>
        </w:rPr>
        <w:t>s</w:t>
      </w:r>
      <w:r w:rsidR="00786CD3">
        <w:rPr>
          <w:color w:val="000000"/>
          <w:spacing w:val="-1"/>
        </w:rPr>
        <w:t>ea</w:t>
      </w:r>
      <w:r w:rsidR="00786CD3">
        <w:rPr>
          <w:color w:val="000000"/>
        </w:rPr>
        <w:t>u.</w:t>
      </w:r>
    </w:p>
    <w:p w:rsidR="00786CD3" w:rsidRDefault="00786CD3" w:rsidP="000123F1">
      <w:pPr>
        <w:widowControl w:val="0"/>
        <w:autoSpaceDE w:val="0"/>
        <w:autoSpaceDN w:val="0"/>
        <w:adjustRightInd w:val="0"/>
        <w:spacing w:before="4" w:line="360" w:lineRule="auto"/>
        <w:rPr>
          <w:color w:val="000000"/>
          <w:sz w:val="12"/>
          <w:szCs w:val="12"/>
        </w:rPr>
      </w:pPr>
    </w:p>
    <w:p w:rsidR="00786CD3" w:rsidRDefault="00786CD3" w:rsidP="00466F0E">
      <w:pPr>
        <w:widowControl w:val="0"/>
        <w:autoSpaceDE w:val="0"/>
        <w:autoSpaceDN w:val="0"/>
        <w:adjustRightInd w:val="0"/>
        <w:spacing w:line="360" w:lineRule="auto"/>
        <w:ind w:right="76"/>
        <w:jc w:val="both"/>
        <w:rPr>
          <w:color w:val="000000"/>
        </w:rPr>
      </w:pPr>
      <w:r>
        <w:rPr>
          <w:color w:val="000000"/>
          <w:spacing w:val="1"/>
        </w:rPr>
        <w:t>C</w:t>
      </w:r>
      <w:r>
        <w:rPr>
          <w:color w:val="000000"/>
        </w:rPr>
        <w:t>e mod</w:t>
      </w:r>
      <w:r>
        <w:rPr>
          <w:color w:val="000000"/>
          <w:spacing w:val="-1"/>
        </w:rPr>
        <w:t>è</w:t>
      </w:r>
      <w:r>
        <w:rPr>
          <w:color w:val="000000"/>
        </w:rPr>
        <w:t xml:space="preserve">le a </w:t>
      </w:r>
      <w:r>
        <w:rPr>
          <w:color w:val="000000"/>
          <w:spacing w:val="-1"/>
        </w:rPr>
        <w:t>é</w:t>
      </w:r>
      <w:r>
        <w:rPr>
          <w:color w:val="000000"/>
        </w:rPr>
        <w:t>té p</w:t>
      </w:r>
      <w:r>
        <w:rPr>
          <w:color w:val="000000"/>
          <w:spacing w:val="-1"/>
        </w:rPr>
        <w:t>ré</w:t>
      </w:r>
      <w:r>
        <w:rPr>
          <w:color w:val="000000"/>
        </w:rPr>
        <w:t>s</w:t>
      </w:r>
      <w:r>
        <w:rPr>
          <w:color w:val="000000"/>
          <w:spacing w:val="-1"/>
        </w:rPr>
        <w:t>e</w:t>
      </w:r>
      <w:r>
        <w:rPr>
          <w:color w:val="000000"/>
        </w:rPr>
        <w:t>nté</w:t>
      </w:r>
      <w:r>
        <w:rPr>
          <w:color w:val="000000"/>
          <w:spacing w:val="3"/>
        </w:rPr>
        <w:t xml:space="preserve"> </w:t>
      </w:r>
      <w:r>
        <w:rPr>
          <w:color w:val="000000"/>
        </w:rPr>
        <w:t>p</w:t>
      </w:r>
      <w:r>
        <w:rPr>
          <w:color w:val="000000"/>
          <w:spacing w:val="-1"/>
        </w:rPr>
        <w:t>a</w:t>
      </w:r>
      <w:r>
        <w:rPr>
          <w:color w:val="000000"/>
        </w:rPr>
        <w:t>r</w:t>
      </w:r>
      <w:r>
        <w:rPr>
          <w:color w:val="000000"/>
          <w:spacing w:val="1"/>
        </w:rPr>
        <w:t xml:space="preserve"> </w:t>
      </w:r>
      <w:r>
        <w:rPr>
          <w:color w:val="000000"/>
        </w:rPr>
        <w:t>Kohon</w:t>
      </w:r>
      <w:r>
        <w:rPr>
          <w:color w:val="000000"/>
          <w:spacing w:val="-1"/>
        </w:rPr>
        <w:t>e</w:t>
      </w:r>
      <w:r>
        <w:rPr>
          <w:color w:val="000000"/>
        </w:rPr>
        <w:t>n</w:t>
      </w:r>
      <w:r>
        <w:rPr>
          <w:color w:val="000000"/>
          <w:spacing w:val="1"/>
        </w:rPr>
        <w:t xml:space="preserve"> </w:t>
      </w:r>
      <w:r>
        <w:rPr>
          <w:color w:val="000000"/>
          <w:spacing w:val="-1"/>
        </w:rPr>
        <w:t>e</w:t>
      </w:r>
      <w:r>
        <w:rPr>
          <w:color w:val="000000"/>
        </w:rPr>
        <w:t>n</w:t>
      </w:r>
      <w:r>
        <w:rPr>
          <w:color w:val="000000"/>
          <w:spacing w:val="1"/>
        </w:rPr>
        <w:t xml:space="preserve"> </w:t>
      </w:r>
      <w:r>
        <w:rPr>
          <w:color w:val="000000"/>
        </w:rPr>
        <w:t>1982</w:t>
      </w:r>
      <w:r>
        <w:rPr>
          <w:color w:val="000000"/>
          <w:spacing w:val="1"/>
        </w:rPr>
        <w:t xml:space="preserve"> </w:t>
      </w:r>
      <w:r>
        <w:rPr>
          <w:color w:val="000000"/>
          <w:spacing w:val="-1"/>
        </w:rPr>
        <w:t>e</w:t>
      </w:r>
      <w:r>
        <w:rPr>
          <w:color w:val="000000"/>
        </w:rPr>
        <w:t>n</w:t>
      </w:r>
      <w:r>
        <w:rPr>
          <w:color w:val="000000"/>
          <w:spacing w:val="1"/>
        </w:rPr>
        <w:t xml:space="preserve"> </w:t>
      </w:r>
      <w:r>
        <w:rPr>
          <w:color w:val="000000"/>
        </w:rPr>
        <w:t>se</w:t>
      </w:r>
      <w:r>
        <w:rPr>
          <w:color w:val="000000"/>
          <w:spacing w:val="1"/>
        </w:rPr>
        <w:t xml:space="preserve"> </w:t>
      </w:r>
      <w:r>
        <w:rPr>
          <w:color w:val="000000"/>
        </w:rPr>
        <w:t>b</w:t>
      </w:r>
      <w:r>
        <w:rPr>
          <w:color w:val="000000"/>
          <w:spacing w:val="-1"/>
        </w:rPr>
        <w:t>a</w:t>
      </w:r>
      <w:r>
        <w:rPr>
          <w:color w:val="000000"/>
        </w:rPr>
        <w:t>s</w:t>
      </w:r>
      <w:r>
        <w:rPr>
          <w:color w:val="000000"/>
          <w:spacing w:val="-1"/>
        </w:rPr>
        <w:t>a</w:t>
      </w:r>
      <w:r>
        <w:rPr>
          <w:color w:val="000000"/>
        </w:rPr>
        <w:t>nt</w:t>
      </w:r>
      <w:r>
        <w:rPr>
          <w:color w:val="000000"/>
          <w:spacing w:val="2"/>
        </w:rPr>
        <w:t xml:space="preserve"> </w:t>
      </w:r>
      <w:r>
        <w:rPr>
          <w:color w:val="000000"/>
        </w:rPr>
        <w:t>sur</w:t>
      </w:r>
      <w:r>
        <w:rPr>
          <w:color w:val="000000"/>
          <w:spacing w:val="1"/>
        </w:rPr>
        <w:t xml:space="preserve"> </w:t>
      </w:r>
      <w:r>
        <w:rPr>
          <w:color w:val="000000"/>
        </w:rPr>
        <w:t>d</w:t>
      </w:r>
      <w:r>
        <w:rPr>
          <w:color w:val="000000"/>
          <w:spacing w:val="-1"/>
        </w:rPr>
        <w:t>e</w:t>
      </w:r>
      <w:r>
        <w:rPr>
          <w:color w:val="000000"/>
        </w:rPr>
        <w:t>s</w:t>
      </w:r>
      <w:r>
        <w:rPr>
          <w:color w:val="000000"/>
          <w:spacing w:val="2"/>
        </w:rPr>
        <w:t xml:space="preserve"> </w:t>
      </w:r>
      <w:r>
        <w:rPr>
          <w:color w:val="000000"/>
          <w:spacing w:val="-1"/>
        </w:rPr>
        <w:t>c</w:t>
      </w:r>
      <w:r>
        <w:rPr>
          <w:color w:val="000000"/>
        </w:rPr>
        <w:t>ons</w:t>
      </w:r>
      <w:r>
        <w:rPr>
          <w:color w:val="000000"/>
          <w:spacing w:val="1"/>
        </w:rPr>
        <w:t>t</w:t>
      </w:r>
      <w:r>
        <w:rPr>
          <w:color w:val="000000"/>
          <w:spacing w:val="-1"/>
        </w:rPr>
        <w:t>a</w:t>
      </w:r>
      <w:r>
        <w:rPr>
          <w:color w:val="000000"/>
        </w:rPr>
        <w:t>t</w:t>
      </w:r>
      <w:r>
        <w:rPr>
          <w:color w:val="000000"/>
          <w:spacing w:val="-1"/>
        </w:rPr>
        <w:t>a</w:t>
      </w:r>
      <w:r>
        <w:rPr>
          <w:color w:val="000000"/>
        </w:rPr>
        <w:t>tions</w:t>
      </w:r>
      <w:r>
        <w:rPr>
          <w:color w:val="000000"/>
          <w:spacing w:val="2"/>
        </w:rPr>
        <w:t xml:space="preserve"> </w:t>
      </w:r>
      <w:r>
        <w:rPr>
          <w:color w:val="000000"/>
        </w:rPr>
        <w:t>biolo</w:t>
      </w:r>
      <w:r>
        <w:rPr>
          <w:color w:val="000000"/>
          <w:spacing w:val="-2"/>
        </w:rPr>
        <w:t>g</w:t>
      </w:r>
      <w:r>
        <w:rPr>
          <w:color w:val="000000"/>
        </w:rPr>
        <w:t>iqu</w:t>
      </w:r>
      <w:r>
        <w:rPr>
          <w:color w:val="000000"/>
          <w:spacing w:val="-1"/>
        </w:rPr>
        <w:t>e</w:t>
      </w:r>
      <w:r>
        <w:rPr>
          <w:color w:val="000000"/>
        </w:rPr>
        <w:t xml:space="preserve">s </w:t>
      </w:r>
      <w:r>
        <w:rPr>
          <w:color w:val="000000"/>
          <w:spacing w:val="-3"/>
        </w:rPr>
        <w:t>I</w:t>
      </w:r>
      <w:r>
        <w:rPr>
          <w:color w:val="000000"/>
        </w:rPr>
        <w:t>l</w:t>
      </w:r>
      <w:r>
        <w:rPr>
          <w:color w:val="000000"/>
          <w:spacing w:val="1"/>
        </w:rPr>
        <w:t xml:space="preserve"> </w:t>
      </w:r>
      <w:r>
        <w:rPr>
          <w:color w:val="000000"/>
        </w:rPr>
        <w:t>a pour ob</w:t>
      </w:r>
      <w:r>
        <w:rPr>
          <w:color w:val="000000"/>
          <w:spacing w:val="1"/>
        </w:rPr>
        <w:t>j</w:t>
      </w:r>
      <w:r>
        <w:rPr>
          <w:color w:val="000000"/>
          <w:spacing w:val="-1"/>
        </w:rPr>
        <w:t>ec</w:t>
      </w:r>
      <w:r>
        <w:rPr>
          <w:color w:val="000000"/>
        </w:rPr>
        <w:t>tif de p</w:t>
      </w:r>
      <w:r>
        <w:rPr>
          <w:color w:val="000000"/>
          <w:spacing w:val="2"/>
        </w:rPr>
        <w:t>r</w:t>
      </w:r>
      <w:r>
        <w:rPr>
          <w:color w:val="000000"/>
          <w:spacing w:val="-1"/>
        </w:rPr>
        <w:t>é</w:t>
      </w:r>
      <w:r>
        <w:rPr>
          <w:color w:val="000000"/>
        </w:rPr>
        <w:t>s</w:t>
      </w:r>
      <w:r>
        <w:rPr>
          <w:color w:val="000000"/>
          <w:spacing w:val="-1"/>
        </w:rPr>
        <w:t>e</w:t>
      </w:r>
      <w:r>
        <w:rPr>
          <w:color w:val="000000"/>
        </w:rPr>
        <w:t>nt</w:t>
      </w:r>
      <w:r>
        <w:rPr>
          <w:color w:val="000000"/>
          <w:spacing w:val="-1"/>
        </w:rPr>
        <w:t>e</w:t>
      </w:r>
      <w:r>
        <w:rPr>
          <w:color w:val="000000"/>
        </w:rPr>
        <w:t>r d</w:t>
      </w:r>
      <w:r>
        <w:rPr>
          <w:color w:val="000000"/>
          <w:spacing w:val="-1"/>
        </w:rPr>
        <w:t>e</w:t>
      </w:r>
      <w:r>
        <w:rPr>
          <w:color w:val="000000"/>
        </w:rPr>
        <w:t>s</w:t>
      </w:r>
      <w:r>
        <w:rPr>
          <w:color w:val="000000"/>
          <w:spacing w:val="1"/>
        </w:rPr>
        <w:t xml:space="preserve"> </w:t>
      </w:r>
      <w:r>
        <w:rPr>
          <w:color w:val="000000"/>
        </w:rPr>
        <w:t>donn</w:t>
      </w:r>
      <w:r>
        <w:rPr>
          <w:color w:val="000000"/>
          <w:spacing w:val="-1"/>
        </w:rPr>
        <w:t>ée</w:t>
      </w:r>
      <w:r>
        <w:rPr>
          <w:color w:val="000000"/>
        </w:rPr>
        <w:t>s</w:t>
      </w:r>
      <w:r>
        <w:rPr>
          <w:color w:val="000000"/>
          <w:spacing w:val="1"/>
        </w:rPr>
        <w:t xml:space="preserve"> </w:t>
      </w:r>
      <w:r>
        <w:rPr>
          <w:color w:val="000000"/>
          <w:spacing w:val="-1"/>
        </w:rPr>
        <w:t>c</w:t>
      </w:r>
      <w:r>
        <w:rPr>
          <w:color w:val="000000"/>
          <w:spacing w:val="2"/>
        </w:rPr>
        <w:t>o</w:t>
      </w:r>
      <w:r>
        <w:rPr>
          <w:color w:val="000000"/>
        </w:rPr>
        <w:t>mpl</w:t>
      </w:r>
      <w:r>
        <w:rPr>
          <w:color w:val="000000"/>
          <w:spacing w:val="-1"/>
        </w:rPr>
        <w:t>e</w:t>
      </w:r>
      <w:r>
        <w:rPr>
          <w:color w:val="000000"/>
          <w:spacing w:val="2"/>
        </w:rPr>
        <w:t>x</w:t>
      </w:r>
      <w:r>
        <w:rPr>
          <w:color w:val="000000"/>
          <w:spacing w:val="-1"/>
        </w:rPr>
        <w:t>e</w:t>
      </w:r>
      <w:r>
        <w:rPr>
          <w:color w:val="000000"/>
        </w:rPr>
        <w:t>s</w:t>
      </w:r>
      <w:r>
        <w:rPr>
          <w:color w:val="000000"/>
          <w:spacing w:val="1"/>
        </w:rPr>
        <w:t xml:space="preserve"> </w:t>
      </w:r>
      <w:r>
        <w:rPr>
          <w:color w:val="000000"/>
          <w:spacing w:val="-1"/>
        </w:rPr>
        <w:t>e</w:t>
      </w:r>
      <w:r>
        <w:rPr>
          <w:color w:val="000000"/>
        </w:rPr>
        <w:t>t</w:t>
      </w:r>
      <w:r>
        <w:rPr>
          <w:color w:val="000000"/>
          <w:spacing w:val="1"/>
        </w:rPr>
        <w:t xml:space="preserve"> </w:t>
      </w:r>
      <w:r>
        <w:rPr>
          <w:color w:val="000000"/>
          <w:spacing w:val="-1"/>
        </w:rPr>
        <w:t>a</w:t>
      </w:r>
      <w:r>
        <w:rPr>
          <w:color w:val="000000"/>
        </w:rPr>
        <w:t>pp</w:t>
      </w:r>
      <w:r>
        <w:rPr>
          <w:color w:val="000000"/>
          <w:spacing w:val="-1"/>
        </w:rPr>
        <w:t>ar</w:t>
      </w:r>
      <w:r>
        <w:rPr>
          <w:color w:val="000000"/>
        </w:rPr>
        <w:t>t</w:t>
      </w:r>
      <w:r>
        <w:rPr>
          <w:color w:val="000000"/>
          <w:spacing w:val="-1"/>
        </w:rPr>
        <w:t>e</w:t>
      </w:r>
      <w:r>
        <w:rPr>
          <w:color w:val="000000"/>
        </w:rPr>
        <w:t>n</w:t>
      </w:r>
      <w:r>
        <w:rPr>
          <w:color w:val="000000"/>
          <w:spacing w:val="-1"/>
        </w:rPr>
        <w:t>a</w:t>
      </w:r>
      <w:r>
        <w:rPr>
          <w:color w:val="000000"/>
        </w:rPr>
        <w:t>nt</w:t>
      </w:r>
      <w:r>
        <w:rPr>
          <w:color w:val="000000"/>
          <w:spacing w:val="1"/>
        </w:rPr>
        <w:t xml:space="preserve"> </w:t>
      </w:r>
      <w:r>
        <w:rPr>
          <w:color w:val="000000"/>
          <w:spacing w:val="-2"/>
        </w:rPr>
        <w:t>g</w:t>
      </w:r>
      <w:r>
        <w:rPr>
          <w:color w:val="000000"/>
          <w:spacing w:val="-1"/>
        </w:rPr>
        <w:t>é</w:t>
      </w:r>
      <w:r>
        <w:rPr>
          <w:color w:val="000000"/>
          <w:spacing w:val="2"/>
        </w:rPr>
        <w:t>n</w:t>
      </w:r>
      <w:r>
        <w:rPr>
          <w:color w:val="000000"/>
          <w:spacing w:val="-1"/>
        </w:rPr>
        <w:t>éra</w:t>
      </w:r>
      <w:r>
        <w:rPr>
          <w:color w:val="000000"/>
          <w:spacing w:val="3"/>
        </w:rPr>
        <w:t>l</w:t>
      </w:r>
      <w:r>
        <w:rPr>
          <w:color w:val="000000"/>
          <w:spacing w:val="-1"/>
        </w:rPr>
        <w:t>e</w:t>
      </w:r>
      <w:r>
        <w:rPr>
          <w:color w:val="000000"/>
        </w:rPr>
        <w:t>m</w:t>
      </w:r>
      <w:r>
        <w:rPr>
          <w:color w:val="000000"/>
          <w:spacing w:val="-1"/>
        </w:rPr>
        <w:t>e</w:t>
      </w:r>
      <w:r>
        <w:rPr>
          <w:color w:val="000000"/>
        </w:rPr>
        <w:t>nt</w:t>
      </w:r>
      <w:r>
        <w:rPr>
          <w:color w:val="000000"/>
          <w:spacing w:val="1"/>
        </w:rPr>
        <w:t xml:space="preserve"> </w:t>
      </w:r>
      <w:r>
        <w:rPr>
          <w:color w:val="000000"/>
        </w:rPr>
        <w:t xml:space="preserve">à une </w:t>
      </w:r>
      <w:r>
        <w:rPr>
          <w:color w:val="000000"/>
          <w:spacing w:val="-1"/>
        </w:rPr>
        <w:lastRenderedPageBreak/>
        <w:t>e</w:t>
      </w:r>
      <w:r>
        <w:rPr>
          <w:color w:val="000000"/>
        </w:rPr>
        <w:t>sp</w:t>
      </w:r>
      <w:r>
        <w:rPr>
          <w:color w:val="000000"/>
          <w:spacing w:val="-1"/>
        </w:rPr>
        <w:t>ac</w:t>
      </w:r>
      <w:r>
        <w:rPr>
          <w:color w:val="000000"/>
        </w:rPr>
        <w:t>e</w:t>
      </w:r>
      <w:r>
        <w:rPr>
          <w:color w:val="000000"/>
          <w:spacing w:val="-1"/>
        </w:rPr>
        <w:t xml:space="preserve"> </w:t>
      </w:r>
      <w:r>
        <w:rPr>
          <w:color w:val="000000"/>
        </w:rPr>
        <w:t>di</w:t>
      </w:r>
      <w:r>
        <w:rPr>
          <w:color w:val="000000"/>
          <w:spacing w:val="3"/>
        </w:rPr>
        <w:t>s</w:t>
      </w:r>
      <w:r>
        <w:rPr>
          <w:color w:val="000000"/>
          <w:spacing w:val="-1"/>
        </w:rPr>
        <w:t>cre</w:t>
      </w:r>
      <w:r>
        <w:rPr>
          <w:color w:val="000000"/>
        </w:rPr>
        <w:t>t de</w:t>
      </w:r>
      <w:r>
        <w:rPr>
          <w:color w:val="000000"/>
          <w:spacing w:val="1"/>
        </w:rPr>
        <w:t xml:space="preserve"> </w:t>
      </w:r>
      <w:r>
        <w:rPr>
          <w:color w:val="000000"/>
        </w:rPr>
        <w:t>g</w:t>
      </w:r>
      <w:r>
        <w:rPr>
          <w:color w:val="000000"/>
          <w:spacing w:val="-1"/>
        </w:rPr>
        <w:t>ra</w:t>
      </w:r>
      <w:r>
        <w:rPr>
          <w:color w:val="000000"/>
        </w:rPr>
        <w:t>n</w:t>
      </w:r>
      <w:r>
        <w:rPr>
          <w:color w:val="000000"/>
          <w:spacing w:val="2"/>
        </w:rPr>
        <w:t>d</w:t>
      </w:r>
      <w:r>
        <w:rPr>
          <w:color w:val="000000"/>
          <w:spacing w:val="-1"/>
        </w:rPr>
        <w:t>e</w:t>
      </w:r>
      <w:r>
        <w:rPr>
          <w:color w:val="000000"/>
        </w:rPr>
        <w:t>s d</w:t>
      </w:r>
      <w:r>
        <w:rPr>
          <w:color w:val="000000"/>
          <w:spacing w:val="1"/>
        </w:rPr>
        <w:t>i</w:t>
      </w:r>
      <w:r>
        <w:rPr>
          <w:color w:val="000000"/>
        </w:rPr>
        <w:t>m</w:t>
      </w:r>
      <w:r>
        <w:rPr>
          <w:color w:val="000000"/>
          <w:spacing w:val="-1"/>
        </w:rPr>
        <w:t>e</w:t>
      </w:r>
      <w:r>
        <w:rPr>
          <w:color w:val="000000"/>
        </w:rPr>
        <w:t>nsions dont la</w:t>
      </w:r>
      <w:r>
        <w:rPr>
          <w:color w:val="000000"/>
          <w:spacing w:val="-1"/>
        </w:rPr>
        <w:t xml:space="preserve"> </w:t>
      </w:r>
      <w:r>
        <w:rPr>
          <w:color w:val="000000"/>
        </w:rPr>
        <w:t>topo</w:t>
      </w:r>
      <w:r>
        <w:rPr>
          <w:color w:val="000000"/>
          <w:spacing w:val="-2"/>
        </w:rPr>
        <w:t>l</w:t>
      </w:r>
      <w:r>
        <w:rPr>
          <w:color w:val="000000"/>
        </w:rPr>
        <w:t>o</w:t>
      </w:r>
      <w:r>
        <w:rPr>
          <w:color w:val="000000"/>
          <w:spacing w:val="-2"/>
        </w:rPr>
        <w:t>g</w:t>
      </w:r>
      <w:r>
        <w:rPr>
          <w:color w:val="000000"/>
        </w:rPr>
        <w:t>ie</w:t>
      </w:r>
      <w:r>
        <w:rPr>
          <w:color w:val="000000"/>
          <w:spacing w:val="1"/>
        </w:rPr>
        <w:t xml:space="preserve"> </w:t>
      </w:r>
      <w:r>
        <w:rPr>
          <w:color w:val="000000"/>
          <w:spacing w:val="-1"/>
        </w:rPr>
        <w:t>e</w:t>
      </w:r>
      <w:r>
        <w:rPr>
          <w:color w:val="000000"/>
        </w:rPr>
        <w:t>st li</w:t>
      </w:r>
      <w:r>
        <w:rPr>
          <w:color w:val="000000"/>
          <w:spacing w:val="1"/>
        </w:rPr>
        <w:t>m</w:t>
      </w:r>
      <w:r>
        <w:rPr>
          <w:color w:val="000000"/>
        </w:rPr>
        <w:t>it</w:t>
      </w:r>
      <w:r>
        <w:rPr>
          <w:color w:val="000000"/>
          <w:spacing w:val="-1"/>
        </w:rPr>
        <w:t>é</w:t>
      </w:r>
      <w:r>
        <w:rPr>
          <w:color w:val="000000"/>
        </w:rPr>
        <w:t>e</w:t>
      </w:r>
      <w:r>
        <w:rPr>
          <w:color w:val="000000"/>
          <w:spacing w:val="-1"/>
        </w:rPr>
        <w:t xml:space="preserve"> </w:t>
      </w:r>
      <w:r>
        <w:rPr>
          <w:color w:val="000000"/>
        </w:rPr>
        <w:t>à</w:t>
      </w:r>
      <w:r>
        <w:rPr>
          <w:color w:val="000000"/>
          <w:spacing w:val="-1"/>
        </w:rPr>
        <w:t xml:space="preserve"> </w:t>
      </w:r>
      <w:r>
        <w:rPr>
          <w:color w:val="000000"/>
        </w:rPr>
        <w:t>une</w:t>
      </w:r>
      <w:r>
        <w:rPr>
          <w:color w:val="000000"/>
          <w:spacing w:val="-1"/>
        </w:rPr>
        <w:t xml:space="preserve"> </w:t>
      </w:r>
      <w:r>
        <w:rPr>
          <w:color w:val="000000"/>
        </w:rPr>
        <w:t>ou</w:t>
      </w:r>
      <w:r>
        <w:rPr>
          <w:color w:val="000000"/>
          <w:spacing w:val="2"/>
        </w:rPr>
        <w:t xml:space="preserve"> </w:t>
      </w:r>
      <w:r>
        <w:rPr>
          <w:color w:val="000000"/>
        </w:rPr>
        <w:t>d</w:t>
      </w:r>
      <w:r>
        <w:rPr>
          <w:color w:val="000000"/>
          <w:spacing w:val="-1"/>
        </w:rPr>
        <w:t>e</w:t>
      </w:r>
      <w:r>
        <w:rPr>
          <w:color w:val="000000"/>
        </w:rPr>
        <w:t>ux</w:t>
      </w:r>
      <w:r>
        <w:rPr>
          <w:color w:val="000000"/>
          <w:spacing w:val="2"/>
        </w:rPr>
        <w:t xml:space="preserve"> </w:t>
      </w:r>
      <w:r>
        <w:rPr>
          <w:color w:val="000000"/>
        </w:rPr>
        <w:t>dim</w:t>
      </w:r>
      <w:r>
        <w:rPr>
          <w:color w:val="000000"/>
          <w:spacing w:val="-1"/>
        </w:rPr>
        <w:t>e</w:t>
      </w:r>
      <w:r>
        <w:rPr>
          <w:color w:val="000000"/>
        </w:rPr>
        <w:t>nsions.</w:t>
      </w:r>
    </w:p>
    <w:p w:rsidR="00786CD3" w:rsidRDefault="00786CD3" w:rsidP="000123F1">
      <w:pPr>
        <w:widowControl w:val="0"/>
        <w:autoSpaceDE w:val="0"/>
        <w:autoSpaceDN w:val="0"/>
        <w:adjustRightInd w:val="0"/>
        <w:spacing w:before="6" w:line="360" w:lineRule="auto"/>
        <w:rPr>
          <w:color w:val="000000"/>
          <w:sz w:val="12"/>
          <w:szCs w:val="12"/>
        </w:rPr>
      </w:pPr>
    </w:p>
    <w:p w:rsidR="00786CD3" w:rsidRDefault="00786CD3" w:rsidP="00735D00">
      <w:pPr>
        <w:widowControl w:val="0"/>
        <w:autoSpaceDE w:val="0"/>
        <w:autoSpaceDN w:val="0"/>
        <w:adjustRightInd w:val="0"/>
        <w:spacing w:line="360" w:lineRule="auto"/>
        <w:ind w:right="80"/>
        <w:jc w:val="both"/>
        <w:rPr>
          <w:color w:val="000000"/>
        </w:rPr>
      </w:pPr>
      <w:r>
        <w:rPr>
          <w:color w:val="000000"/>
          <w:spacing w:val="-3"/>
        </w:rPr>
        <w:t>L</w:t>
      </w:r>
      <w:r>
        <w:rPr>
          <w:color w:val="000000"/>
          <w:spacing w:val="-1"/>
        </w:rPr>
        <w:t>e</w:t>
      </w:r>
      <w:r>
        <w:rPr>
          <w:color w:val="000000"/>
        </w:rPr>
        <w:t>s</w:t>
      </w:r>
      <w:r>
        <w:rPr>
          <w:color w:val="000000"/>
          <w:spacing w:val="27"/>
        </w:rPr>
        <w:t xml:space="preserve"> </w:t>
      </w:r>
      <w:r>
        <w:rPr>
          <w:color w:val="000000"/>
          <w:spacing w:val="-1"/>
        </w:rPr>
        <w:t>car</w:t>
      </w:r>
      <w:r>
        <w:rPr>
          <w:color w:val="000000"/>
          <w:spacing w:val="3"/>
        </w:rPr>
        <w:t>t</w:t>
      </w:r>
      <w:r>
        <w:rPr>
          <w:color w:val="000000"/>
          <w:spacing w:val="-1"/>
        </w:rPr>
        <w:t>e</w:t>
      </w:r>
      <w:r>
        <w:rPr>
          <w:color w:val="000000"/>
        </w:rPr>
        <w:t>s</w:t>
      </w:r>
      <w:r>
        <w:rPr>
          <w:color w:val="000000"/>
          <w:spacing w:val="24"/>
        </w:rPr>
        <w:t xml:space="preserve"> </w:t>
      </w:r>
      <w:r>
        <w:rPr>
          <w:color w:val="000000"/>
        </w:rPr>
        <w:t>de</w:t>
      </w:r>
      <w:r>
        <w:rPr>
          <w:color w:val="000000"/>
          <w:spacing w:val="23"/>
        </w:rPr>
        <w:t xml:space="preserve"> </w:t>
      </w:r>
      <w:r>
        <w:rPr>
          <w:color w:val="000000"/>
          <w:spacing w:val="-1"/>
        </w:rPr>
        <w:t>K</w:t>
      </w:r>
      <w:r>
        <w:rPr>
          <w:color w:val="000000"/>
        </w:rPr>
        <w:t>oho</w:t>
      </w:r>
      <w:r>
        <w:rPr>
          <w:color w:val="000000"/>
          <w:spacing w:val="2"/>
        </w:rPr>
        <w:t>n</w:t>
      </w:r>
      <w:r>
        <w:rPr>
          <w:color w:val="000000"/>
          <w:spacing w:val="-1"/>
        </w:rPr>
        <w:t>e</w:t>
      </w:r>
      <w:r>
        <w:rPr>
          <w:color w:val="000000"/>
        </w:rPr>
        <w:t>n</w:t>
      </w:r>
      <w:r>
        <w:rPr>
          <w:color w:val="000000"/>
          <w:spacing w:val="24"/>
        </w:rPr>
        <w:t xml:space="preserve"> </w:t>
      </w:r>
      <w:r>
        <w:rPr>
          <w:color w:val="000000"/>
          <w:spacing w:val="3"/>
        </w:rPr>
        <w:t>s</w:t>
      </w:r>
      <w:r>
        <w:rPr>
          <w:color w:val="000000"/>
        </w:rPr>
        <w:t>ont</w:t>
      </w:r>
      <w:r>
        <w:rPr>
          <w:color w:val="000000"/>
          <w:spacing w:val="25"/>
        </w:rPr>
        <w:t xml:space="preserve"> </w:t>
      </w:r>
      <w:r>
        <w:rPr>
          <w:color w:val="000000"/>
          <w:spacing w:val="-1"/>
        </w:rPr>
        <w:t>réa</w:t>
      </w:r>
      <w:r>
        <w:rPr>
          <w:color w:val="000000"/>
          <w:spacing w:val="1"/>
        </w:rPr>
        <w:t>li</w:t>
      </w:r>
      <w:r>
        <w:rPr>
          <w:color w:val="000000"/>
        </w:rPr>
        <w:t>s</w:t>
      </w:r>
      <w:r>
        <w:rPr>
          <w:color w:val="000000"/>
          <w:spacing w:val="-1"/>
        </w:rPr>
        <w:t>ée</w:t>
      </w:r>
      <w:r>
        <w:rPr>
          <w:color w:val="000000"/>
        </w:rPr>
        <w:t>s</w:t>
      </w:r>
      <w:r>
        <w:rPr>
          <w:color w:val="000000"/>
          <w:spacing w:val="24"/>
        </w:rPr>
        <w:t xml:space="preserve"> </w:t>
      </w:r>
      <w:r>
        <w:rPr>
          <w:color w:val="000000"/>
        </w:rPr>
        <w:t>à</w:t>
      </w:r>
      <w:r>
        <w:rPr>
          <w:color w:val="000000"/>
          <w:spacing w:val="23"/>
        </w:rPr>
        <w:t xml:space="preserve"> </w:t>
      </w:r>
      <w:r>
        <w:rPr>
          <w:color w:val="000000"/>
          <w:spacing w:val="2"/>
        </w:rPr>
        <w:t>p</w:t>
      </w:r>
      <w:r>
        <w:rPr>
          <w:color w:val="000000"/>
          <w:spacing w:val="-1"/>
        </w:rPr>
        <w:t>ar</w:t>
      </w:r>
      <w:r>
        <w:rPr>
          <w:color w:val="000000"/>
        </w:rPr>
        <w:t>t</w:t>
      </w:r>
      <w:r>
        <w:rPr>
          <w:color w:val="000000"/>
          <w:spacing w:val="1"/>
        </w:rPr>
        <w:t>i</w:t>
      </w:r>
      <w:r>
        <w:rPr>
          <w:color w:val="000000"/>
        </w:rPr>
        <w:t>r</w:t>
      </w:r>
      <w:r>
        <w:rPr>
          <w:color w:val="000000"/>
          <w:spacing w:val="23"/>
        </w:rPr>
        <w:t xml:space="preserve"> </w:t>
      </w:r>
      <w:r>
        <w:rPr>
          <w:color w:val="000000"/>
        </w:rPr>
        <w:t>d</w:t>
      </w:r>
      <w:r>
        <w:rPr>
          <w:color w:val="000000"/>
          <w:spacing w:val="-1"/>
        </w:rPr>
        <w:t>’</w:t>
      </w:r>
      <w:r>
        <w:rPr>
          <w:color w:val="000000"/>
          <w:spacing w:val="2"/>
        </w:rPr>
        <w:t>u</w:t>
      </w:r>
      <w:r>
        <w:rPr>
          <w:color w:val="000000"/>
        </w:rPr>
        <w:t>n</w:t>
      </w:r>
      <w:r>
        <w:rPr>
          <w:color w:val="000000"/>
          <w:spacing w:val="24"/>
        </w:rPr>
        <w:t xml:space="preserve"> </w:t>
      </w:r>
      <w:r>
        <w:rPr>
          <w:color w:val="000000"/>
          <w:spacing w:val="-1"/>
        </w:rPr>
        <w:t>ré</w:t>
      </w:r>
      <w:r>
        <w:rPr>
          <w:color w:val="000000"/>
        </w:rPr>
        <w:t>s</w:t>
      </w:r>
      <w:r>
        <w:rPr>
          <w:color w:val="000000"/>
          <w:spacing w:val="-1"/>
        </w:rPr>
        <w:t>ea</w:t>
      </w:r>
      <w:r>
        <w:rPr>
          <w:color w:val="000000"/>
        </w:rPr>
        <w:t>u</w:t>
      </w:r>
      <w:r>
        <w:rPr>
          <w:color w:val="000000"/>
          <w:spacing w:val="26"/>
        </w:rPr>
        <w:t xml:space="preserve"> </w:t>
      </w:r>
      <w:r>
        <w:rPr>
          <w:color w:val="000000"/>
        </w:rPr>
        <w:t>à</w:t>
      </w:r>
      <w:r>
        <w:rPr>
          <w:color w:val="000000"/>
          <w:spacing w:val="23"/>
        </w:rPr>
        <w:t xml:space="preserve"> </w:t>
      </w:r>
      <w:r>
        <w:rPr>
          <w:color w:val="000000"/>
        </w:rPr>
        <w:t>d</w:t>
      </w:r>
      <w:r>
        <w:rPr>
          <w:color w:val="000000"/>
          <w:spacing w:val="-1"/>
        </w:rPr>
        <w:t>e</w:t>
      </w:r>
      <w:r>
        <w:rPr>
          <w:color w:val="000000"/>
        </w:rPr>
        <w:t>ux</w:t>
      </w:r>
      <w:r>
        <w:rPr>
          <w:color w:val="000000"/>
          <w:spacing w:val="26"/>
        </w:rPr>
        <w:t xml:space="preserve"> </w:t>
      </w:r>
      <w:r>
        <w:rPr>
          <w:color w:val="000000"/>
          <w:spacing w:val="-1"/>
        </w:rPr>
        <w:t>c</w:t>
      </w:r>
      <w:r>
        <w:rPr>
          <w:color w:val="000000"/>
        </w:rPr>
        <w:t>ou</w:t>
      </w:r>
      <w:r>
        <w:rPr>
          <w:color w:val="000000"/>
          <w:spacing w:val="-1"/>
        </w:rPr>
        <w:t>c</w:t>
      </w:r>
      <w:r>
        <w:rPr>
          <w:color w:val="000000"/>
        </w:rPr>
        <w:t>h</w:t>
      </w:r>
      <w:r>
        <w:rPr>
          <w:color w:val="000000"/>
          <w:spacing w:val="-1"/>
        </w:rPr>
        <w:t>e</w:t>
      </w:r>
      <w:r>
        <w:rPr>
          <w:color w:val="000000"/>
          <w:spacing w:val="3"/>
        </w:rPr>
        <w:t>s</w:t>
      </w:r>
      <w:r>
        <w:rPr>
          <w:color w:val="000000"/>
        </w:rPr>
        <w:t>,</w:t>
      </w:r>
      <w:r>
        <w:rPr>
          <w:color w:val="000000"/>
          <w:spacing w:val="24"/>
        </w:rPr>
        <w:t xml:space="preserve"> </w:t>
      </w:r>
      <w:r>
        <w:rPr>
          <w:color w:val="000000"/>
        </w:rPr>
        <w:t>une</w:t>
      </w:r>
      <w:r>
        <w:rPr>
          <w:color w:val="000000"/>
          <w:spacing w:val="23"/>
        </w:rPr>
        <w:t xml:space="preserve"> </w:t>
      </w:r>
      <w:r>
        <w:rPr>
          <w:color w:val="000000"/>
          <w:spacing w:val="-1"/>
        </w:rPr>
        <w:t>e</w:t>
      </w:r>
      <w:r>
        <w:rPr>
          <w:color w:val="000000"/>
        </w:rPr>
        <w:t>n</w:t>
      </w:r>
      <w:r>
        <w:rPr>
          <w:color w:val="000000"/>
          <w:spacing w:val="24"/>
        </w:rPr>
        <w:t xml:space="preserve"> </w:t>
      </w:r>
      <w:r>
        <w:rPr>
          <w:color w:val="000000"/>
          <w:spacing w:val="-1"/>
        </w:rPr>
        <w:t>e</w:t>
      </w:r>
      <w:r>
        <w:rPr>
          <w:color w:val="000000"/>
        </w:rPr>
        <w:t>n</w:t>
      </w:r>
      <w:r>
        <w:rPr>
          <w:color w:val="000000"/>
          <w:spacing w:val="1"/>
        </w:rPr>
        <w:t>t</w:t>
      </w:r>
      <w:r>
        <w:rPr>
          <w:color w:val="000000"/>
          <w:spacing w:val="2"/>
        </w:rPr>
        <w:t>r</w:t>
      </w:r>
      <w:r>
        <w:rPr>
          <w:color w:val="000000"/>
          <w:spacing w:val="-1"/>
        </w:rPr>
        <w:t>é</w:t>
      </w:r>
      <w:r>
        <w:rPr>
          <w:color w:val="000000"/>
        </w:rPr>
        <w:t>e</w:t>
      </w:r>
      <w:r>
        <w:rPr>
          <w:color w:val="000000"/>
          <w:spacing w:val="23"/>
        </w:rPr>
        <w:t xml:space="preserve"> </w:t>
      </w:r>
      <w:r>
        <w:rPr>
          <w:color w:val="000000"/>
          <w:spacing w:val="-1"/>
        </w:rPr>
        <w:t>e</w:t>
      </w:r>
      <w:r>
        <w:rPr>
          <w:color w:val="000000"/>
        </w:rPr>
        <w:t>t</w:t>
      </w:r>
      <w:r w:rsidR="00EB50BC">
        <w:rPr>
          <w:color w:val="000000"/>
        </w:rPr>
        <w:t xml:space="preserve"> </w:t>
      </w:r>
      <w:r>
        <w:rPr>
          <w:color w:val="000000"/>
        </w:rPr>
        <w:t>une</w:t>
      </w:r>
      <w:r>
        <w:rPr>
          <w:color w:val="000000"/>
          <w:spacing w:val="-1"/>
        </w:rPr>
        <w:t xml:space="preserve"> e</w:t>
      </w:r>
      <w:r>
        <w:rPr>
          <w:color w:val="000000"/>
        </w:rPr>
        <w:t>n sorti</w:t>
      </w:r>
      <w:r>
        <w:rPr>
          <w:color w:val="000000"/>
          <w:spacing w:val="-1"/>
        </w:rPr>
        <w:t>e</w:t>
      </w:r>
      <w:r>
        <w:rPr>
          <w:color w:val="000000"/>
        </w:rPr>
        <w:t>.</w:t>
      </w:r>
    </w:p>
    <w:p w:rsidR="00786CD3" w:rsidRDefault="00786CD3" w:rsidP="000123F1">
      <w:pPr>
        <w:widowControl w:val="0"/>
        <w:autoSpaceDE w:val="0"/>
        <w:autoSpaceDN w:val="0"/>
        <w:adjustRightInd w:val="0"/>
        <w:spacing w:before="5" w:line="360" w:lineRule="auto"/>
        <w:rPr>
          <w:color w:val="000000"/>
          <w:sz w:val="12"/>
          <w:szCs w:val="12"/>
        </w:rPr>
      </w:pPr>
    </w:p>
    <w:p w:rsidR="00786CD3" w:rsidRDefault="00786CD3" w:rsidP="000123F1">
      <w:pPr>
        <w:widowControl w:val="0"/>
        <w:autoSpaceDE w:val="0"/>
        <w:autoSpaceDN w:val="0"/>
        <w:adjustRightInd w:val="0"/>
        <w:spacing w:line="360" w:lineRule="auto"/>
        <w:ind w:left="101" w:right="79"/>
        <w:jc w:val="both"/>
        <w:rPr>
          <w:color w:val="000000"/>
        </w:rPr>
      </w:pPr>
      <w:r>
        <w:rPr>
          <w:color w:val="000000"/>
          <w:spacing w:val="-1"/>
        </w:rPr>
        <w:t>N</w:t>
      </w:r>
      <w:r>
        <w:rPr>
          <w:color w:val="000000"/>
        </w:rPr>
        <w:t>o</w:t>
      </w:r>
      <w:r>
        <w:rPr>
          <w:color w:val="000000"/>
          <w:spacing w:val="1"/>
        </w:rPr>
        <w:t>t</w:t>
      </w:r>
      <w:r>
        <w:rPr>
          <w:color w:val="000000"/>
        </w:rPr>
        <w:t>ons</w:t>
      </w:r>
      <w:r>
        <w:rPr>
          <w:color w:val="000000"/>
          <w:spacing w:val="1"/>
        </w:rPr>
        <w:t xml:space="preserve"> </w:t>
      </w:r>
      <w:r>
        <w:rPr>
          <w:color w:val="000000"/>
        </w:rPr>
        <w:t xml:space="preserve">que </w:t>
      </w:r>
      <w:r>
        <w:rPr>
          <w:color w:val="000000"/>
          <w:spacing w:val="1"/>
        </w:rPr>
        <w:t>l</w:t>
      </w:r>
      <w:r>
        <w:rPr>
          <w:color w:val="000000"/>
          <w:spacing w:val="-1"/>
        </w:rPr>
        <w:t>e</w:t>
      </w:r>
      <w:r>
        <w:rPr>
          <w:color w:val="000000"/>
        </w:rPr>
        <w:t>s</w:t>
      </w:r>
      <w:r>
        <w:rPr>
          <w:color w:val="000000"/>
          <w:spacing w:val="1"/>
        </w:rPr>
        <w:t xml:space="preserve"> </w:t>
      </w:r>
      <w:r>
        <w:rPr>
          <w:color w:val="000000"/>
        </w:rPr>
        <w:t>n</w:t>
      </w:r>
      <w:r>
        <w:rPr>
          <w:color w:val="000000"/>
          <w:spacing w:val="-1"/>
        </w:rPr>
        <w:t>e</w:t>
      </w:r>
      <w:r>
        <w:rPr>
          <w:color w:val="000000"/>
        </w:rPr>
        <w:t>u</w:t>
      </w:r>
      <w:r>
        <w:rPr>
          <w:color w:val="000000"/>
          <w:spacing w:val="-1"/>
        </w:rPr>
        <w:t>r</w:t>
      </w:r>
      <w:r>
        <w:rPr>
          <w:color w:val="000000"/>
        </w:rPr>
        <w:t>on</w:t>
      </w:r>
      <w:r>
        <w:rPr>
          <w:color w:val="000000"/>
          <w:spacing w:val="-1"/>
        </w:rPr>
        <w:t>e</w:t>
      </w:r>
      <w:r>
        <w:rPr>
          <w:color w:val="000000"/>
        </w:rPr>
        <w:t>s</w:t>
      </w:r>
      <w:r>
        <w:rPr>
          <w:color w:val="000000"/>
          <w:spacing w:val="1"/>
        </w:rPr>
        <w:t xml:space="preserve"> </w:t>
      </w:r>
      <w:r>
        <w:rPr>
          <w:color w:val="000000"/>
        </w:rPr>
        <w:t xml:space="preserve">de </w:t>
      </w:r>
      <w:r>
        <w:rPr>
          <w:color w:val="000000"/>
          <w:spacing w:val="1"/>
        </w:rPr>
        <w:t>l</w:t>
      </w:r>
      <w:r>
        <w:rPr>
          <w:color w:val="000000"/>
        </w:rPr>
        <w:t xml:space="preserve">a </w:t>
      </w:r>
      <w:r>
        <w:rPr>
          <w:color w:val="000000"/>
          <w:spacing w:val="-1"/>
        </w:rPr>
        <w:t>c</w:t>
      </w:r>
      <w:r>
        <w:rPr>
          <w:color w:val="000000"/>
        </w:rPr>
        <w:t>ou</w:t>
      </w:r>
      <w:r>
        <w:rPr>
          <w:color w:val="000000"/>
          <w:spacing w:val="-1"/>
        </w:rPr>
        <w:t>c</w:t>
      </w:r>
      <w:r>
        <w:rPr>
          <w:color w:val="000000"/>
        </w:rPr>
        <w:t>he d</w:t>
      </w:r>
      <w:r>
        <w:rPr>
          <w:color w:val="000000"/>
          <w:spacing w:val="-1"/>
        </w:rPr>
        <w:t>’e</w:t>
      </w:r>
      <w:r>
        <w:rPr>
          <w:color w:val="000000"/>
        </w:rPr>
        <w:t>n</w:t>
      </w:r>
      <w:r>
        <w:rPr>
          <w:color w:val="000000"/>
          <w:spacing w:val="1"/>
        </w:rPr>
        <w:t>t</w:t>
      </w:r>
      <w:r>
        <w:rPr>
          <w:color w:val="000000"/>
          <w:spacing w:val="-1"/>
        </w:rPr>
        <w:t>r</w:t>
      </w:r>
      <w:r>
        <w:rPr>
          <w:color w:val="000000"/>
          <w:spacing w:val="1"/>
        </w:rPr>
        <w:t>é</w:t>
      </w:r>
      <w:r>
        <w:rPr>
          <w:color w:val="000000"/>
        </w:rPr>
        <w:t>e sont</w:t>
      </w:r>
      <w:r>
        <w:rPr>
          <w:color w:val="000000"/>
          <w:spacing w:val="1"/>
        </w:rPr>
        <w:t xml:space="preserve"> </w:t>
      </w:r>
      <w:r>
        <w:rPr>
          <w:color w:val="000000"/>
          <w:spacing w:val="-1"/>
        </w:rPr>
        <w:t>e</w:t>
      </w:r>
      <w:r>
        <w:rPr>
          <w:color w:val="000000"/>
        </w:rPr>
        <w:t>nt</w:t>
      </w:r>
      <w:r>
        <w:rPr>
          <w:color w:val="000000"/>
          <w:spacing w:val="1"/>
        </w:rPr>
        <w:t>i</w:t>
      </w:r>
      <w:r>
        <w:rPr>
          <w:color w:val="000000"/>
          <w:spacing w:val="-1"/>
        </w:rPr>
        <w:t>ère</w:t>
      </w:r>
      <w:r>
        <w:rPr>
          <w:color w:val="000000"/>
          <w:spacing w:val="1"/>
        </w:rPr>
        <w:t>m</w:t>
      </w:r>
      <w:r>
        <w:rPr>
          <w:color w:val="000000"/>
          <w:spacing w:val="-1"/>
        </w:rPr>
        <w:t>e</w:t>
      </w:r>
      <w:r>
        <w:rPr>
          <w:color w:val="000000"/>
        </w:rPr>
        <w:t>nt</w:t>
      </w:r>
      <w:r>
        <w:rPr>
          <w:color w:val="000000"/>
          <w:spacing w:val="1"/>
        </w:rPr>
        <w:t xml:space="preserve"> </w:t>
      </w:r>
      <w:r>
        <w:rPr>
          <w:color w:val="000000"/>
          <w:spacing w:val="-1"/>
        </w:rPr>
        <w:t>c</w:t>
      </w:r>
      <w:r>
        <w:rPr>
          <w:color w:val="000000"/>
        </w:rPr>
        <w:t>onn</w:t>
      </w:r>
      <w:r>
        <w:rPr>
          <w:color w:val="000000"/>
          <w:spacing w:val="-1"/>
        </w:rPr>
        <w:t>ec</w:t>
      </w:r>
      <w:r>
        <w:rPr>
          <w:color w:val="000000"/>
          <w:spacing w:val="3"/>
        </w:rPr>
        <w:t>t</w:t>
      </w:r>
      <w:r>
        <w:rPr>
          <w:color w:val="000000"/>
          <w:spacing w:val="-1"/>
        </w:rPr>
        <w:t>é</w:t>
      </w:r>
      <w:r>
        <w:rPr>
          <w:color w:val="000000"/>
        </w:rPr>
        <w:t>s</w:t>
      </w:r>
      <w:r>
        <w:rPr>
          <w:color w:val="000000"/>
          <w:spacing w:val="1"/>
        </w:rPr>
        <w:t xml:space="preserve"> </w:t>
      </w:r>
      <w:r>
        <w:rPr>
          <w:color w:val="000000"/>
        </w:rPr>
        <w:t xml:space="preserve">à la </w:t>
      </w:r>
      <w:r>
        <w:rPr>
          <w:color w:val="000000"/>
          <w:spacing w:val="-1"/>
        </w:rPr>
        <w:t>c</w:t>
      </w:r>
      <w:r>
        <w:rPr>
          <w:color w:val="000000"/>
        </w:rPr>
        <w:t>ou</w:t>
      </w:r>
      <w:r>
        <w:rPr>
          <w:color w:val="000000"/>
          <w:spacing w:val="-1"/>
        </w:rPr>
        <w:t>c</w:t>
      </w:r>
      <w:r>
        <w:rPr>
          <w:color w:val="000000"/>
        </w:rPr>
        <w:t>he de sortie</w:t>
      </w:r>
      <w:r>
        <w:rPr>
          <w:color w:val="000000"/>
          <w:spacing w:val="-1"/>
        </w:rPr>
        <w:t xml:space="preserve"> f</w:t>
      </w:r>
      <w:r>
        <w:rPr>
          <w:color w:val="000000"/>
        </w:rPr>
        <w:t>i</w:t>
      </w:r>
      <w:r>
        <w:rPr>
          <w:color w:val="000000"/>
          <w:spacing w:val="-2"/>
        </w:rPr>
        <w:t>g</w:t>
      </w:r>
      <w:r>
        <w:rPr>
          <w:color w:val="000000"/>
          <w:spacing w:val="2"/>
        </w:rPr>
        <w:t>u</w:t>
      </w:r>
      <w:r>
        <w:rPr>
          <w:color w:val="000000"/>
          <w:spacing w:val="-1"/>
        </w:rPr>
        <w:t>r</w:t>
      </w:r>
      <w:r>
        <w:rPr>
          <w:color w:val="000000"/>
        </w:rPr>
        <w:t>e</w:t>
      </w:r>
      <w:r>
        <w:rPr>
          <w:color w:val="000000"/>
          <w:spacing w:val="-1"/>
        </w:rPr>
        <w:t xml:space="preserve"> </w:t>
      </w:r>
      <w:r>
        <w:rPr>
          <w:color w:val="000000"/>
          <w:spacing w:val="4"/>
        </w:rPr>
        <w:t>(</w:t>
      </w:r>
      <w:r w:rsidR="00BD240D">
        <w:rPr>
          <w:color w:val="000000"/>
          <w:spacing w:val="-3"/>
        </w:rPr>
        <w:t>II</w:t>
      </w:r>
      <w:r>
        <w:rPr>
          <w:color w:val="000000"/>
        </w:rPr>
        <w:t>.6).</w:t>
      </w:r>
    </w:p>
    <w:p w:rsidR="00786CD3" w:rsidRDefault="00786CD3" w:rsidP="0060027F">
      <w:pPr>
        <w:widowControl w:val="0"/>
        <w:autoSpaceDE w:val="0"/>
        <w:autoSpaceDN w:val="0"/>
        <w:adjustRightInd w:val="0"/>
        <w:spacing w:line="360" w:lineRule="auto"/>
        <w:ind w:right="79"/>
        <w:jc w:val="both"/>
        <w:rPr>
          <w:color w:val="000000"/>
        </w:rPr>
      </w:pPr>
    </w:p>
    <w:p w:rsidR="00F80138" w:rsidRDefault="00F80138" w:rsidP="0060027F">
      <w:pPr>
        <w:widowControl w:val="0"/>
        <w:autoSpaceDE w:val="0"/>
        <w:autoSpaceDN w:val="0"/>
        <w:adjustRightInd w:val="0"/>
        <w:spacing w:line="360" w:lineRule="auto"/>
        <w:ind w:right="79"/>
        <w:jc w:val="both"/>
        <w:rPr>
          <w:color w:val="000000"/>
        </w:rPr>
      </w:pPr>
    </w:p>
    <w:p w:rsidR="00786CD3" w:rsidRPr="00C76FE7" w:rsidRDefault="00786CD3" w:rsidP="00C76FE7">
      <w:pPr>
        <w:widowControl w:val="0"/>
        <w:tabs>
          <w:tab w:val="left" w:pos="5860"/>
        </w:tabs>
        <w:autoSpaceDE w:val="0"/>
        <w:autoSpaceDN w:val="0"/>
        <w:adjustRightInd w:val="0"/>
        <w:spacing w:before="34" w:line="360" w:lineRule="auto"/>
        <w:ind w:left="2444"/>
        <w:rPr>
          <w:color w:val="000000"/>
          <w:sz w:val="13"/>
          <w:szCs w:val="13"/>
        </w:rPr>
      </w:pPr>
      <w:r>
        <w:rPr>
          <w:i/>
          <w:iCs/>
          <w:color w:val="000000"/>
          <w:spacing w:val="1"/>
          <w:sz w:val="20"/>
          <w:szCs w:val="20"/>
        </w:rPr>
        <w:t>X</w:t>
      </w:r>
      <w:r>
        <w:rPr>
          <w:i/>
          <w:iCs/>
          <w:color w:val="000000"/>
          <w:position w:val="-3"/>
          <w:sz w:val="13"/>
          <w:szCs w:val="13"/>
        </w:rPr>
        <w:t>1</w:t>
      </w:r>
      <w:r>
        <w:rPr>
          <w:i/>
          <w:iCs/>
          <w:color w:val="000000"/>
          <w:position w:val="-3"/>
          <w:sz w:val="13"/>
          <w:szCs w:val="13"/>
        </w:rPr>
        <w:tab/>
      </w:r>
      <w:r>
        <w:rPr>
          <w:i/>
          <w:iCs/>
          <w:color w:val="000000"/>
          <w:spacing w:val="1"/>
          <w:position w:val="3"/>
          <w:sz w:val="20"/>
          <w:szCs w:val="20"/>
        </w:rPr>
        <w:t>S</w:t>
      </w:r>
    </w:p>
    <w:p w:rsidR="00786CD3" w:rsidRDefault="00786CD3" w:rsidP="000123F1">
      <w:pPr>
        <w:widowControl w:val="0"/>
        <w:autoSpaceDE w:val="0"/>
        <w:autoSpaceDN w:val="0"/>
        <w:adjustRightInd w:val="0"/>
        <w:spacing w:line="360" w:lineRule="auto"/>
        <w:rPr>
          <w:color w:val="000000"/>
          <w:sz w:val="20"/>
          <w:szCs w:val="20"/>
        </w:rPr>
      </w:pPr>
    </w:p>
    <w:p w:rsidR="00786CD3" w:rsidRDefault="00786CD3" w:rsidP="000123F1">
      <w:pPr>
        <w:widowControl w:val="0"/>
        <w:tabs>
          <w:tab w:val="left" w:pos="5860"/>
        </w:tabs>
        <w:autoSpaceDE w:val="0"/>
        <w:autoSpaceDN w:val="0"/>
        <w:adjustRightInd w:val="0"/>
        <w:spacing w:before="34" w:line="360" w:lineRule="auto"/>
        <w:ind w:left="2444"/>
        <w:rPr>
          <w:color w:val="000000"/>
          <w:sz w:val="13"/>
          <w:szCs w:val="13"/>
        </w:rPr>
      </w:pPr>
      <w:r>
        <w:rPr>
          <w:i/>
          <w:iCs/>
          <w:color w:val="000000"/>
          <w:spacing w:val="1"/>
          <w:sz w:val="20"/>
          <w:szCs w:val="20"/>
        </w:rPr>
        <w:t>X</w:t>
      </w:r>
      <w:r>
        <w:rPr>
          <w:i/>
          <w:iCs/>
          <w:color w:val="000000"/>
          <w:position w:val="-3"/>
          <w:sz w:val="13"/>
          <w:szCs w:val="13"/>
        </w:rPr>
        <w:t>2</w:t>
      </w:r>
      <w:r>
        <w:rPr>
          <w:i/>
          <w:iCs/>
          <w:color w:val="000000"/>
          <w:position w:val="-3"/>
          <w:sz w:val="13"/>
          <w:szCs w:val="13"/>
        </w:rPr>
        <w:tab/>
      </w:r>
      <w:r>
        <w:rPr>
          <w:i/>
          <w:iCs/>
          <w:color w:val="000000"/>
          <w:spacing w:val="1"/>
          <w:position w:val="3"/>
          <w:sz w:val="20"/>
          <w:szCs w:val="20"/>
        </w:rPr>
        <w:t>S</w:t>
      </w:r>
      <w:r>
        <w:rPr>
          <w:i/>
          <w:iCs/>
          <w:color w:val="000000"/>
          <w:sz w:val="13"/>
          <w:szCs w:val="13"/>
        </w:rPr>
        <w:t>2</w:t>
      </w:r>
    </w:p>
    <w:p w:rsidR="00786CD3" w:rsidRDefault="00CC54A3" w:rsidP="000123F1">
      <w:pPr>
        <w:widowControl w:val="0"/>
        <w:tabs>
          <w:tab w:val="left" w:pos="4740"/>
        </w:tabs>
        <w:autoSpaceDE w:val="0"/>
        <w:autoSpaceDN w:val="0"/>
        <w:adjustRightInd w:val="0"/>
        <w:spacing w:before="39" w:line="360" w:lineRule="auto"/>
        <w:ind w:left="3224" w:right="4331"/>
        <w:jc w:val="center"/>
        <w:rPr>
          <w:color w:val="000000"/>
        </w:rPr>
      </w:pPr>
      <w:r w:rsidRPr="00CC54A3">
        <w:rPr>
          <w:noProof/>
        </w:rPr>
        <w:pict>
          <v:rect id="_x0000_s1736" style="position:absolute;left:0;text-align:left;margin-left:215.35pt;margin-top:-50.95pt;width:154pt;height:101pt;z-index:-251636224;mso-position-horizontal-relative:page" o:allowincell="f" filled="f" stroked="f">
            <v:textbox inset="0,0,0,0">
              <w:txbxContent>
                <w:p w:rsidR="004415DE" w:rsidRDefault="004415DE" w:rsidP="00786CD3">
                  <w:pPr>
                    <w:spacing w:line="2020" w:lineRule="atLeast"/>
                  </w:pPr>
                  <w:r>
                    <w:rPr>
                      <w:noProof/>
                    </w:rPr>
                    <w:drawing>
                      <wp:inline distT="0" distB="0" distL="0" distR="0">
                        <wp:extent cx="1962150" cy="1285875"/>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1962150" cy="1285875"/>
                                </a:xfrm>
                                <a:prstGeom prst="rect">
                                  <a:avLst/>
                                </a:prstGeom>
                                <a:noFill/>
                                <a:ln w="9525">
                                  <a:noFill/>
                                  <a:miter lim="800000"/>
                                  <a:headEnd/>
                                  <a:tailEnd/>
                                </a:ln>
                              </pic:spPr>
                            </pic:pic>
                          </a:graphicData>
                        </a:graphic>
                      </wp:inline>
                    </w:drawing>
                  </w:r>
                </w:p>
                <w:p w:rsidR="004415DE" w:rsidRDefault="004415DE" w:rsidP="00786CD3">
                  <w:pPr>
                    <w:widowControl w:val="0"/>
                    <w:autoSpaceDE w:val="0"/>
                    <w:autoSpaceDN w:val="0"/>
                    <w:adjustRightInd w:val="0"/>
                  </w:pPr>
                </w:p>
              </w:txbxContent>
            </v:textbox>
            <w10:wrap anchorx="page"/>
          </v:rect>
        </w:pict>
      </w:r>
      <w:r w:rsidR="00786CD3">
        <w:rPr>
          <w:color w:val="000000"/>
        </w:rPr>
        <w:t>∙</w:t>
      </w:r>
      <w:r w:rsidR="00786CD3">
        <w:rPr>
          <w:color w:val="000000"/>
        </w:rPr>
        <w:tab/>
        <w:t>∙</w:t>
      </w:r>
    </w:p>
    <w:p w:rsidR="00786CD3" w:rsidRDefault="00786CD3" w:rsidP="000123F1">
      <w:pPr>
        <w:widowControl w:val="0"/>
        <w:tabs>
          <w:tab w:val="left" w:pos="4740"/>
        </w:tabs>
        <w:autoSpaceDE w:val="0"/>
        <w:autoSpaceDN w:val="0"/>
        <w:adjustRightInd w:val="0"/>
        <w:spacing w:line="360" w:lineRule="auto"/>
        <w:ind w:left="3224" w:right="4331"/>
        <w:jc w:val="center"/>
        <w:rPr>
          <w:color w:val="000000"/>
        </w:rPr>
      </w:pPr>
      <w:r>
        <w:rPr>
          <w:color w:val="000000"/>
        </w:rPr>
        <w:t>∙</w:t>
      </w:r>
      <w:r>
        <w:rPr>
          <w:color w:val="000000"/>
        </w:rPr>
        <w:tab/>
        <w:t>∙</w:t>
      </w:r>
    </w:p>
    <w:p w:rsidR="00786CD3" w:rsidRDefault="00786CD3" w:rsidP="000123F1">
      <w:pPr>
        <w:widowControl w:val="0"/>
        <w:tabs>
          <w:tab w:val="left" w:pos="5860"/>
        </w:tabs>
        <w:autoSpaceDE w:val="0"/>
        <w:autoSpaceDN w:val="0"/>
        <w:adjustRightInd w:val="0"/>
        <w:spacing w:before="60" w:line="360" w:lineRule="auto"/>
        <w:ind w:left="2444"/>
        <w:rPr>
          <w:color w:val="000000"/>
          <w:sz w:val="13"/>
          <w:szCs w:val="13"/>
        </w:rPr>
      </w:pPr>
      <w:r>
        <w:rPr>
          <w:i/>
          <w:iCs/>
          <w:color w:val="000000"/>
          <w:spacing w:val="1"/>
          <w:sz w:val="20"/>
          <w:szCs w:val="20"/>
        </w:rPr>
        <w:t>X</w:t>
      </w:r>
      <w:r>
        <w:rPr>
          <w:i/>
          <w:iCs/>
          <w:color w:val="000000"/>
          <w:position w:val="-3"/>
          <w:sz w:val="13"/>
          <w:szCs w:val="13"/>
        </w:rPr>
        <w:t>n</w:t>
      </w:r>
      <w:r>
        <w:rPr>
          <w:i/>
          <w:iCs/>
          <w:color w:val="000000"/>
          <w:position w:val="-3"/>
          <w:sz w:val="13"/>
          <w:szCs w:val="13"/>
        </w:rPr>
        <w:tab/>
      </w:r>
      <w:r>
        <w:rPr>
          <w:i/>
          <w:iCs/>
          <w:color w:val="000000"/>
          <w:spacing w:val="1"/>
          <w:position w:val="3"/>
          <w:sz w:val="20"/>
          <w:szCs w:val="20"/>
        </w:rPr>
        <w:t>S</w:t>
      </w:r>
      <w:r>
        <w:rPr>
          <w:i/>
          <w:iCs/>
          <w:color w:val="000000"/>
          <w:sz w:val="13"/>
          <w:szCs w:val="13"/>
        </w:rPr>
        <w:t>n</w:t>
      </w:r>
    </w:p>
    <w:p w:rsidR="00786CD3" w:rsidRDefault="00786CD3" w:rsidP="000123F1">
      <w:pPr>
        <w:widowControl w:val="0"/>
        <w:autoSpaceDE w:val="0"/>
        <w:autoSpaceDN w:val="0"/>
        <w:adjustRightInd w:val="0"/>
        <w:spacing w:line="360" w:lineRule="auto"/>
        <w:rPr>
          <w:color w:val="000000"/>
          <w:sz w:val="20"/>
          <w:szCs w:val="20"/>
        </w:rPr>
      </w:pPr>
    </w:p>
    <w:p w:rsidR="00786CD3" w:rsidRPr="00612E79" w:rsidRDefault="00786CD3" w:rsidP="0060027F">
      <w:pPr>
        <w:spacing w:line="360" w:lineRule="auto"/>
        <w:jc w:val="center"/>
        <w:rPr>
          <w:sz w:val="20"/>
          <w:szCs w:val="20"/>
        </w:rPr>
      </w:pPr>
      <w:r w:rsidRPr="00612E79">
        <w:rPr>
          <w:sz w:val="20"/>
          <w:szCs w:val="20"/>
        </w:rPr>
        <w:t>Figure</w:t>
      </w:r>
      <w:r w:rsidR="00BD240D" w:rsidRPr="00612E79">
        <w:rPr>
          <w:sz w:val="20"/>
          <w:szCs w:val="20"/>
        </w:rPr>
        <w:t xml:space="preserve"> </w:t>
      </w:r>
      <w:r w:rsidR="00612E79">
        <w:rPr>
          <w:sz w:val="20"/>
          <w:szCs w:val="20"/>
        </w:rPr>
        <w:t>(</w:t>
      </w:r>
      <w:r w:rsidR="00BD240D" w:rsidRPr="00612E79">
        <w:rPr>
          <w:sz w:val="20"/>
          <w:szCs w:val="20"/>
        </w:rPr>
        <w:t>II.6</w:t>
      </w:r>
      <w:r w:rsidR="00612E79">
        <w:rPr>
          <w:sz w:val="20"/>
          <w:szCs w:val="20"/>
        </w:rPr>
        <w:t>)</w:t>
      </w:r>
      <w:r w:rsidRPr="00612E79">
        <w:rPr>
          <w:sz w:val="20"/>
          <w:szCs w:val="20"/>
        </w:rPr>
        <w:t xml:space="preserve"> Le modèle de Kohonen</w:t>
      </w:r>
    </w:p>
    <w:p w:rsidR="00786CD3" w:rsidRDefault="00786CD3" w:rsidP="000123F1">
      <w:pPr>
        <w:widowControl w:val="0"/>
        <w:autoSpaceDE w:val="0"/>
        <w:autoSpaceDN w:val="0"/>
        <w:adjustRightInd w:val="0"/>
        <w:spacing w:line="360" w:lineRule="auto"/>
        <w:rPr>
          <w:color w:val="000000"/>
          <w:sz w:val="20"/>
          <w:szCs w:val="20"/>
        </w:rPr>
      </w:pPr>
    </w:p>
    <w:p w:rsidR="00786CD3" w:rsidRDefault="00786CD3" w:rsidP="00466F0E">
      <w:pPr>
        <w:widowControl w:val="0"/>
        <w:autoSpaceDE w:val="0"/>
        <w:autoSpaceDN w:val="0"/>
        <w:adjustRightInd w:val="0"/>
        <w:spacing w:before="29" w:line="360" w:lineRule="auto"/>
        <w:ind w:right="77"/>
        <w:jc w:val="both"/>
        <w:rPr>
          <w:color w:val="000000"/>
        </w:rPr>
      </w:pPr>
      <w:r>
        <w:rPr>
          <w:color w:val="000000"/>
          <w:spacing w:val="-5"/>
        </w:rPr>
        <w:t>L</w:t>
      </w:r>
      <w:r>
        <w:rPr>
          <w:color w:val="000000"/>
          <w:spacing w:val="-1"/>
        </w:rPr>
        <w:t>e</w:t>
      </w:r>
      <w:r>
        <w:rPr>
          <w:color w:val="000000"/>
        </w:rPr>
        <w:t>s</w:t>
      </w:r>
      <w:r>
        <w:rPr>
          <w:color w:val="000000"/>
          <w:spacing w:val="1"/>
        </w:rPr>
        <w:t xml:space="preserve"> </w:t>
      </w:r>
      <w:r>
        <w:rPr>
          <w:color w:val="000000"/>
          <w:spacing w:val="2"/>
        </w:rPr>
        <w:t>n</w:t>
      </w:r>
      <w:r>
        <w:rPr>
          <w:color w:val="000000"/>
          <w:spacing w:val="-1"/>
        </w:rPr>
        <w:t>e</w:t>
      </w:r>
      <w:r>
        <w:rPr>
          <w:color w:val="000000"/>
        </w:rPr>
        <w:t>u</w:t>
      </w:r>
      <w:r>
        <w:rPr>
          <w:color w:val="000000"/>
          <w:spacing w:val="-1"/>
        </w:rPr>
        <w:t>r</w:t>
      </w:r>
      <w:r>
        <w:rPr>
          <w:color w:val="000000"/>
        </w:rPr>
        <w:t>o</w:t>
      </w:r>
      <w:r>
        <w:rPr>
          <w:color w:val="000000"/>
          <w:spacing w:val="2"/>
        </w:rPr>
        <w:t>n</w:t>
      </w:r>
      <w:r>
        <w:rPr>
          <w:color w:val="000000"/>
          <w:spacing w:val="-1"/>
        </w:rPr>
        <w:t>e</w:t>
      </w:r>
      <w:r>
        <w:rPr>
          <w:color w:val="000000"/>
        </w:rPr>
        <w:t>s</w:t>
      </w:r>
      <w:r>
        <w:rPr>
          <w:color w:val="000000"/>
          <w:spacing w:val="1"/>
        </w:rPr>
        <w:t xml:space="preserve"> </w:t>
      </w:r>
      <w:r>
        <w:rPr>
          <w:color w:val="000000"/>
        </w:rPr>
        <w:t xml:space="preserve">de </w:t>
      </w:r>
      <w:r>
        <w:rPr>
          <w:color w:val="000000"/>
          <w:spacing w:val="1"/>
        </w:rPr>
        <w:t>l</w:t>
      </w:r>
      <w:r>
        <w:rPr>
          <w:color w:val="000000"/>
        </w:rPr>
        <w:t>a</w:t>
      </w:r>
      <w:r>
        <w:rPr>
          <w:color w:val="000000"/>
          <w:spacing w:val="3"/>
        </w:rPr>
        <w:t xml:space="preserve"> </w:t>
      </w:r>
      <w:r>
        <w:rPr>
          <w:color w:val="000000"/>
          <w:spacing w:val="-1"/>
        </w:rPr>
        <w:t>c</w:t>
      </w:r>
      <w:r>
        <w:rPr>
          <w:color w:val="000000"/>
        </w:rPr>
        <w:t>ou</w:t>
      </w:r>
      <w:r>
        <w:rPr>
          <w:color w:val="000000"/>
          <w:spacing w:val="-1"/>
        </w:rPr>
        <w:t>c</w:t>
      </w:r>
      <w:r>
        <w:rPr>
          <w:color w:val="000000"/>
        </w:rPr>
        <w:t xml:space="preserve">he </w:t>
      </w:r>
      <w:r>
        <w:rPr>
          <w:color w:val="000000"/>
          <w:spacing w:val="2"/>
        </w:rPr>
        <w:t>d</w:t>
      </w:r>
      <w:r>
        <w:rPr>
          <w:color w:val="000000"/>
        </w:rPr>
        <w:t>e so</w:t>
      </w:r>
      <w:r>
        <w:rPr>
          <w:color w:val="000000"/>
          <w:spacing w:val="-1"/>
        </w:rPr>
        <w:t>r</w:t>
      </w:r>
      <w:r>
        <w:rPr>
          <w:color w:val="000000"/>
          <w:spacing w:val="1"/>
        </w:rPr>
        <w:t>ti</w:t>
      </w:r>
      <w:r>
        <w:rPr>
          <w:color w:val="000000"/>
        </w:rPr>
        <w:t>e sont</w:t>
      </w:r>
      <w:r>
        <w:rPr>
          <w:color w:val="000000"/>
          <w:spacing w:val="4"/>
        </w:rPr>
        <w:t xml:space="preserve"> </w:t>
      </w:r>
      <w:r>
        <w:rPr>
          <w:color w:val="000000"/>
        </w:rPr>
        <w:t>p</w:t>
      </w:r>
      <w:r>
        <w:rPr>
          <w:color w:val="000000"/>
          <w:spacing w:val="1"/>
        </w:rPr>
        <w:t>l</w:t>
      </w:r>
      <w:r>
        <w:rPr>
          <w:color w:val="000000"/>
          <w:spacing w:val="-1"/>
        </w:rPr>
        <w:t>acé</w:t>
      </w:r>
      <w:r>
        <w:rPr>
          <w:color w:val="000000"/>
        </w:rPr>
        <w:t>s</w:t>
      </w:r>
      <w:r>
        <w:rPr>
          <w:color w:val="000000"/>
          <w:spacing w:val="1"/>
        </w:rPr>
        <w:t xml:space="preserve"> </w:t>
      </w:r>
      <w:r>
        <w:rPr>
          <w:color w:val="000000"/>
        </w:rPr>
        <w:t>d</w:t>
      </w:r>
      <w:r>
        <w:rPr>
          <w:color w:val="000000"/>
          <w:spacing w:val="-1"/>
        </w:rPr>
        <w:t>a</w:t>
      </w:r>
      <w:r>
        <w:rPr>
          <w:color w:val="000000"/>
        </w:rPr>
        <w:t>ns</w:t>
      </w:r>
      <w:r>
        <w:rPr>
          <w:color w:val="000000"/>
          <w:spacing w:val="1"/>
        </w:rPr>
        <w:t xml:space="preserve"> </w:t>
      </w:r>
      <w:r>
        <w:rPr>
          <w:color w:val="000000"/>
        </w:rPr>
        <w:t>un</w:t>
      </w:r>
      <w:r>
        <w:rPr>
          <w:color w:val="000000"/>
          <w:spacing w:val="4"/>
        </w:rPr>
        <w:t xml:space="preserve"> </w:t>
      </w:r>
      <w:r>
        <w:rPr>
          <w:color w:val="000000"/>
          <w:spacing w:val="-1"/>
        </w:rPr>
        <w:t>e</w:t>
      </w:r>
      <w:r>
        <w:rPr>
          <w:color w:val="000000"/>
        </w:rPr>
        <w:t>sp</w:t>
      </w:r>
      <w:r>
        <w:rPr>
          <w:color w:val="000000"/>
          <w:spacing w:val="-1"/>
        </w:rPr>
        <w:t>a</w:t>
      </w:r>
      <w:r>
        <w:rPr>
          <w:color w:val="000000"/>
          <w:spacing w:val="1"/>
        </w:rPr>
        <w:t>c</w:t>
      </w:r>
      <w:r>
        <w:rPr>
          <w:color w:val="000000"/>
        </w:rPr>
        <w:t>e</w:t>
      </w:r>
      <w:r>
        <w:rPr>
          <w:color w:val="000000"/>
          <w:spacing w:val="3"/>
        </w:rPr>
        <w:t xml:space="preserve"> </w:t>
      </w:r>
      <w:r>
        <w:rPr>
          <w:color w:val="000000"/>
        </w:rPr>
        <w:t>d</w:t>
      </w:r>
      <w:r>
        <w:rPr>
          <w:color w:val="000000"/>
          <w:spacing w:val="-1"/>
        </w:rPr>
        <w:t>’</w:t>
      </w:r>
      <w:r>
        <w:rPr>
          <w:color w:val="000000"/>
        </w:rPr>
        <w:t>une ou</w:t>
      </w:r>
      <w:r>
        <w:rPr>
          <w:color w:val="000000"/>
          <w:spacing w:val="1"/>
        </w:rPr>
        <w:t xml:space="preserve"> </w:t>
      </w:r>
      <w:r>
        <w:rPr>
          <w:color w:val="000000"/>
        </w:rPr>
        <w:t xml:space="preserve">de </w:t>
      </w:r>
      <w:r>
        <w:rPr>
          <w:color w:val="000000"/>
          <w:spacing w:val="2"/>
        </w:rPr>
        <w:t>d</w:t>
      </w:r>
      <w:r>
        <w:rPr>
          <w:color w:val="000000"/>
          <w:spacing w:val="-1"/>
        </w:rPr>
        <w:t>e</w:t>
      </w:r>
      <w:r>
        <w:rPr>
          <w:color w:val="000000"/>
        </w:rPr>
        <w:t>ux dim</w:t>
      </w:r>
      <w:r>
        <w:rPr>
          <w:color w:val="000000"/>
          <w:spacing w:val="-1"/>
        </w:rPr>
        <w:t>e</w:t>
      </w:r>
      <w:r>
        <w:rPr>
          <w:color w:val="000000"/>
        </w:rPr>
        <w:t>ns</w:t>
      </w:r>
      <w:r>
        <w:rPr>
          <w:color w:val="000000"/>
          <w:spacing w:val="1"/>
        </w:rPr>
        <w:t>i</w:t>
      </w:r>
      <w:r>
        <w:rPr>
          <w:color w:val="000000"/>
        </w:rPr>
        <w:t>ons</w:t>
      </w:r>
      <w:r>
        <w:rPr>
          <w:color w:val="000000"/>
          <w:spacing w:val="2"/>
        </w:rPr>
        <w:t xml:space="preserve"> </w:t>
      </w:r>
      <w:r>
        <w:rPr>
          <w:color w:val="000000"/>
          <w:spacing w:val="-1"/>
        </w:rPr>
        <w:t>e</w:t>
      </w:r>
      <w:r>
        <w:rPr>
          <w:color w:val="000000"/>
        </w:rPr>
        <w:t>n</w:t>
      </w:r>
      <w:r>
        <w:rPr>
          <w:color w:val="000000"/>
          <w:spacing w:val="1"/>
        </w:rPr>
        <w:t xml:space="preserve"> </w:t>
      </w:r>
      <w:r>
        <w:rPr>
          <w:color w:val="000000"/>
          <w:spacing w:val="-2"/>
        </w:rPr>
        <w:t>g</w:t>
      </w:r>
      <w:r>
        <w:rPr>
          <w:color w:val="000000"/>
          <w:spacing w:val="-1"/>
        </w:rPr>
        <w:t>é</w:t>
      </w:r>
      <w:r>
        <w:rPr>
          <w:color w:val="000000"/>
        </w:rPr>
        <w:t>n</w:t>
      </w:r>
      <w:r>
        <w:rPr>
          <w:color w:val="000000"/>
          <w:spacing w:val="-1"/>
        </w:rPr>
        <w:t>é</w:t>
      </w:r>
      <w:r>
        <w:rPr>
          <w:color w:val="000000"/>
          <w:spacing w:val="2"/>
        </w:rPr>
        <w:t>r</w:t>
      </w:r>
      <w:r>
        <w:rPr>
          <w:color w:val="000000"/>
          <w:spacing w:val="-1"/>
        </w:rPr>
        <w:t>a</w:t>
      </w:r>
      <w:r>
        <w:rPr>
          <w:color w:val="000000"/>
        </w:rPr>
        <w:t>l,</w:t>
      </w:r>
      <w:r>
        <w:rPr>
          <w:color w:val="000000"/>
          <w:spacing w:val="1"/>
        </w:rPr>
        <w:t xml:space="preserve"> </w:t>
      </w:r>
      <w:r>
        <w:rPr>
          <w:color w:val="000000"/>
          <w:spacing w:val="-1"/>
        </w:rPr>
        <w:t>c</w:t>
      </w:r>
      <w:r>
        <w:rPr>
          <w:color w:val="000000"/>
        </w:rPr>
        <w:t>h</w:t>
      </w:r>
      <w:r>
        <w:rPr>
          <w:color w:val="000000"/>
          <w:spacing w:val="-1"/>
        </w:rPr>
        <w:t>a</w:t>
      </w:r>
      <w:r>
        <w:rPr>
          <w:color w:val="000000"/>
        </w:rPr>
        <w:t>que n</w:t>
      </w:r>
      <w:r>
        <w:rPr>
          <w:color w:val="000000"/>
          <w:spacing w:val="-1"/>
        </w:rPr>
        <w:t>e</w:t>
      </w:r>
      <w:r>
        <w:rPr>
          <w:color w:val="000000"/>
        </w:rPr>
        <w:t>u</w:t>
      </w:r>
      <w:r>
        <w:rPr>
          <w:color w:val="000000"/>
          <w:spacing w:val="-1"/>
        </w:rPr>
        <w:t>r</w:t>
      </w:r>
      <w:r>
        <w:rPr>
          <w:color w:val="000000"/>
        </w:rPr>
        <w:t>one poss</w:t>
      </w:r>
      <w:r>
        <w:rPr>
          <w:color w:val="000000"/>
          <w:spacing w:val="-1"/>
        </w:rPr>
        <w:t>è</w:t>
      </w:r>
      <w:r>
        <w:rPr>
          <w:color w:val="000000"/>
          <w:spacing w:val="2"/>
        </w:rPr>
        <w:t>d</w:t>
      </w:r>
      <w:r>
        <w:rPr>
          <w:color w:val="000000"/>
        </w:rPr>
        <w:t>e donc d</w:t>
      </w:r>
      <w:r>
        <w:rPr>
          <w:color w:val="000000"/>
          <w:spacing w:val="-1"/>
        </w:rPr>
        <w:t>e</w:t>
      </w:r>
      <w:r>
        <w:rPr>
          <w:color w:val="000000"/>
        </w:rPr>
        <w:t>s</w:t>
      </w:r>
      <w:r>
        <w:rPr>
          <w:color w:val="000000"/>
          <w:spacing w:val="2"/>
        </w:rPr>
        <w:t xml:space="preserve"> </w:t>
      </w:r>
      <w:r>
        <w:rPr>
          <w:color w:val="000000"/>
        </w:rPr>
        <w:t>voisins</w:t>
      </w:r>
      <w:r>
        <w:rPr>
          <w:color w:val="000000"/>
          <w:spacing w:val="2"/>
        </w:rPr>
        <w:t xml:space="preserve"> </w:t>
      </w:r>
      <w:r>
        <w:rPr>
          <w:color w:val="000000"/>
        </w:rPr>
        <w:t>d</w:t>
      </w:r>
      <w:r>
        <w:rPr>
          <w:color w:val="000000"/>
          <w:spacing w:val="-1"/>
        </w:rPr>
        <w:t>a</w:t>
      </w:r>
      <w:r>
        <w:rPr>
          <w:color w:val="000000"/>
        </w:rPr>
        <w:t>ns</w:t>
      </w:r>
      <w:r>
        <w:rPr>
          <w:color w:val="000000"/>
          <w:spacing w:val="2"/>
        </w:rPr>
        <w:t xml:space="preserve"> </w:t>
      </w:r>
      <w:r>
        <w:rPr>
          <w:color w:val="000000"/>
          <w:spacing w:val="-3"/>
        </w:rPr>
        <w:t>c</w:t>
      </w:r>
      <w:r>
        <w:rPr>
          <w:color w:val="000000"/>
          <w:spacing w:val="-1"/>
        </w:rPr>
        <w:t>e</w:t>
      </w:r>
      <w:r>
        <w:rPr>
          <w:color w:val="000000"/>
        </w:rPr>
        <w:t>t</w:t>
      </w:r>
      <w:r>
        <w:rPr>
          <w:color w:val="000000"/>
          <w:spacing w:val="2"/>
        </w:rPr>
        <w:t xml:space="preserve"> </w:t>
      </w:r>
      <w:r>
        <w:rPr>
          <w:color w:val="000000"/>
          <w:spacing w:val="-1"/>
        </w:rPr>
        <w:t>e</w:t>
      </w:r>
      <w:r>
        <w:rPr>
          <w:color w:val="000000"/>
        </w:rPr>
        <w:t>sp</w:t>
      </w:r>
      <w:r>
        <w:rPr>
          <w:color w:val="000000"/>
          <w:spacing w:val="-1"/>
        </w:rPr>
        <w:t>ace</w:t>
      </w:r>
      <w:r>
        <w:rPr>
          <w:color w:val="000000"/>
        </w:rPr>
        <w:t>.</w:t>
      </w:r>
      <w:r>
        <w:rPr>
          <w:color w:val="000000"/>
          <w:spacing w:val="1"/>
        </w:rPr>
        <w:t xml:space="preserve"> </w:t>
      </w:r>
      <w:r>
        <w:rPr>
          <w:color w:val="000000"/>
        </w:rPr>
        <w:t>Et</w:t>
      </w:r>
      <w:r>
        <w:rPr>
          <w:color w:val="000000"/>
          <w:spacing w:val="2"/>
        </w:rPr>
        <w:t xml:space="preserve"> </w:t>
      </w:r>
      <w:r>
        <w:rPr>
          <w:color w:val="000000"/>
          <w:spacing w:val="-1"/>
        </w:rPr>
        <w:t>e</w:t>
      </w:r>
      <w:r>
        <w:rPr>
          <w:color w:val="000000"/>
        </w:rPr>
        <w:t>n</w:t>
      </w:r>
      <w:r>
        <w:rPr>
          <w:color w:val="000000"/>
          <w:spacing w:val="-1"/>
        </w:rPr>
        <w:t>f</w:t>
      </w:r>
      <w:r>
        <w:rPr>
          <w:color w:val="000000"/>
        </w:rPr>
        <w:t xml:space="preserve">in </w:t>
      </w:r>
      <w:r>
        <w:rPr>
          <w:color w:val="000000"/>
          <w:spacing w:val="-1"/>
        </w:rPr>
        <w:t>c</w:t>
      </w:r>
      <w:r>
        <w:rPr>
          <w:color w:val="000000"/>
        </w:rPr>
        <w:t>h</w:t>
      </w:r>
      <w:r>
        <w:rPr>
          <w:color w:val="000000"/>
          <w:spacing w:val="-1"/>
        </w:rPr>
        <w:t>a</w:t>
      </w:r>
      <w:r>
        <w:rPr>
          <w:color w:val="000000"/>
        </w:rPr>
        <w:t xml:space="preserve">que </w:t>
      </w:r>
      <w:r>
        <w:rPr>
          <w:color w:val="000000"/>
          <w:spacing w:val="3"/>
        </w:rPr>
        <w:t>n</w:t>
      </w:r>
      <w:r>
        <w:rPr>
          <w:color w:val="000000"/>
          <w:spacing w:val="-1"/>
        </w:rPr>
        <w:t>e</w:t>
      </w:r>
      <w:r>
        <w:rPr>
          <w:color w:val="000000"/>
        </w:rPr>
        <w:t>u</w:t>
      </w:r>
      <w:r>
        <w:rPr>
          <w:color w:val="000000"/>
          <w:spacing w:val="-1"/>
        </w:rPr>
        <w:t>r</w:t>
      </w:r>
      <w:r>
        <w:rPr>
          <w:color w:val="000000"/>
        </w:rPr>
        <w:t xml:space="preserve">one </w:t>
      </w:r>
      <w:r>
        <w:rPr>
          <w:color w:val="000000"/>
          <w:spacing w:val="2"/>
        </w:rPr>
        <w:t>d</w:t>
      </w:r>
      <w:r>
        <w:rPr>
          <w:color w:val="000000"/>
        </w:rPr>
        <w:t xml:space="preserve">e la </w:t>
      </w:r>
      <w:r>
        <w:rPr>
          <w:color w:val="000000"/>
          <w:spacing w:val="-1"/>
        </w:rPr>
        <w:t>c</w:t>
      </w:r>
      <w:r>
        <w:rPr>
          <w:color w:val="000000"/>
          <w:spacing w:val="2"/>
        </w:rPr>
        <w:t>o</w:t>
      </w:r>
      <w:r>
        <w:rPr>
          <w:color w:val="000000"/>
        </w:rPr>
        <w:t>u</w:t>
      </w:r>
      <w:r>
        <w:rPr>
          <w:color w:val="000000"/>
          <w:spacing w:val="-1"/>
        </w:rPr>
        <w:t>c</w:t>
      </w:r>
      <w:r>
        <w:rPr>
          <w:color w:val="000000"/>
        </w:rPr>
        <w:t>he de so</w:t>
      </w:r>
      <w:r>
        <w:rPr>
          <w:color w:val="000000"/>
          <w:spacing w:val="-1"/>
        </w:rPr>
        <w:t>r</w:t>
      </w:r>
      <w:r>
        <w:rPr>
          <w:color w:val="000000"/>
        </w:rPr>
        <w:t>tie pos</w:t>
      </w:r>
      <w:r>
        <w:rPr>
          <w:color w:val="000000"/>
          <w:spacing w:val="3"/>
        </w:rPr>
        <w:t>s</w:t>
      </w:r>
      <w:r>
        <w:rPr>
          <w:color w:val="000000"/>
          <w:spacing w:val="-1"/>
        </w:rPr>
        <w:t>è</w:t>
      </w:r>
      <w:r>
        <w:rPr>
          <w:color w:val="000000"/>
        </w:rPr>
        <w:t xml:space="preserve">de </w:t>
      </w:r>
      <w:r>
        <w:rPr>
          <w:color w:val="000000"/>
          <w:spacing w:val="2"/>
        </w:rPr>
        <w:t>d</w:t>
      </w:r>
      <w:r>
        <w:rPr>
          <w:color w:val="000000"/>
          <w:spacing w:val="-1"/>
        </w:rPr>
        <w:t>e</w:t>
      </w:r>
      <w:r>
        <w:rPr>
          <w:color w:val="000000"/>
        </w:rPr>
        <w:t>s</w:t>
      </w:r>
      <w:r>
        <w:rPr>
          <w:color w:val="000000"/>
          <w:spacing w:val="1"/>
        </w:rPr>
        <w:t xml:space="preserve"> </w:t>
      </w:r>
      <w:r>
        <w:rPr>
          <w:color w:val="000000"/>
          <w:spacing w:val="-1"/>
        </w:rPr>
        <w:t>c</w:t>
      </w:r>
      <w:r>
        <w:rPr>
          <w:color w:val="000000"/>
        </w:rPr>
        <w:t>onn</w:t>
      </w:r>
      <w:r>
        <w:rPr>
          <w:color w:val="000000"/>
          <w:spacing w:val="-1"/>
        </w:rPr>
        <w:t>e</w:t>
      </w:r>
      <w:r>
        <w:rPr>
          <w:color w:val="000000"/>
          <w:spacing w:val="2"/>
        </w:rPr>
        <w:t>x</w:t>
      </w:r>
      <w:r>
        <w:rPr>
          <w:color w:val="000000"/>
        </w:rPr>
        <w:t>ions</w:t>
      </w:r>
      <w:r>
        <w:rPr>
          <w:color w:val="000000"/>
          <w:spacing w:val="1"/>
        </w:rPr>
        <w:t xml:space="preserve"> </w:t>
      </w:r>
      <w:r>
        <w:rPr>
          <w:color w:val="000000"/>
        </w:rPr>
        <w:t>l</w:t>
      </w:r>
      <w:r>
        <w:rPr>
          <w:color w:val="000000"/>
          <w:spacing w:val="-1"/>
        </w:rPr>
        <w:t>a</w:t>
      </w:r>
      <w:r>
        <w:rPr>
          <w:color w:val="000000"/>
        </w:rPr>
        <w:t>t</w:t>
      </w:r>
      <w:r>
        <w:rPr>
          <w:color w:val="000000"/>
          <w:spacing w:val="-1"/>
        </w:rPr>
        <w:t>éra</w:t>
      </w:r>
      <w:r>
        <w:rPr>
          <w:color w:val="000000"/>
        </w:rPr>
        <w:t>l</w:t>
      </w:r>
      <w:r>
        <w:rPr>
          <w:color w:val="000000"/>
          <w:spacing w:val="-1"/>
        </w:rPr>
        <w:t>e</w:t>
      </w:r>
      <w:r>
        <w:rPr>
          <w:color w:val="000000"/>
        </w:rPr>
        <w:t>s</w:t>
      </w:r>
      <w:r>
        <w:rPr>
          <w:color w:val="000000"/>
          <w:spacing w:val="1"/>
        </w:rPr>
        <w:t xml:space="preserve"> </w:t>
      </w:r>
      <w:r>
        <w:rPr>
          <w:color w:val="000000"/>
          <w:spacing w:val="2"/>
        </w:rPr>
        <w:t>r</w:t>
      </w:r>
      <w:r>
        <w:rPr>
          <w:color w:val="000000"/>
          <w:spacing w:val="-1"/>
        </w:rPr>
        <w:t>éc</w:t>
      </w:r>
      <w:r>
        <w:rPr>
          <w:color w:val="000000"/>
        </w:rPr>
        <w:t>u</w:t>
      </w:r>
      <w:r>
        <w:rPr>
          <w:color w:val="000000"/>
          <w:spacing w:val="-1"/>
        </w:rPr>
        <w:t>r</w:t>
      </w:r>
      <w:r>
        <w:rPr>
          <w:color w:val="000000"/>
          <w:spacing w:val="2"/>
        </w:rPr>
        <w:t>r</w:t>
      </w:r>
      <w:r>
        <w:rPr>
          <w:color w:val="000000"/>
          <w:spacing w:val="-1"/>
        </w:rPr>
        <w:t>e</w:t>
      </w:r>
      <w:r>
        <w:rPr>
          <w:color w:val="000000"/>
        </w:rPr>
        <w:t>nt</w:t>
      </w:r>
      <w:r>
        <w:rPr>
          <w:color w:val="000000"/>
          <w:spacing w:val="-1"/>
        </w:rPr>
        <w:t>e</w:t>
      </w:r>
      <w:r>
        <w:rPr>
          <w:color w:val="000000"/>
        </w:rPr>
        <w:t>s</w:t>
      </w:r>
      <w:r>
        <w:rPr>
          <w:color w:val="000000"/>
          <w:spacing w:val="1"/>
        </w:rPr>
        <w:t xml:space="preserve"> </w:t>
      </w:r>
      <w:r>
        <w:rPr>
          <w:color w:val="000000"/>
        </w:rPr>
        <w:t>d</w:t>
      </w:r>
      <w:r>
        <w:rPr>
          <w:color w:val="000000"/>
          <w:spacing w:val="-1"/>
        </w:rPr>
        <w:t>a</w:t>
      </w:r>
      <w:r>
        <w:rPr>
          <w:color w:val="000000"/>
        </w:rPr>
        <w:t>ns</w:t>
      </w:r>
      <w:r>
        <w:rPr>
          <w:color w:val="000000"/>
          <w:spacing w:val="1"/>
        </w:rPr>
        <w:t xml:space="preserve"> </w:t>
      </w:r>
      <w:r>
        <w:rPr>
          <w:color w:val="000000"/>
          <w:spacing w:val="3"/>
        </w:rPr>
        <w:t>s</w:t>
      </w:r>
      <w:r>
        <w:rPr>
          <w:color w:val="000000"/>
        </w:rPr>
        <w:t xml:space="preserve">a </w:t>
      </w:r>
      <w:r>
        <w:rPr>
          <w:color w:val="000000"/>
          <w:spacing w:val="-1"/>
        </w:rPr>
        <w:t>c</w:t>
      </w:r>
      <w:r>
        <w:rPr>
          <w:color w:val="000000"/>
        </w:rPr>
        <w:t>ou</w:t>
      </w:r>
      <w:r>
        <w:rPr>
          <w:color w:val="000000"/>
          <w:spacing w:val="-1"/>
        </w:rPr>
        <w:t>c</w:t>
      </w:r>
      <w:r>
        <w:rPr>
          <w:color w:val="000000"/>
        </w:rPr>
        <w:t>h</w:t>
      </w:r>
      <w:r>
        <w:rPr>
          <w:color w:val="000000"/>
          <w:spacing w:val="-1"/>
        </w:rPr>
        <w:t>e</w:t>
      </w:r>
      <w:r>
        <w:rPr>
          <w:color w:val="000000"/>
        </w:rPr>
        <w:t>.</w:t>
      </w:r>
      <w:r>
        <w:rPr>
          <w:color w:val="000000"/>
          <w:spacing w:val="2"/>
        </w:rPr>
        <w:t xml:space="preserve"> </w:t>
      </w:r>
      <w:r>
        <w:rPr>
          <w:color w:val="000000"/>
          <w:spacing w:val="-3"/>
        </w:rPr>
        <w:t>L</w:t>
      </w:r>
      <w:r>
        <w:rPr>
          <w:color w:val="000000"/>
        </w:rPr>
        <w:t>e</w:t>
      </w:r>
      <w:r>
        <w:rPr>
          <w:color w:val="000000"/>
          <w:spacing w:val="1"/>
        </w:rPr>
        <w:t xml:space="preserve"> </w:t>
      </w:r>
      <w:r>
        <w:rPr>
          <w:color w:val="000000"/>
        </w:rPr>
        <w:t>n</w:t>
      </w:r>
      <w:r>
        <w:rPr>
          <w:color w:val="000000"/>
          <w:spacing w:val="-1"/>
        </w:rPr>
        <w:t>e</w:t>
      </w:r>
      <w:r>
        <w:rPr>
          <w:color w:val="000000"/>
        </w:rPr>
        <w:t>u</w:t>
      </w:r>
      <w:r>
        <w:rPr>
          <w:color w:val="000000"/>
          <w:spacing w:val="-1"/>
        </w:rPr>
        <w:t>r</w:t>
      </w:r>
      <w:r>
        <w:rPr>
          <w:color w:val="000000"/>
        </w:rPr>
        <w:t>o</w:t>
      </w:r>
      <w:r>
        <w:rPr>
          <w:color w:val="000000"/>
          <w:spacing w:val="3"/>
        </w:rPr>
        <w:t>n</w:t>
      </w:r>
      <w:r>
        <w:rPr>
          <w:color w:val="000000"/>
        </w:rPr>
        <w:t>e</w:t>
      </w:r>
      <w:r>
        <w:rPr>
          <w:color w:val="000000"/>
          <w:spacing w:val="-1"/>
        </w:rPr>
        <w:t xml:space="preserve"> </w:t>
      </w:r>
      <w:r>
        <w:rPr>
          <w:color w:val="000000"/>
        </w:rPr>
        <w:t>inh</w:t>
      </w:r>
      <w:r>
        <w:rPr>
          <w:color w:val="000000"/>
          <w:spacing w:val="1"/>
        </w:rPr>
        <w:t>i</w:t>
      </w:r>
      <w:r>
        <w:rPr>
          <w:color w:val="000000"/>
        </w:rPr>
        <w:t>be</w:t>
      </w:r>
      <w:r>
        <w:rPr>
          <w:color w:val="000000"/>
          <w:spacing w:val="-1"/>
        </w:rPr>
        <w:t xml:space="preserve"> </w:t>
      </w:r>
      <w:r>
        <w:rPr>
          <w:color w:val="000000"/>
        </w:rPr>
        <w:t>l</w:t>
      </w:r>
      <w:r>
        <w:rPr>
          <w:color w:val="000000"/>
          <w:spacing w:val="-1"/>
        </w:rPr>
        <w:t>e</w:t>
      </w:r>
      <w:r>
        <w:rPr>
          <w:color w:val="000000"/>
        </w:rPr>
        <w:t>s n</w:t>
      </w:r>
      <w:r>
        <w:rPr>
          <w:color w:val="000000"/>
          <w:spacing w:val="-1"/>
        </w:rPr>
        <w:t>e</w:t>
      </w:r>
      <w:r>
        <w:rPr>
          <w:color w:val="000000"/>
        </w:rPr>
        <w:t>u</w:t>
      </w:r>
      <w:r>
        <w:rPr>
          <w:color w:val="000000"/>
          <w:spacing w:val="-1"/>
        </w:rPr>
        <w:t>r</w:t>
      </w:r>
      <w:r>
        <w:rPr>
          <w:color w:val="000000"/>
        </w:rPr>
        <w:t>o</w:t>
      </w:r>
      <w:r>
        <w:rPr>
          <w:color w:val="000000"/>
          <w:spacing w:val="2"/>
        </w:rPr>
        <w:t>n</w:t>
      </w:r>
      <w:r>
        <w:rPr>
          <w:color w:val="000000"/>
          <w:spacing w:val="-1"/>
        </w:rPr>
        <w:t>e</w:t>
      </w:r>
      <w:r>
        <w:rPr>
          <w:color w:val="000000"/>
        </w:rPr>
        <w:t xml:space="preserve">s </w:t>
      </w:r>
      <w:r>
        <w:rPr>
          <w:color w:val="000000"/>
          <w:spacing w:val="-1"/>
        </w:rPr>
        <w:t>é</w:t>
      </w:r>
      <w:r>
        <w:rPr>
          <w:color w:val="000000"/>
        </w:rPr>
        <w:t>loi</w:t>
      </w:r>
      <w:r>
        <w:rPr>
          <w:color w:val="000000"/>
          <w:spacing w:val="-2"/>
        </w:rPr>
        <w:t>g</w:t>
      </w:r>
      <w:r>
        <w:rPr>
          <w:color w:val="000000"/>
          <w:spacing w:val="2"/>
        </w:rPr>
        <w:t>n</w:t>
      </w:r>
      <w:r>
        <w:rPr>
          <w:color w:val="000000"/>
          <w:spacing w:val="-1"/>
        </w:rPr>
        <w:t>é</w:t>
      </w:r>
      <w:r>
        <w:rPr>
          <w:color w:val="000000"/>
        </w:rPr>
        <w:t xml:space="preserve">s </w:t>
      </w:r>
      <w:r>
        <w:rPr>
          <w:color w:val="000000"/>
          <w:spacing w:val="-1"/>
        </w:rPr>
        <w:t>e</w:t>
      </w:r>
      <w:r>
        <w:rPr>
          <w:color w:val="000000"/>
        </w:rPr>
        <w:t>t</w:t>
      </w:r>
      <w:r>
        <w:rPr>
          <w:color w:val="000000"/>
          <w:spacing w:val="3"/>
        </w:rPr>
        <w:t xml:space="preserve"> </w:t>
      </w:r>
      <w:r>
        <w:rPr>
          <w:color w:val="000000"/>
          <w:spacing w:val="1"/>
        </w:rPr>
        <w:t>l</w:t>
      </w:r>
      <w:r>
        <w:rPr>
          <w:color w:val="000000"/>
          <w:spacing w:val="-1"/>
        </w:rPr>
        <w:t>a</w:t>
      </w:r>
      <w:r>
        <w:rPr>
          <w:color w:val="000000"/>
        </w:rPr>
        <w:t>isse</w:t>
      </w:r>
      <w:r>
        <w:rPr>
          <w:color w:val="000000"/>
          <w:spacing w:val="-1"/>
        </w:rPr>
        <w:t xml:space="preserve"> </w:t>
      </w:r>
      <w:r>
        <w:rPr>
          <w:color w:val="000000"/>
          <w:spacing w:val="1"/>
        </w:rPr>
        <w:t>a</w:t>
      </w:r>
      <w:r>
        <w:rPr>
          <w:color w:val="000000"/>
          <w:spacing w:val="-2"/>
        </w:rPr>
        <w:t>g</w:t>
      </w:r>
      <w:r>
        <w:rPr>
          <w:color w:val="000000"/>
        </w:rPr>
        <w:t>ir</w:t>
      </w:r>
      <w:r>
        <w:rPr>
          <w:color w:val="000000"/>
          <w:spacing w:val="-1"/>
        </w:rPr>
        <w:t xml:space="preserve"> </w:t>
      </w:r>
      <w:r>
        <w:rPr>
          <w:color w:val="000000"/>
        </w:rPr>
        <w:t>l</w:t>
      </w:r>
      <w:r>
        <w:rPr>
          <w:color w:val="000000"/>
          <w:spacing w:val="-1"/>
        </w:rPr>
        <w:t>e</w:t>
      </w:r>
      <w:r>
        <w:rPr>
          <w:color w:val="000000"/>
        </w:rPr>
        <w:t>s n</w:t>
      </w:r>
      <w:r>
        <w:rPr>
          <w:color w:val="000000"/>
          <w:spacing w:val="-1"/>
        </w:rPr>
        <w:t>e</w:t>
      </w:r>
      <w:r>
        <w:rPr>
          <w:color w:val="000000"/>
        </w:rPr>
        <w:t>u</w:t>
      </w:r>
      <w:r>
        <w:rPr>
          <w:color w:val="000000"/>
          <w:spacing w:val="-1"/>
        </w:rPr>
        <w:t>r</w:t>
      </w:r>
      <w:r>
        <w:rPr>
          <w:color w:val="000000"/>
        </w:rPr>
        <w:t>o</w:t>
      </w:r>
      <w:r>
        <w:rPr>
          <w:color w:val="000000"/>
          <w:spacing w:val="2"/>
        </w:rPr>
        <w:t>n</w:t>
      </w:r>
      <w:r>
        <w:rPr>
          <w:color w:val="000000"/>
          <w:spacing w:val="-1"/>
        </w:rPr>
        <w:t>e</w:t>
      </w:r>
      <w:r>
        <w:rPr>
          <w:color w:val="000000"/>
        </w:rPr>
        <w:t>s</w:t>
      </w:r>
      <w:r>
        <w:rPr>
          <w:color w:val="000000"/>
          <w:spacing w:val="3"/>
        </w:rPr>
        <w:t xml:space="preserve"> </w:t>
      </w:r>
      <w:r>
        <w:rPr>
          <w:color w:val="000000"/>
        </w:rPr>
        <w:t>vois</w:t>
      </w:r>
      <w:r>
        <w:rPr>
          <w:color w:val="000000"/>
          <w:spacing w:val="1"/>
        </w:rPr>
        <w:t>i</w:t>
      </w:r>
      <w:r>
        <w:rPr>
          <w:color w:val="000000"/>
        </w:rPr>
        <w:t>ns.</w:t>
      </w:r>
    </w:p>
    <w:p w:rsidR="00786CD3" w:rsidRPr="00AC7D82" w:rsidRDefault="00AC7D82" w:rsidP="00466F0E">
      <w:pPr>
        <w:widowControl w:val="0"/>
        <w:autoSpaceDE w:val="0"/>
        <w:autoSpaceDN w:val="0"/>
        <w:adjustRightInd w:val="0"/>
        <w:spacing w:before="58" w:line="360" w:lineRule="auto"/>
        <w:ind w:right="6144"/>
        <w:jc w:val="both"/>
        <w:rPr>
          <w:b/>
          <w:bCs/>
        </w:rPr>
      </w:pPr>
      <w:r w:rsidRPr="00AC7D82">
        <w:rPr>
          <w:b/>
          <w:bCs/>
        </w:rPr>
        <w:t>II.8</w:t>
      </w:r>
      <w:r>
        <w:rPr>
          <w:b/>
          <w:bCs/>
        </w:rPr>
        <w:t>.2</w:t>
      </w:r>
      <w:r w:rsidRPr="00AC7D82">
        <w:rPr>
          <w:b/>
          <w:bCs/>
        </w:rPr>
        <w:t xml:space="preserve"> </w:t>
      </w:r>
      <w:r w:rsidR="00786CD3" w:rsidRPr="00AC7D82">
        <w:rPr>
          <w:b/>
          <w:bCs/>
        </w:rPr>
        <w:t>Modèle de Hopfield</w:t>
      </w:r>
    </w:p>
    <w:p w:rsidR="00A7125E" w:rsidRDefault="00466F0E" w:rsidP="0060027F">
      <w:pPr>
        <w:widowControl w:val="0"/>
        <w:autoSpaceDE w:val="0"/>
        <w:autoSpaceDN w:val="0"/>
        <w:adjustRightInd w:val="0"/>
        <w:spacing w:line="360" w:lineRule="auto"/>
        <w:ind w:right="77"/>
        <w:jc w:val="both"/>
        <w:rPr>
          <w:color w:val="000000"/>
        </w:rPr>
      </w:pPr>
      <w:r>
        <w:rPr>
          <w:color w:val="000000"/>
          <w:sz w:val="11"/>
          <w:szCs w:val="11"/>
        </w:rPr>
        <w:t xml:space="preserve">                          </w:t>
      </w:r>
      <w:r w:rsidR="00786CD3">
        <w:rPr>
          <w:color w:val="000000"/>
          <w:spacing w:val="-5"/>
        </w:rPr>
        <w:t>L</w:t>
      </w:r>
      <w:r w:rsidR="00786CD3">
        <w:rPr>
          <w:color w:val="000000"/>
          <w:spacing w:val="-1"/>
        </w:rPr>
        <w:t>e</w:t>
      </w:r>
      <w:r w:rsidR="00786CD3">
        <w:rPr>
          <w:color w:val="000000"/>
        </w:rPr>
        <w:t>s</w:t>
      </w:r>
      <w:r w:rsidR="00786CD3">
        <w:rPr>
          <w:color w:val="000000"/>
          <w:spacing w:val="1"/>
        </w:rPr>
        <w:t xml:space="preserve"> </w:t>
      </w:r>
      <w:r w:rsidR="00786CD3">
        <w:rPr>
          <w:color w:val="000000"/>
        </w:rPr>
        <w:t>mo</w:t>
      </w:r>
      <w:r w:rsidR="00786CD3">
        <w:rPr>
          <w:color w:val="000000"/>
          <w:spacing w:val="2"/>
        </w:rPr>
        <w:t>d</w:t>
      </w:r>
      <w:r w:rsidR="00786CD3">
        <w:rPr>
          <w:color w:val="000000"/>
          <w:spacing w:val="-1"/>
        </w:rPr>
        <w:t>è</w:t>
      </w:r>
      <w:r w:rsidR="00786CD3">
        <w:rPr>
          <w:color w:val="000000"/>
        </w:rPr>
        <w:t>l</w:t>
      </w:r>
      <w:r w:rsidR="00786CD3">
        <w:rPr>
          <w:color w:val="000000"/>
          <w:spacing w:val="-1"/>
        </w:rPr>
        <w:t>e</w:t>
      </w:r>
      <w:r w:rsidR="00786CD3">
        <w:rPr>
          <w:color w:val="000000"/>
        </w:rPr>
        <w:t>s</w:t>
      </w:r>
      <w:r w:rsidR="00786CD3">
        <w:rPr>
          <w:color w:val="000000"/>
          <w:spacing w:val="1"/>
        </w:rPr>
        <w:t xml:space="preserve"> </w:t>
      </w:r>
      <w:r w:rsidR="00786CD3">
        <w:rPr>
          <w:color w:val="000000"/>
        </w:rPr>
        <w:t>de H</w:t>
      </w:r>
      <w:r w:rsidR="00786CD3">
        <w:rPr>
          <w:color w:val="000000"/>
          <w:spacing w:val="2"/>
        </w:rPr>
        <w:t>o</w:t>
      </w:r>
      <w:r w:rsidR="00786CD3">
        <w:rPr>
          <w:color w:val="000000"/>
        </w:rPr>
        <w:t>p</w:t>
      </w:r>
      <w:r w:rsidR="00786CD3">
        <w:rPr>
          <w:color w:val="000000"/>
          <w:spacing w:val="-1"/>
        </w:rPr>
        <w:t>f</w:t>
      </w:r>
      <w:r w:rsidR="00786CD3">
        <w:rPr>
          <w:color w:val="000000"/>
        </w:rPr>
        <w:t>i</w:t>
      </w:r>
      <w:r w:rsidR="00786CD3">
        <w:rPr>
          <w:color w:val="000000"/>
          <w:spacing w:val="-1"/>
        </w:rPr>
        <w:t>e</w:t>
      </w:r>
      <w:r w:rsidR="00786CD3">
        <w:rPr>
          <w:color w:val="000000"/>
        </w:rPr>
        <w:t>ld</w:t>
      </w:r>
      <w:r w:rsidR="00786CD3">
        <w:rPr>
          <w:color w:val="000000"/>
          <w:spacing w:val="1"/>
        </w:rPr>
        <w:t xml:space="preserve"> </w:t>
      </w:r>
      <w:r w:rsidR="00786CD3">
        <w:rPr>
          <w:color w:val="000000"/>
          <w:spacing w:val="-1"/>
        </w:rPr>
        <w:t>re</w:t>
      </w:r>
      <w:r w:rsidR="00786CD3">
        <w:rPr>
          <w:color w:val="000000"/>
        </w:rPr>
        <w:t>p</w:t>
      </w:r>
      <w:r w:rsidR="00786CD3">
        <w:rPr>
          <w:color w:val="000000"/>
          <w:spacing w:val="2"/>
        </w:rPr>
        <w:t>r</w:t>
      </w:r>
      <w:r w:rsidR="00786CD3">
        <w:rPr>
          <w:color w:val="000000"/>
          <w:spacing w:val="-1"/>
        </w:rPr>
        <w:t>é</w:t>
      </w:r>
      <w:r w:rsidR="00786CD3">
        <w:rPr>
          <w:color w:val="000000"/>
        </w:rPr>
        <w:t>s</w:t>
      </w:r>
      <w:r w:rsidR="00786CD3">
        <w:rPr>
          <w:color w:val="000000"/>
          <w:spacing w:val="-1"/>
        </w:rPr>
        <w:t>e</w:t>
      </w:r>
      <w:r w:rsidR="00786CD3">
        <w:rPr>
          <w:color w:val="000000"/>
        </w:rPr>
        <w:t>nt</w:t>
      </w:r>
      <w:r w:rsidR="00786CD3">
        <w:rPr>
          <w:color w:val="000000"/>
          <w:spacing w:val="-1"/>
        </w:rPr>
        <w:t>e</w:t>
      </w:r>
      <w:r w:rsidR="00786CD3">
        <w:rPr>
          <w:color w:val="000000"/>
        </w:rPr>
        <w:t>nt</w:t>
      </w:r>
      <w:r w:rsidR="00786CD3">
        <w:rPr>
          <w:color w:val="000000"/>
          <w:spacing w:val="1"/>
        </w:rPr>
        <w:t xml:space="preserve"> </w:t>
      </w:r>
      <w:r w:rsidR="00786CD3">
        <w:rPr>
          <w:color w:val="000000"/>
        </w:rPr>
        <w:t xml:space="preserve">une </w:t>
      </w:r>
      <w:r w:rsidR="00786CD3">
        <w:rPr>
          <w:color w:val="000000"/>
          <w:spacing w:val="1"/>
        </w:rPr>
        <w:t>a</w:t>
      </w:r>
      <w:r w:rsidR="00786CD3">
        <w:rPr>
          <w:color w:val="000000"/>
          <w:spacing w:val="-1"/>
        </w:rPr>
        <w:t>rc</w:t>
      </w:r>
      <w:r w:rsidR="00786CD3">
        <w:rPr>
          <w:color w:val="000000"/>
        </w:rPr>
        <w:t>hit</w:t>
      </w:r>
      <w:r w:rsidR="00786CD3">
        <w:rPr>
          <w:color w:val="000000"/>
          <w:spacing w:val="-1"/>
        </w:rPr>
        <w:t>ec</w:t>
      </w:r>
      <w:r w:rsidR="00786CD3">
        <w:rPr>
          <w:color w:val="000000"/>
        </w:rPr>
        <w:t>tu</w:t>
      </w:r>
      <w:r w:rsidR="00786CD3">
        <w:rPr>
          <w:color w:val="000000"/>
          <w:spacing w:val="2"/>
        </w:rPr>
        <w:t>r</w:t>
      </w:r>
      <w:r w:rsidR="00786CD3">
        <w:rPr>
          <w:color w:val="000000"/>
        </w:rPr>
        <w:t>e plus</w:t>
      </w:r>
      <w:r w:rsidR="00786CD3">
        <w:rPr>
          <w:color w:val="000000"/>
          <w:spacing w:val="1"/>
        </w:rPr>
        <w:t xml:space="preserve"> </w:t>
      </w:r>
      <w:r w:rsidR="00786CD3">
        <w:rPr>
          <w:color w:val="000000"/>
        </w:rPr>
        <w:t>h</w:t>
      </w:r>
      <w:r w:rsidR="00786CD3">
        <w:rPr>
          <w:color w:val="000000"/>
          <w:spacing w:val="1"/>
        </w:rPr>
        <w:t>i</w:t>
      </w:r>
      <w:r w:rsidR="00786CD3">
        <w:rPr>
          <w:color w:val="000000"/>
        </w:rPr>
        <w:t>sto</w:t>
      </w:r>
      <w:r w:rsidR="00786CD3">
        <w:rPr>
          <w:color w:val="000000"/>
          <w:spacing w:val="-1"/>
        </w:rPr>
        <w:t>r</w:t>
      </w:r>
      <w:r w:rsidR="00786CD3">
        <w:rPr>
          <w:color w:val="000000"/>
        </w:rPr>
        <w:t>ique que p</w:t>
      </w:r>
      <w:r w:rsidR="00786CD3">
        <w:rPr>
          <w:color w:val="000000"/>
          <w:spacing w:val="-1"/>
        </w:rPr>
        <w:t>ra</w:t>
      </w:r>
      <w:r w:rsidR="00786CD3">
        <w:rPr>
          <w:color w:val="000000"/>
        </w:rPr>
        <w:t>tiqu</w:t>
      </w:r>
      <w:r w:rsidR="00786CD3">
        <w:rPr>
          <w:color w:val="000000"/>
          <w:spacing w:val="-1"/>
        </w:rPr>
        <w:t>e</w:t>
      </w:r>
      <w:r w:rsidR="00786CD3">
        <w:rPr>
          <w:color w:val="000000"/>
        </w:rPr>
        <w:t>.</w:t>
      </w:r>
      <w:r w:rsidR="00786CD3">
        <w:rPr>
          <w:color w:val="000000"/>
          <w:spacing w:val="3"/>
        </w:rPr>
        <w:t xml:space="preserve"> </w:t>
      </w:r>
      <w:r w:rsidR="00786CD3">
        <w:rPr>
          <w:color w:val="000000"/>
          <w:spacing w:val="-3"/>
        </w:rPr>
        <w:t>I</w:t>
      </w:r>
      <w:r w:rsidR="00786CD3">
        <w:rPr>
          <w:color w:val="000000"/>
        </w:rPr>
        <w:t>ls sont</w:t>
      </w:r>
      <w:r w:rsidR="00786CD3">
        <w:rPr>
          <w:color w:val="000000"/>
          <w:spacing w:val="3"/>
        </w:rPr>
        <w:t xml:space="preserve"> </w:t>
      </w:r>
      <w:r w:rsidR="00786CD3">
        <w:rPr>
          <w:color w:val="000000"/>
        </w:rPr>
        <w:t>impo</w:t>
      </w:r>
      <w:r w:rsidR="00786CD3">
        <w:rPr>
          <w:color w:val="000000"/>
          <w:spacing w:val="-1"/>
        </w:rPr>
        <w:t>r</w:t>
      </w:r>
      <w:r w:rsidR="00786CD3">
        <w:rPr>
          <w:color w:val="000000"/>
        </w:rPr>
        <w:t>t</w:t>
      </w:r>
      <w:r w:rsidR="00786CD3">
        <w:rPr>
          <w:color w:val="000000"/>
          <w:spacing w:val="-1"/>
        </w:rPr>
        <w:t>a</w:t>
      </w:r>
      <w:r w:rsidR="00786CD3">
        <w:rPr>
          <w:color w:val="000000"/>
        </w:rPr>
        <w:t>nts</w:t>
      </w:r>
      <w:r w:rsidR="00786CD3">
        <w:rPr>
          <w:color w:val="000000"/>
          <w:spacing w:val="3"/>
        </w:rPr>
        <w:t xml:space="preserve"> </w:t>
      </w:r>
      <w:r w:rsidR="00786CD3">
        <w:rPr>
          <w:color w:val="000000"/>
          <w:spacing w:val="-1"/>
        </w:rPr>
        <w:t>ca</w:t>
      </w:r>
      <w:r w:rsidR="00786CD3">
        <w:rPr>
          <w:color w:val="000000"/>
        </w:rPr>
        <w:t>r</w:t>
      </w:r>
      <w:r w:rsidR="00786CD3">
        <w:rPr>
          <w:color w:val="000000"/>
          <w:spacing w:val="2"/>
        </w:rPr>
        <w:t xml:space="preserve"> </w:t>
      </w:r>
      <w:r w:rsidR="00786CD3">
        <w:rPr>
          <w:color w:val="000000"/>
          <w:spacing w:val="-1"/>
        </w:rPr>
        <w:t>a</w:t>
      </w:r>
      <w:r w:rsidR="00786CD3">
        <w:rPr>
          <w:color w:val="000000"/>
        </w:rPr>
        <w:t>pp</w:t>
      </w:r>
      <w:r w:rsidR="00786CD3">
        <w:rPr>
          <w:color w:val="000000"/>
          <w:spacing w:val="-1"/>
        </w:rPr>
        <w:t>a</w:t>
      </w:r>
      <w:r w:rsidR="00786CD3">
        <w:rPr>
          <w:color w:val="000000"/>
          <w:spacing w:val="2"/>
        </w:rPr>
        <w:t>r</w:t>
      </w:r>
      <w:r w:rsidR="00786CD3">
        <w:rPr>
          <w:color w:val="000000"/>
        </w:rPr>
        <w:t>us</w:t>
      </w:r>
      <w:r w:rsidR="00786CD3">
        <w:rPr>
          <w:color w:val="000000"/>
          <w:spacing w:val="2"/>
        </w:rPr>
        <w:t xml:space="preserve"> </w:t>
      </w:r>
      <w:r w:rsidR="00786CD3">
        <w:rPr>
          <w:color w:val="000000"/>
        </w:rPr>
        <w:t>à</w:t>
      </w:r>
      <w:r w:rsidR="00786CD3">
        <w:rPr>
          <w:color w:val="000000"/>
          <w:spacing w:val="1"/>
        </w:rPr>
        <w:t xml:space="preserve"> </w:t>
      </w:r>
      <w:r w:rsidR="00786CD3">
        <w:rPr>
          <w:color w:val="000000"/>
        </w:rPr>
        <w:t>un</w:t>
      </w:r>
      <w:r w:rsidR="00786CD3">
        <w:rPr>
          <w:color w:val="000000"/>
          <w:spacing w:val="2"/>
        </w:rPr>
        <w:t xml:space="preserve"> </w:t>
      </w:r>
      <w:r w:rsidR="00786CD3">
        <w:rPr>
          <w:color w:val="000000"/>
        </w:rPr>
        <w:t>tou</w:t>
      </w:r>
      <w:r w:rsidR="00786CD3">
        <w:rPr>
          <w:color w:val="000000"/>
          <w:spacing w:val="-1"/>
        </w:rPr>
        <w:t>r</w:t>
      </w:r>
      <w:r w:rsidR="00786CD3">
        <w:rPr>
          <w:color w:val="000000"/>
        </w:rPr>
        <w:t>n</w:t>
      </w:r>
      <w:r w:rsidR="00786CD3">
        <w:rPr>
          <w:color w:val="000000"/>
          <w:spacing w:val="-1"/>
        </w:rPr>
        <w:t>a</w:t>
      </w:r>
      <w:r w:rsidR="00786CD3">
        <w:rPr>
          <w:color w:val="000000"/>
        </w:rPr>
        <w:t>nt</w:t>
      </w:r>
      <w:r w:rsidR="00786CD3">
        <w:rPr>
          <w:color w:val="000000"/>
          <w:spacing w:val="3"/>
        </w:rPr>
        <w:t xml:space="preserve"> </w:t>
      </w:r>
      <w:r w:rsidR="00786CD3">
        <w:rPr>
          <w:color w:val="000000"/>
        </w:rPr>
        <w:t>de</w:t>
      </w:r>
      <w:r w:rsidR="00786CD3">
        <w:rPr>
          <w:color w:val="000000"/>
          <w:spacing w:val="1"/>
        </w:rPr>
        <w:t xml:space="preserve"> </w:t>
      </w:r>
      <w:r w:rsidR="00786CD3">
        <w:rPr>
          <w:color w:val="000000"/>
        </w:rPr>
        <w:t>l</w:t>
      </w:r>
      <w:r w:rsidR="00786CD3">
        <w:rPr>
          <w:color w:val="000000"/>
          <w:spacing w:val="-2"/>
        </w:rPr>
        <w:t>'</w:t>
      </w:r>
      <w:r w:rsidR="00786CD3">
        <w:rPr>
          <w:color w:val="000000"/>
        </w:rPr>
        <w:t>histoi</w:t>
      </w:r>
      <w:r w:rsidR="00786CD3">
        <w:rPr>
          <w:color w:val="000000"/>
          <w:spacing w:val="-1"/>
        </w:rPr>
        <w:t>r</w:t>
      </w:r>
      <w:r w:rsidR="00786CD3">
        <w:rPr>
          <w:color w:val="000000"/>
        </w:rPr>
        <w:t>e</w:t>
      </w:r>
      <w:r w:rsidR="00786CD3">
        <w:rPr>
          <w:color w:val="000000"/>
          <w:spacing w:val="1"/>
        </w:rPr>
        <w:t xml:space="preserve"> </w:t>
      </w:r>
      <w:r w:rsidR="00786CD3">
        <w:rPr>
          <w:color w:val="000000"/>
        </w:rPr>
        <w:t>du</w:t>
      </w:r>
      <w:r w:rsidR="00786CD3">
        <w:rPr>
          <w:color w:val="000000"/>
          <w:spacing w:val="2"/>
        </w:rPr>
        <w:t xml:space="preserve"> </w:t>
      </w:r>
      <w:r w:rsidR="00786CD3">
        <w:rPr>
          <w:color w:val="000000"/>
          <w:spacing w:val="-1"/>
        </w:rPr>
        <w:t>c</w:t>
      </w:r>
      <w:r w:rsidR="00786CD3">
        <w:rPr>
          <w:color w:val="000000"/>
        </w:rPr>
        <w:t>onn</w:t>
      </w:r>
      <w:r w:rsidR="00786CD3">
        <w:rPr>
          <w:color w:val="000000"/>
          <w:spacing w:val="-1"/>
        </w:rPr>
        <w:t>e</w:t>
      </w:r>
      <w:r w:rsidR="00786CD3">
        <w:rPr>
          <w:color w:val="000000"/>
          <w:spacing w:val="2"/>
        </w:rPr>
        <w:t>x</w:t>
      </w:r>
      <w:r w:rsidR="00786CD3">
        <w:rPr>
          <w:color w:val="000000"/>
        </w:rPr>
        <w:t>ionnism</w:t>
      </w:r>
      <w:r w:rsidR="00786CD3">
        <w:rPr>
          <w:color w:val="000000"/>
          <w:spacing w:val="-1"/>
        </w:rPr>
        <w:t>e</w:t>
      </w:r>
      <w:r w:rsidR="00786CD3">
        <w:rPr>
          <w:color w:val="000000"/>
        </w:rPr>
        <w:t xml:space="preserve">. </w:t>
      </w:r>
      <w:r w:rsidR="00786CD3">
        <w:rPr>
          <w:color w:val="000000"/>
          <w:spacing w:val="-3"/>
        </w:rPr>
        <w:t>I</w:t>
      </w:r>
      <w:r w:rsidR="00786CD3">
        <w:rPr>
          <w:color w:val="000000"/>
        </w:rPr>
        <w:t>ls</w:t>
      </w:r>
      <w:r w:rsidR="00786CD3">
        <w:rPr>
          <w:color w:val="000000"/>
          <w:spacing w:val="3"/>
        </w:rPr>
        <w:t xml:space="preserve"> </w:t>
      </w:r>
      <w:r w:rsidR="00786CD3">
        <w:rPr>
          <w:color w:val="000000"/>
        </w:rPr>
        <w:t>sont</w:t>
      </w:r>
      <w:r w:rsidR="00786CD3">
        <w:rPr>
          <w:color w:val="000000"/>
          <w:spacing w:val="3"/>
        </w:rPr>
        <w:t xml:space="preserve"> </w:t>
      </w:r>
      <w:r w:rsidR="00786CD3">
        <w:rPr>
          <w:color w:val="000000"/>
          <w:spacing w:val="-1"/>
        </w:rPr>
        <w:t>c</w:t>
      </w:r>
      <w:r w:rsidR="00786CD3">
        <w:rPr>
          <w:color w:val="000000"/>
        </w:rPr>
        <w:t>onsid</w:t>
      </w:r>
      <w:r w:rsidR="00786CD3">
        <w:rPr>
          <w:color w:val="000000"/>
          <w:spacing w:val="-1"/>
        </w:rPr>
        <w:t>é</w:t>
      </w:r>
      <w:r w:rsidR="00786CD3">
        <w:rPr>
          <w:color w:val="000000"/>
          <w:spacing w:val="2"/>
        </w:rPr>
        <w:t>r</w:t>
      </w:r>
      <w:r w:rsidR="00786CD3">
        <w:rPr>
          <w:color w:val="000000"/>
          <w:spacing w:val="-1"/>
        </w:rPr>
        <w:t>é</w:t>
      </w:r>
      <w:r w:rsidR="00786CD3">
        <w:rPr>
          <w:color w:val="000000"/>
        </w:rPr>
        <w:t xml:space="preserve">s </w:t>
      </w:r>
      <w:r w:rsidR="00786CD3">
        <w:rPr>
          <w:color w:val="000000"/>
          <w:spacing w:val="-1"/>
        </w:rPr>
        <w:t>c</w:t>
      </w:r>
      <w:r w:rsidR="00786CD3">
        <w:rPr>
          <w:color w:val="000000"/>
        </w:rPr>
        <w:t>omme</w:t>
      </w:r>
      <w:r w:rsidR="00786CD3">
        <w:rPr>
          <w:color w:val="000000"/>
          <w:spacing w:val="6"/>
        </w:rPr>
        <w:t xml:space="preserve"> </w:t>
      </w:r>
      <w:r w:rsidR="00786CD3">
        <w:rPr>
          <w:color w:val="000000"/>
        </w:rPr>
        <w:t>la</w:t>
      </w:r>
      <w:r w:rsidR="00786CD3">
        <w:rPr>
          <w:color w:val="000000"/>
          <w:spacing w:val="6"/>
        </w:rPr>
        <w:t xml:space="preserve"> </w:t>
      </w:r>
      <w:r w:rsidR="00786CD3">
        <w:rPr>
          <w:color w:val="000000"/>
        </w:rPr>
        <w:t>b</w:t>
      </w:r>
      <w:r w:rsidR="00786CD3">
        <w:rPr>
          <w:color w:val="000000"/>
          <w:spacing w:val="-1"/>
        </w:rPr>
        <w:t>a</w:t>
      </w:r>
      <w:r w:rsidR="00786CD3">
        <w:rPr>
          <w:color w:val="000000"/>
        </w:rPr>
        <w:t>se</w:t>
      </w:r>
      <w:r w:rsidR="00786CD3">
        <w:rPr>
          <w:color w:val="000000"/>
          <w:spacing w:val="6"/>
        </w:rPr>
        <w:t xml:space="preserve"> </w:t>
      </w:r>
      <w:r w:rsidR="00786CD3">
        <w:rPr>
          <w:color w:val="000000"/>
          <w:spacing w:val="2"/>
        </w:rPr>
        <w:t>d</w:t>
      </w:r>
      <w:r w:rsidR="00786CD3">
        <w:rPr>
          <w:color w:val="000000"/>
        </w:rPr>
        <w:t>e</w:t>
      </w:r>
      <w:r w:rsidR="00786CD3">
        <w:rPr>
          <w:color w:val="000000"/>
          <w:spacing w:val="6"/>
        </w:rPr>
        <w:t xml:space="preserve"> </w:t>
      </w:r>
      <w:r w:rsidR="00786CD3">
        <w:rPr>
          <w:color w:val="000000"/>
        </w:rPr>
        <w:t>son</w:t>
      </w:r>
      <w:r w:rsidR="00786CD3">
        <w:rPr>
          <w:color w:val="000000"/>
          <w:spacing w:val="7"/>
        </w:rPr>
        <w:t xml:space="preserve"> </w:t>
      </w:r>
      <w:r w:rsidR="00786CD3">
        <w:rPr>
          <w:color w:val="000000"/>
          <w:spacing w:val="-1"/>
        </w:rPr>
        <w:t>r</w:t>
      </w:r>
      <w:r w:rsidR="00786CD3">
        <w:rPr>
          <w:color w:val="000000"/>
          <w:spacing w:val="1"/>
        </w:rPr>
        <w:t>e</w:t>
      </w:r>
      <w:r w:rsidR="00786CD3">
        <w:rPr>
          <w:color w:val="000000"/>
        </w:rPr>
        <w:t>d</w:t>
      </w:r>
      <w:r w:rsidR="00786CD3">
        <w:rPr>
          <w:color w:val="000000"/>
          <w:spacing w:val="-1"/>
        </w:rPr>
        <w:t>é</w:t>
      </w:r>
      <w:r w:rsidR="00786CD3">
        <w:rPr>
          <w:color w:val="000000"/>
        </w:rPr>
        <w:t>m</w:t>
      </w:r>
      <w:r w:rsidR="00786CD3">
        <w:rPr>
          <w:color w:val="000000"/>
          <w:spacing w:val="-1"/>
        </w:rPr>
        <w:t>ar</w:t>
      </w:r>
      <w:r w:rsidR="00786CD3">
        <w:rPr>
          <w:color w:val="000000"/>
          <w:spacing w:val="2"/>
        </w:rPr>
        <w:t>r</w:t>
      </w:r>
      <w:r w:rsidR="00786CD3">
        <w:rPr>
          <w:color w:val="000000"/>
          <w:spacing w:val="1"/>
        </w:rPr>
        <w:t>a</w:t>
      </w:r>
      <w:r w:rsidR="00786CD3">
        <w:rPr>
          <w:color w:val="000000"/>
          <w:spacing w:val="-2"/>
        </w:rPr>
        <w:t>g</w:t>
      </w:r>
      <w:r w:rsidR="00786CD3">
        <w:rPr>
          <w:color w:val="000000"/>
          <w:spacing w:val="-1"/>
        </w:rPr>
        <w:t>e</w:t>
      </w:r>
      <w:r w:rsidR="00786CD3">
        <w:rPr>
          <w:color w:val="000000"/>
        </w:rPr>
        <w:t>.</w:t>
      </w:r>
      <w:r w:rsidR="00786CD3">
        <w:rPr>
          <w:color w:val="000000"/>
          <w:spacing w:val="7"/>
        </w:rPr>
        <w:t xml:space="preserve"> </w:t>
      </w:r>
      <w:r w:rsidR="00786CD3">
        <w:rPr>
          <w:color w:val="000000"/>
        </w:rPr>
        <w:t>En</w:t>
      </w:r>
      <w:r w:rsidR="00786CD3">
        <w:rPr>
          <w:color w:val="000000"/>
          <w:spacing w:val="7"/>
        </w:rPr>
        <w:t xml:space="preserve"> </w:t>
      </w:r>
      <w:r w:rsidR="00786CD3">
        <w:rPr>
          <w:color w:val="000000"/>
          <w:spacing w:val="2"/>
        </w:rPr>
        <w:t>r</w:t>
      </w:r>
      <w:r w:rsidR="00786CD3">
        <w:rPr>
          <w:color w:val="000000"/>
          <w:spacing w:val="-1"/>
        </w:rPr>
        <w:t>e</w:t>
      </w:r>
      <w:r w:rsidR="00786CD3">
        <w:rPr>
          <w:color w:val="000000"/>
        </w:rPr>
        <w:t>v</w:t>
      </w:r>
      <w:r w:rsidR="00786CD3">
        <w:rPr>
          <w:color w:val="000000"/>
          <w:spacing w:val="-1"/>
        </w:rPr>
        <w:t>a</w:t>
      </w:r>
      <w:r w:rsidR="00786CD3">
        <w:rPr>
          <w:color w:val="000000"/>
          <w:spacing w:val="2"/>
        </w:rPr>
        <w:t>n</w:t>
      </w:r>
      <w:r w:rsidR="00786CD3">
        <w:rPr>
          <w:color w:val="000000"/>
          <w:spacing w:val="-1"/>
        </w:rPr>
        <w:t>c</w:t>
      </w:r>
      <w:r w:rsidR="00786CD3">
        <w:rPr>
          <w:color w:val="000000"/>
        </w:rPr>
        <w:t>he</w:t>
      </w:r>
      <w:r w:rsidR="00786CD3">
        <w:rPr>
          <w:color w:val="000000"/>
          <w:spacing w:val="9"/>
        </w:rPr>
        <w:t xml:space="preserve"> </w:t>
      </w:r>
      <w:r w:rsidR="00786CD3">
        <w:rPr>
          <w:color w:val="000000"/>
        </w:rPr>
        <w:t>ils</w:t>
      </w:r>
      <w:r w:rsidR="00786CD3">
        <w:rPr>
          <w:color w:val="000000"/>
          <w:spacing w:val="7"/>
        </w:rPr>
        <w:t xml:space="preserve"> </w:t>
      </w:r>
      <w:r w:rsidR="00786CD3">
        <w:rPr>
          <w:color w:val="000000"/>
        </w:rPr>
        <w:t>ne</w:t>
      </w:r>
      <w:r w:rsidR="00786CD3">
        <w:rPr>
          <w:color w:val="000000"/>
          <w:spacing w:val="6"/>
        </w:rPr>
        <w:t xml:space="preserve"> </w:t>
      </w:r>
      <w:r w:rsidR="00786CD3">
        <w:rPr>
          <w:color w:val="000000"/>
        </w:rPr>
        <w:t>sont</w:t>
      </w:r>
      <w:r w:rsidR="00786CD3">
        <w:rPr>
          <w:color w:val="000000"/>
          <w:spacing w:val="8"/>
        </w:rPr>
        <w:t xml:space="preserve"> </w:t>
      </w:r>
      <w:r w:rsidR="00786CD3">
        <w:rPr>
          <w:color w:val="000000"/>
        </w:rPr>
        <w:t>qu</w:t>
      </w:r>
      <w:r w:rsidR="00786CD3">
        <w:rPr>
          <w:color w:val="000000"/>
          <w:spacing w:val="-1"/>
        </w:rPr>
        <w:t>a</w:t>
      </w:r>
      <w:r w:rsidR="00786CD3">
        <w:rPr>
          <w:color w:val="000000"/>
        </w:rPr>
        <w:t>sim</w:t>
      </w:r>
      <w:r w:rsidR="00786CD3">
        <w:rPr>
          <w:color w:val="000000"/>
          <w:spacing w:val="-1"/>
        </w:rPr>
        <w:t>e</w:t>
      </w:r>
      <w:r w:rsidR="00786CD3">
        <w:rPr>
          <w:color w:val="000000"/>
        </w:rPr>
        <w:t>nt</w:t>
      </w:r>
      <w:r w:rsidR="00786CD3">
        <w:rPr>
          <w:color w:val="000000"/>
          <w:spacing w:val="8"/>
        </w:rPr>
        <w:t xml:space="preserve"> </w:t>
      </w:r>
      <w:r w:rsidR="00786CD3">
        <w:rPr>
          <w:color w:val="000000"/>
        </w:rPr>
        <w:t>plus</w:t>
      </w:r>
      <w:r w:rsidR="00786CD3">
        <w:rPr>
          <w:color w:val="000000"/>
          <w:spacing w:val="7"/>
        </w:rPr>
        <w:t xml:space="preserve"> </w:t>
      </w:r>
      <w:r w:rsidR="00786CD3">
        <w:rPr>
          <w:color w:val="000000"/>
        </w:rPr>
        <w:t>utilis</w:t>
      </w:r>
      <w:r w:rsidR="00786CD3">
        <w:rPr>
          <w:color w:val="000000"/>
          <w:spacing w:val="-1"/>
        </w:rPr>
        <w:t>é</w:t>
      </w:r>
      <w:r w:rsidR="00786CD3">
        <w:rPr>
          <w:color w:val="000000"/>
        </w:rPr>
        <w:t>s</w:t>
      </w:r>
      <w:r w:rsidR="00786CD3">
        <w:rPr>
          <w:color w:val="000000"/>
          <w:spacing w:val="7"/>
        </w:rPr>
        <w:t xml:space="preserve"> </w:t>
      </w:r>
      <w:r w:rsidR="00786CD3">
        <w:rPr>
          <w:color w:val="000000"/>
        </w:rPr>
        <w:t>d</w:t>
      </w:r>
      <w:r w:rsidR="00786CD3">
        <w:rPr>
          <w:color w:val="000000"/>
          <w:spacing w:val="-1"/>
        </w:rPr>
        <w:t>a</w:t>
      </w:r>
      <w:r w:rsidR="00786CD3">
        <w:rPr>
          <w:color w:val="000000"/>
        </w:rPr>
        <w:t>ns</w:t>
      </w:r>
      <w:r w:rsidR="00786CD3">
        <w:rPr>
          <w:color w:val="000000"/>
          <w:spacing w:val="7"/>
        </w:rPr>
        <w:t xml:space="preserve"> </w:t>
      </w:r>
      <w:r w:rsidR="00786CD3">
        <w:rPr>
          <w:color w:val="000000"/>
        </w:rPr>
        <w:t>l</w:t>
      </w:r>
      <w:r w:rsidR="00786CD3">
        <w:rPr>
          <w:color w:val="000000"/>
          <w:spacing w:val="-1"/>
        </w:rPr>
        <w:t>e</w:t>
      </w:r>
      <w:r w:rsidR="00786CD3">
        <w:rPr>
          <w:color w:val="000000"/>
        </w:rPr>
        <w:t>ur</w:t>
      </w:r>
      <w:r w:rsidR="0060027F">
        <w:rPr>
          <w:color w:val="000000"/>
        </w:rPr>
        <w:t xml:space="preserve"> </w:t>
      </w:r>
      <w:r w:rsidR="00A7125E">
        <w:rPr>
          <w:color w:val="000000"/>
        </w:rPr>
        <w:t>v</w:t>
      </w:r>
      <w:r w:rsidR="00A7125E">
        <w:rPr>
          <w:color w:val="000000"/>
          <w:spacing w:val="-1"/>
        </w:rPr>
        <w:t>er</w:t>
      </w:r>
      <w:r w:rsidR="00A7125E">
        <w:rPr>
          <w:color w:val="000000"/>
        </w:rPr>
        <w:t>sion</w:t>
      </w:r>
      <w:r w:rsidR="00A7125E">
        <w:rPr>
          <w:color w:val="000000"/>
          <w:spacing w:val="14"/>
        </w:rPr>
        <w:t xml:space="preserve"> </w:t>
      </w:r>
      <w:r w:rsidR="00A7125E">
        <w:rPr>
          <w:color w:val="000000"/>
        </w:rPr>
        <w:t>de</w:t>
      </w:r>
      <w:r w:rsidR="00A7125E">
        <w:rPr>
          <w:color w:val="000000"/>
          <w:spacing w:val="16"/>
        </w:rPr>
        <w:t xml:space="preserve"> </w:t>
      </w:r>
      <w:r w:rsidR="00A7125E">
        <w:rPr>
          <w:color w:val="000000"/>
        </w:rPr>
        <w:t>b</w:t>
      </w:r>
      <w:r w:rsidR="00A7125E">
        <w:rPr>
          <w:color w:val="000000"/>
          <w:spacing w:val="-1"/>
        </w:rPr>
        <w:t>a</w:t>
      </w:r>
      <w:r w:rsidR="00A7125E">
        <w:rPr>
          <w:color w:val="000000"/>
        </w:rPr>
        <w:t>se</w:t>
      </w:r>
      <w:r w:rsidR="00A7125E">
        <w:rPr>
          <w:color w:val="000000"/>
          <w:spacing w:val="16"/>
        </w:rPr>
        <w:t xml:space="preserve"> </w:t>
      </w:r>
      <w:r w:rsidR="00A7125E">
        <w:rPr>
          <w:color w:val="000000"/>
          <w:spacing w:val="-1"/>
        </w:rPr>
        <w:t>e</w:t>
      </w:r>
      <w:r w:rsidR="00A7125E">
        <w:rPr>
          <w:color w:val="000000"/>
        </w:rPr>
        <w:t>n</w:t>
      </w:r>
      <w:r w:rsidR="00A7125E">
        <w:rPr>
          <w:color w:val="000000"/>
          <w:spacing w:val="17"/>
        </w:rPr>
        <w:t xml:space="preserve"> </w:t>
      </w:r>
      <w:r w:rsidR="00A7125E">
        <w:rPr>
          <w:color w:val="000000"/>
          <w:spacing w:val="-1"/>
        </w:rPr>
        <w:t>ra</w:t>
      </w:r>
      <w:r w:rsidR="00A7125E">
        <w:rPr>
          <w:color w:val="000000"/>
          <w:spacing w:val="1"/>
        </w:rPr>
        <w:t>i</w:t>
      </w:r>
      <w:r w:rsidR="00A7125E">
        <w:rPr>
          <w:color w:val="000000"/>
        </w:rPr>
        <w:t>s</w:t>
      </w:r>
      <w:r w:rsidR="00A7125E">
        <w:rPr>
          <w:color w:val="000000"/>
          <w:spacing w:val="2"/>
        </w:rPr>
        <w:t>o</w:t>
      </w:r>
      <w:r w:rsidR="00A7125E">
        <w:rPr>
          <w:color w:val="000000"/>
        </w:rPr>
        <w:t>n</w:t>
      </w:r>
      <w:r w:rsidR="00A7125E">
        <w:rPr>
          <w:color w:val="000000"/>
          <w:spacing w:val="14"/>
        </w:rPr>
        <w:t xml:space="preserve"> </w:t>
      </w:r>
      <w:r w:rsidR="00A7125E">
        <w:rPr>
          <w:color w:val="000000"/>
        </w:rPr>
        <w:t>de</w:t>
      </w:r>
      <w:r w:rsidR="00A7125E">
        <w:rPr>
          <w:color w:val="000000"/>
          <w:spacing w:val="13"/>
        </w:rPr>
        <w:t xml:space="preserve"> </w:t>
      </w:r>
      <w:r w:rsidR="00A7125E">
        <w:rPr>
          <w:color w:val="000000"/>
        </w:rPr>
        <w:t>l</w:t>
      </w:r>
      <w:r w:rsidR="00A7125E">
        <w:rPr>
          <w:color w:val="000000"/>
          <w:spacing w:val="-1"/>
        </w:rPr>
        <w:t>e</w:t>
      </w:r>
      <w:r w:rsidR="00A7125E">
        <w:rPr>
          <w:color w:val="000000"/>
          <w:spacing w:val="2"/>
        </w:rPr>
        <w:t>u</w:t>
      </w:r>
      <w:r w:rsidR="00A7125E">
        <w:rPr>
          <w:color w:val="000000"/>
        </w:rPr>
        <w:t>r</w:t>
      </w:r>
      <w:r w:rsidR="00A7125E">
        <w:rPr>
          <w:color w:val="000000"/>
          <w:spacing w:val="16"/>
        </w:rPr>
        <w:t xml:space="preserve"> </w:t>
      </w:r>
      <w:r w:rsidR="00A7125E">
        <w:rPr>
          <w:color w:val="000000"/>
          <w:spacing w:val="-1"/>
        </w:rPr>
        <w:t>c</w:t>
      </w:r>
      <w:r w:rsidR="00A7125E">
        <w:rPr>
          <w:color w:val="000000"/>
        </w:rPr>
        <w:t>oût</w:t>
      </w:r>
      <w:r w:rsidR="00A7125E">
        <w:rPr>
          <w:color w:val="000000"/>
          <w:spacing w:val="15"/>
        </w:rPr>
        <w:t xml:space="preserve"> </w:t>
      </w:r>
      <w:r w:rsidR="00A7125E">
        <w:rPr>
          <w:color w:val="000000"/>
          <w:spacing w:val="-1"/>
        </w:rPr>
        <w:t>e</w:t>
      </w:r>
      <w:r w:rsidR="00A7125E">
        <w:rPr>
          <w:color w:val="000000"/>
        </w:rPr>
        <w:t>n</w:t>
      </w:r>
      <w:r w:rsidR="00A7125E">
        <w:rPr>
          <w:color w:val="000000"/>
          <w:spacing w:val="17"/>
        </w:rPr>
        <w:t xml:space="preserve"> </w:t>
      </w:r>
      <w:r w:rsidR="00A7125E">
        <w:rPr>
          <w:color w:val="000000"/>
        </w:rPr>
        <w:t>t</w:t>
      </w:r>
      <w:r w:rsidR="00A7125E">
        <w:rPr>
          <w:color w:val="000000"/>
          <w:spacing w:val="-1"/>
        </w:rPr>
        <w:t>er</w:t>
      </w:r>
      <w:r w:rsidR="00A7125E">
        <w:rPr>
          <w:color w:val="000000"/>
        </w:rPr>
        <w:t>me</w:t>
      </w:r>
      <w:r w:rsidR="00A7125E">
        <w:rPr>
          <w:color w:val="000000"/>
          <w:spacing w:val="18"/>
        </w:rPr>
        <w:t xml:space="preserve"> </w:t>
      </w:r>
      <w:r w:rsidR="00A7125E">
        <w:rPr>
          <w:color w:val="000000"/>
        </w:rPr>
        <w:t>de</w:t>
      </w:r>
      <w:r w:rsidR="00A7125E">
        <w:rPr>
          <w:color w:val="000000"/>
          <w:spacing w:val="13"/>
        </w:rPr>
        <w:t xml:space="preserve"> </w:t>
      </w:r>
      <w:r w:rsidR="00A7125E">
        <w:rPr>
          <w:color w:val="000000"/>
        </w:rPr>
        <w:t>t</w:t>
      </w:r>
      <w:r w:rsidR="00A7125E">
        <w:rPr>
          <w:color w:val="000000"/>
          <w:spacing w:val="-1"/>
        </w:rPr>
        <w:t>e</w:t>
      </w:r>
      <w:r w:rsidR="00A7125E">
        <w:rPr>
          <w:color w:val="000000"/>
        </w:rPr>
        <w:t>mps</w:t>
      </w:r>
      <w:r w:rsidR="00A7125E">
        <w:rPr>
          <w:color w:val="000000"/>
          <w:spacing w:val="15"/>
        </w:rPr>
        <w:t xml:space="preserve"> </w:t>
      </w:r>
      <w:r w:rsidR="00A7125E">
        <w:rPr>
          <w:color w:val="000000"/>
          <w:spacing w:val="2"/>
        </w:rPr>
        <w:t>d</w:t>
      </w:r>
      <w:r w:rsidR="00A7125E">
        <w:rPr>
          <w:color w:val="000000"/>
        </w:rPr>
        <w:t>e</w:t>
      </w:r>
      <w:r w:rsidR="00A7125E">
        <w:rPr>
          <w:color w:val="000000"/>
          <w:spacing w:val="13"/>
        </w:rPr>
        <w:t xml:space="preserve"> </w:t>
      </w:r>
      <w:r w:rsidR="00A7125E">
        <w:rPr>
          <w:color w:val="000000"/>
          <w:spacing w:val="1"/>
        </w:rPr>
        <w:t>c</w:t>
      </w:r>
      <w:r w:rsidR="00A7125E">
        <w:rPr>
          <w:color w:val="000000"/>
          <w:spacing w:val="-1"/>
        </w:rPr>
        <w:t>a</w:t>
      </w:r>
      <w:r w:rsidR="00A7125E">
        <w:rPr>
          <w:color w:val="000000"/>
        </w:rPr>
        <w:t>l</w:t>
      </w:r>
      <w:r w:rsidR="00A7125E">
        <w:rPr>
          <w:color w:val="000000"/>
          <w:spacing w:val="-1"/>
        </w:rPr>
        <w:t>c</w:t>
      </w:r>
      <w:r w:rsidR="00A7125E">
        <w:rPr>
          <w:color w:val="000000"/>
        </w:rPr>
        <w:t>uls</w:t>
      </w:r>
      <w:r w:rsidR="00A7125E">
        <w:rPr>
          <w:color w:val="000000"/>
          <w:spacing w:val="17"/>
        </w:rPr>
        <w:t xml:space="preserve"> </w:t>
      </w:r>
      <w:r w:rsidR="00A7125E">
        <w:rPr>
          <w:color w:val="000000"/>
          <w:spacing w:val="-1"/>
        </w:rPr>
        <w:t>e</w:t>
      </w:r>
      <w:r w:rsidR="00A7125E">
        <w:rPr>
          <w:color w:val="000000"/>
        </w:rPr>
        <w:t>t</w:t>
      </w:r>
      <w:r w:rsidR="00A7125E">
        <w:rPr>
          <w:color w:val="000000"/>
          <w:spacing w:val="15"/>
        </w:rPr>
        <w:t xml:space="preserve"> </w:t>
      </w:r>
      <w:r w:rsidR="00A7125E">
        <w:rPr>
          <w:color w:val="000000"/>
          <w:spacing w:val="2"/>
        </w:rPr>
        <w:t>d</w:t>
      </w:r>
      <w:r w:rsidR="00A7125E">
        <w:rPr>
          <w:color w:val="000000"/>
        </w:rPr>
        <w:t>e</w:t>
      </w:r>
      <w:r w:rsidR="00A7125E">
        <w:rPr>
          <w:color w:val="000000"/>
          <w:spacing w:val="13"/>
        </w:rPr>
        <w:t xml:space="preserve"> </w:t>
      </w:r>
      <w:r w:rsidR="00A7125E">
        <w:rPr>
          <w:color w:val="000000"/>
        </w:rPr>
        <w:t>l</w:t>
      </w:r>
      <w:r w:rsidR="00A7125E">
        <w:rPr>
          <w:color w:val="000000"/>
          <w:spacing w:val="-1"/>
        </w:rPr>
        <w:t>e</w:t>
      </w:r>
      <w:r w:rsidR="00A7125E">
        <w:rPr>
          <w:color w:val="000000"/>
        </w:rPr>
        <w:t>u</w:t>
      </w:r>
      <w:r w:rsidR="00A7125E">
        <w:rPr>
          <w:color w:val="000000"/>
          <w:spacing w:val="-1"/>
        </w:rPr>
        <w:t>r</w:t>
      </w:r>
      <w:r w:rsidR="00A7125E">
        <w:rPr>
          <w:color w:val="000000"/>
        </w:rPr>
        <w:t>s</w:t>
      </w:r>
      <w:r w:rsidR="00A7125E">
        <w:rPr>
          <w:color w:val="000000"/>
          <w:spacing w:val="17"/>
        </w:rPr>
        <w:t xml:space="preserve"> </w:t>
      </w:r>
      <w:r w:rsidR="00A7125E">
        <w:rPr>
          <w:color w:val="000000"/>
          <w:spacing w:val="-1"/>
        </w:rPr>
        <w:t>re</w:t>
      </w:r>
      <w:r w:rsidR="00A7125E">
        <w:rPr>
          <w:color w:val="000000"/>
          <w:spacing w:val="3"/>
        </w:rPr>
        <w:t>l</w:t>
      </w:r>
      <w:r w:rsidR="00A7125E">
        <w:rPr>
          <w:color w:val="000000"/>
          <w:spacing w:val="-1"/>
        </w:rPr>
        <w:t>a</w:t>
      </w:r>
      <w:r w:rsidR="00A7125E">
        <w:rPr>
          <w:color w:val="000000"/>
        </w:rPr>
        <w:t>tiv</w:t>
      </w:r>
      <w:r w:rsidR="00A7125E">
        <w:rPr>
          <w:color w:val="000000"/>
          <w:spacing w:val="-1"/>
        </w:rPr>
        <w:t>e</w:t>
      </w:r>
      <w:r w:rsidR="00A7125E">
        <w:rPr>
          <w:color w:val="000000"/>
        </w:rPr>
        <w:t>m</w:t>
      </w:r>
      <w:r w:rsidR="00A7125E">
        <w:rPr>
          <w:color w:val="000000"/>
          <w:spacing w:val="-1"/>
        </w:rPr>
        <w:t>e</w:t>
      </w:r>
      <w:r w:rsidR="00A7125E">
        <w:rPr>
          <w:color w:val="000000"/>
        </w:rPr>
        <w:t xml:space="preserve">nt </w:t>
      </w:r>
      <w:r w:rsidR="00A7125E">
        <w:rPr>
          <w:color w:val="000000"/>
          <w:spacing w:val="-1"/>
        </w:rPr>
        <w:t>fa</w:t>
      </w:r>
      <w:r w:rsidR="00A7125E">
        <w:rPr>
          <w:color w:val="000000"/>
        </w:rPr>
        <w:t>ibl</w:t>
      </w:r>
      <w:r w:rsidR="00A7125E">
        <w:rPr>
          <w:color w:val="000000"/>
          <w:spacing w:val="-1"/>
        </w:rPr>
        <w:t>e</w:t>
      </w:r>
      <w:r w:rsidR="00A7125E">
        <w:rPr>
          <w:color w:val="000000"/>
        </w:rPr>
        <w:t>s p</w:t>
      </w:r>
      <w:r w:rsidR="00A7125E">
        <w:rPr>
          <w:color w:val="000000"/>
          <w:spacing w:val="-1"/>
        </w:rPr>
        <w:t>e</w:t>
      </w:r>
      <w:r w:rsidR="00A7125E">
        <w:rPr>
          <w:color w:val="000000"/>
          <w:spacing w:val="2"/>
        </w:rPr>
        <w:t>r</w:t>
      </w:r>
      <w:r w:rsidR="00A7125E">
        <w:rPr>
          <w:color w:val="000000"/>
          <w:spacing w:val="-1"/>
        </w:rPr>
        <w:t>f</w:t>
      </w:r>
      <w:r w:rsidR="00A7125E">
        <w:rPr>
          <w:color w:val="000000"/>
        </w:rPr>
        <w:t>o</w:t>
      </w:r>
      <w:r w:rsidR="00A7125E">
        <w:rPr>
          <w:color w:val="000000"/>
          <w:spacing w:val="-1"/>
        </w:rPr>
        <w:t>r</w:t>
      </w:r>
      <w:r w:rsidR="00A7125E">
        <w:rPr>
          <w:color w:val="000000"/>
        </w:rPr>
        <w:t>m</w:t>
      </w:r>
      <w:r w:rsidR="00A7125E">
        <w:rPr>
          <w:color w:val="000000"/>
          <w:spacing w:val="-1"/>
        </w:rPr>
        <w:t>a</w:t>
      </w:r>
      <w:r w:rsidR="00A7125E">
        <w:rPr>
          <w:color w:val="000000"/>
        </w:rPr>
        <w:t>n</w:t>
      </w:r>
      <w:r w:rsidR="00A7125E">
        <w:rPr>
          <w:color w:val="000000"/>
          <w:spacing w:val="1"/>
        </w:rPr>
        <w:t>c</w:t>
      </w:r>
      <w:r w:rsidR="00A7125E">
        <w:rPr>
          <w:color w:val="000000"/>
          <w:spacing w:val="-1"/>
        </w:rPr>
        <w:t>e</w:t>
      </w:r>
      <w:r w:rsidR="00A7125E">
        <w:rPr>
          <w:color w:val="000000"/>
        </w:rPr>
        <w:t xml:space="preserve">s </w:t>
      </w:r>
      <w:r w:rsidR="00A7125E">
        <w:rPr>
          <w:color w:val="000000"/>
          <w:spacing w:val="2"/>
        </w:rPr>
        <w:t>[</w:t>
      </w:r>
      <w:r w:rsidR="00AF7F34">
        <w:rPr>
          <w:color w:val="000000"/>
        </w:rPr>
        <w:t>1</w:t>
      </w:r>
      <w:r w:rsidR="00EF06CF">
        <w:rPr>
          <w:color w:val="000000"/>
        </w:rPr>
        <w:t>8</w:t>
      </w:r>
      <w:r w:rsidR="00A7125E">
        <w:rPr>
          <w:color w:val="000000"/>
          <w:spacing w:val="2"/>
        </w:rPr>
        <w:t>]</w:t>
      </w:r>
      <w:r w:rsidR="00A7125E">
        <w:rPr>
          <w:color w:val="000000"/>
        </w:rPr>
        <w:t>.</w:t>
      </w:r>
    </w:p>
    <w:p w:rsidR="00A7125E" w:rsidRPr="00AC7D82" w:rsidRDefault="00AC7D82" w:rsidP="00735D00">
      <w:pPr>
        <w:widowControl w:val="0"/>
        <w:autoSpaceDE w:val="0"/>
        <w:autoSpaceDN w:val="0"/>
        <w:adjustRightInd w:val="0"/>
        <w:spacing w:before="58" w:line="360" w:lineRule="auto"/>
        <w:ind w:right="6144"/>
        <w:jc w:val="both"/>
        <w:rPr>
          <w:b/>
          <w:bCs/>
        </w:rPr>
      </w:pPr>
      <w:r w:rsidRPr="00AC7D82">
        <w:rPr>
          <w:b/>
          <w:bCs/>
        </w:rPr>
        <w:t>II.8.</w:t>
      </w:r>
      <w:r w:rsidR="00922ABC">
        <w:rPr>
          <w:b/>
          <w:bCs/>
        </w:rPr>
        <w:t>2</w:t>
      </w:r>
      <w:r w:rsidR="00A7125E" w:rsidRPr="00AC7D82">
        <w:rPr>
          <w:b/>
          <w:bCs/>
        </w:rPr>
        <w:t>.1 L'architecture</w:t>
      </w:r>
    </w:p>
    <w:p w:rsidR="00A7125E" w:rsidRDefault="00A7125E" w:rsidP="00735D00">
      <w:pPr>
        <w:widowControl w:val="0"/>
        <w:autoSpaceDE w:val="0"/>
        <w:autoSpaceDN w:val="0"/>
        <w:adjustRightInd w:val="0"/>
        <w:spacing w:line="360" w:lineRule="auto"/>
        <w:ind w:right="96"/>
        <w:jc w:val="both"/>
        <w:rPr>
          <w:color w:val="000000"/>
        </w:rPr>
      </w:pPr>
      <w:r>
        <w:rPr>
          <w:color w:val="000000"/>
          <w:spacing w:val="-5"/>
        </w:rPr>
        <w:t>L</w:t>
      </w:r>
      <w:r>
        <w:rPr>
          <w:color w:val="000000"/>
          <w:spacing w:val="-1"/>
        </w:rPr>
        <w:t>e</w:t>
      </w:r>
      <w:r>
        <w:rPr>
          <w:color w:val="000000"/>
        </w:rPr>
        <w:t>s</w:t>
      </w:r>
      <w:r>
        <w:rPr>
          <w:color w:val="000000"/>
          <w:spacing w:val="1"/>
        </w:rPr>
        <w:t xml:space="preserve"> </w:t>
      </w:r>
      <w:r>
        <w:rPr>
          <w:color w:val="000000"/>
        </w:rPr>
        <w:t>mod</w:t>
      </w:r>
      <w:r>
        <w:rPr>
          <w:color w:val="000000"/>
          <w:spacing w:val="-1"/>
        </w:rPr>
        <w:t>è</w:t>
      </w:r>
      <w:r>
        <w:rPr>
          <w:color w:val="000000"/>
        </w:rPr>
        <w:t>l</w:t>
      </w:r>
      <w:r>
        <w:rPr>
          <w:color w:val="000000"/>
          <w:spacing w:val="-1"/>
        </w:rPr>
        <w:t>e</w:t>
      </w:r>
      <w:r>
        <w:rPr>
          <w:color w:val="000000"/>
        </w:rPr>
        <w:t>s</w:t>
      </w:r>
      <w:r>
        <w:rPr>
          <w:color w:val="000000"/>
          <w:spacing w:val="1"/>
        </w:rPr>
        <w:t xml:space="preserve"> </w:t>
      </w:r>
      <w:r>
        <w:rPr>
          <w:color w:val="000000"/>
          <w:spacing w:val="-1"/>
        </w:rPr>
        <w:t>c</w:t>
      </w:r>
      <w:r>
        <w:rPr>
          <w:color w:val="000000"/>
        </w:rPr>
        <w:t>on</w:t>
      </w:r>
      <w:r>
        <w:rPr>
          <w:color w:val="000000"/>
          <w:spacing w:val="2"/>
        </w:rPr>
        <w:t>n</w:t>
      </w:r>
      <w:r>
        <w:rPr>
          <w:color w:val="000000"/>
          <w:spacing w:val="1"/>
        </w:rPr>
        <w:t>e</w:t>
      </w:r>
      <w:r>
        <w:rPr>
          <w:color w:val="000000"/>
          <w:spacing w:val="2"/>
        </w:rPr>
        <w:t>x</w:t>
      </w:r>
      <w:r>
        <w:rPr>
          <w:color w:val="000000"/>
        </w:rPr>
        <w:t>ionni</w:t>
      </w:r>
      <w:r>
        <w:rPr>
          <w:color w:val="000000"/>
          <w:spacing w:val="-2"/>
        </w:rPr>
        <w:t>s</w:t>
      </w:r>
      <w:r>
        <w:rPr>
          <w:color w:val="000000"/>
        </w:rPr>
        <w:t>t</w:t>
      </w:r>
      <w:r>
        <w:rPr>
          <w:color w:val="000000"/>
          <w:spacing w:val="-1"/>
        </w:rPr>
        <w:t>e</w:t>
      </w:r>
      <w:r>
        <w:rPr>
          <w:color w:val="000000"/>
        </w:rPr>
        <w:t>s</w:t>
      </w:r>
      <w:r>
        <w:rPr>
          <w:color w:val="000000"/>
          <w:spacing w:val="1"/>
        </w:rPr>
        <w:t xml:space="preserve"> </w:t>
      </w:r>
      <w:r>
        <w:rPr>
          <w:color w:val="000000"/>
        </w:rPr>
        <w:t>de Hop</w:t>
      </w:r>
      <w:r>
        <w:rPr>
          <w:color w:val="000000"/>
          <w:spacing w:val="-1"/>
        </w:rPr>
        <w:t>f</w:t>
      </w:r>
      <w:r>
        <w:rPr>
          <w:color w:val="000000"/>
        </w:rPr>
        <w:t>i</w:t>
      </w:r>
      <w:r>
        <w:rPr>
          <w:color w:val="000000"/>
          <w:spacing w:val="-1"/>
        </w:rPr>
        <w:t>e</w:t>
      </w:r>
      <w:r>
        <w:rPr>
          <w:color w:val="000000"/>
        </w:rPr>
        <w:t>ld</w:t>
      </w:r>
      <w:r>
        <w:rPr>
          <w:color w:val="000000"/>
          <w:spacing w:val="1"/>
        </w:rPr>
        <w:t xml:space="preserve"> </w:t>
      </w:r>
      <w:r>
        <w:rPr>
          <w:color w:val="000000"/>
          <w:spacing w:val="-2"/>
        </w:rPr>
        <w:t>s</w:t>
      </w:r>
      <w:r>
        <w:rPr>
          <w:color w:val="000000"/>
        </w:rPr>
        <w:t>ont</w:t>
      </w:r>
      <w:r>
        <w:rPr>
          <w:color w:val="000000"/>
          <w:spacing w:val="2"/>
        </w:rPr>
        <w:t xml:space="preserve"> </w:t>
      </w:r>
      <w:r>
        <w:rPr>
          <w:color w:val="000000"/>
          <w:spacing w:val="-1"/>
        </w:rPr>
        <w:t>c</w:t>
      </w:r>
      <w:r>
        <w:rPr>
          <w:color w:val="000000"/>
        </w:rPr>
        <w:t>onstitu</w:t>
      </w:r>
      <w:r>
        <w:rPr>
          <w:color w:val="000000"/>
          <w:spacing w:val="-1"/>
        </w:rPr>
        <w:t>é</w:t>
      </w:r>
      <w:r>
        <w:rPr>
          <w:color w:val="000000"/>
        </w:rPr>
        <w:t>s</w:t>
      </w:r>
      <w:r>
        <w:rPr>
          <w:color w:val="000000"/>
          <w:spacing w:val="1"/>
        </w:rPr>
        <w:t xml:space="preserve"> </w:t>
      </w:r>
      <w:r>
        <w:rPr>
          <w:color w:val="000000"/>
        </w:rPr>
        <w:t>de n</w:t>
      </w:r>
      <w:r>
        <w:rPr>
          <w:color w:val="000000"/>
          <w:spacing w:val="-1"/>
        </w:rPr>
        <w:t>e</w:t>
      </w:r>
      <w:r>
        <w:rPr>
          <w:color w:val="000000"/>
        </w:rPr>
        <w:t>u</w:t>
      </w:r>
      <w:r>
        <w:rPr>
          <w:color w:val="000000"/>
          <w:spacing w:val="-1"/>
        </w:rPr>
        <w:t>r</w:t>
      </w:r>
      <w:r>
        <w:rPr>
          <w:color w:val="000000"/>
        </w:rPr>
        <w:t>on</w:t>
      </w:r>
      <w:r>
        <w:rPr>
          <w:color w:val="000000"/>
          <w:spacing w:val="-1"/>
        </w:rPr>
        <w:t>e</w:t>
      </w:r>
      <w:r>
        <w:rPr>
          <w:color w:val="000000"/>
        </w:rPr>
        <w:t>s</w:t>
      </w:r>
      <w:r>
        <w:rPr>
          <w:color w:val="000000"/>
          <w:spacing w:val="1"/>
        </w:rPr>
        <w:t xml:space="preserve"> </w:t>
      </w:r>
      <w:r>
        <w:rPr>
          <w:color w:val="000000"/>
          <w:spacing w:val="-1"/>
        </w:rPr>
        <w:t>f</w:t>
      </w:r>
      <w:r>
        <w:rPr>
          <w:color w:val="000000"/>
        </w:rPr>
        <w:t>o</w:t>
      </w:r>
      <w:r>
        <w:rPr>
          <w:color w:val="000000"/>
          <w:spacing w:val="-1"/>
        </w:rPr>
        <w:t>r</w:t>
      </w:r>
      <w:r>
        <w:rPr>
          <w:color w:val="000000"/>
        </w:rPr>
        <w:t>m</w:t>
      </w:r>
      <w:r>
        <w:rPr>
          <w:color w:val="000000"/>
          <w:spacing w:val="-1"/>
        </w:rPr>
        <w:t>e</w:t>
      </w:r>
      <w:r>
        <w:rPr>
          <w:color w:val="000000"/>
        </w:rPr>
        <w:t>ls</w:t>
      </w:r>
      <w:r>
        <w:rPr>
          <w:color w:val="000000"/>
          <w:spacing w:val="1"/>
        </w:rPr>
        <w:t xml:space="preserve"> </w:t>
      </w:r>
      <w:r>
        <w:rPr>
          <w:color w:val="000000"/>
        </w:rPr>
        <w:t xml:space="preserve">de </w:t>
      </w:r>
      <w:r>
        <w:rPr>
          <w:color w:val="000000"/>
          <w:spacing w:val="3"/>
        </w:rPr>
        <w:t>t</w:t>
      </w:r>
      <w:r>
        <w:rPr>
          <w:color w:val="000000"/>
          <w:spacing w:val="-5"/>
        </w:rPr>
        <w:t>y</w:t>
      </w:r>
      <w:r>
        <w:rPr>
          <w:color w:val="000000"/>
        </w:rPr>
        <w:t>pe Mc</w:t>
      </w:r>
      <w:r>
        <w:rPr>
          <w:color w:val="000000"/>
          <w:spacing w:val="1"/>
        </w:rPr>
        <w:t xml:space="preserve"> C</w:t>
      </w:r>
      <w:r>
        <w:rPr>
          <w:color w:val="000000"/>
        </w:rPr>
        <w:t>ullo</w:t>
      </w:r>
      <w:r>
        <w:rPr>
          <w:color w:val="000000"/>
          <w:spacing w:val="-1"/>
        </w:rPr>
        <w:t>c</w:t>
      </w:r>
      <w:r>
        <w:rPr>
          <w:color w:val="000000"/>
        </w:rPr>
        <w:t>h</w:t>
      </w:r>
      <w:r>
        <w:rPr>
          <w:color w:val="000000"/>
          <w:spacing w:val="2"/>
        </w:rPr>
        <w:t xml:space="preserve"> </w:t>
      </w:r>
      <w:r>
        <w:rPr>
          <w:color w:val="000000"/>
          <w:spacing w:val="-1"/>
        </w:rPr>
        <w:t>e</w:t>
      </w:r>
      <w:r>
        <w:rPr>
          <w:color w:val="000000"/>
        </w:rPr>
        <w:t>t</w:t>
      </w:r>
      <w:r>
        <w:rPr>
          <w:color w:val="000000"/>
          <w:spacing w:val="2"/>
        </w:rPr>
        <w:t xml:space="preserve"> </w:t>
      </w:r>
      <w:r>
        <w:rPr>
          <w:color w:val="000000"/>
          <w:spacing w:val="1"/>
        </w:rPr>
        <w:t>P</w:t>
      </w:r>
      <w:r>
        <w:rPr>
          <w:color w:val="000000"/>
        </w:rPr>
        <w:t>i</w:t>
      </w:r>
      <w:r>
        <w:rPr>
          <w:color w:val="000000"/>
          <w:spacing w:val="-2"/>
        </w:rPr>
        <w:t>t</w:t>
      </w:r>
      <w:r>
        <w:rPr>
          <w:color w:val="000000"/>
        </w:rPr>
        <w:t>ts,</w:t>
      </w:r>
      <w:r>
        <w:rPr>
          <w:color w:val="000000"/>
          <w:spacing w:val="2"/>
        </w:rPr>
        <w:t xml:space="preserve"> </w:t>
      </w:r>
      <w:r>
        <w:rPr>
          <w:color w:val="000000"/>
        </w:rPr>
        <w:t>tot</w:t>
      </w:r>
      <w:r>
        <w:rPr>
          <w:color w:val="000000"/>
          <w:spacing w:val="-3"/>
        </w:rPr>
        <w:t>a</w:t>
      </w:r>
      <w:r>
        <w:rPr>
          <w:color w:val="000000"/>
        </w:rPr>
        <w:t>l</w:t>
      </w:r>
      <w:r>
        <w:rPr>
          <w:color w:val="000000"/>
          <w:spacing w:val="-1"/>
        </w:rPr>
        <w:t>e</w:t>
      </w:r>
      <w:r>
        <w:rPr>
          <w:color w:val="000000"/>
        </w:rPr>
        <w:t>m</w:t>
      </w:r>
      <w:r>
        <w:rPr>
          <w:color w:val="000000"/>
          <w:spacing w:val="-1"/>
        </w:rPr>
        <w:t>e</w:t>
      </w:r>
      <w:r>
        <w:rPr>
          <w:color w:val="000000"/>
        </w:rPr>
        <w:t>nt</w:t>
      </w:r>
      <w:r>
        <w:rPr>
          <w:color w:val="000000"/>
          <w:spacing w:val="2"/>
        </w:rPr>
        <w:t xml:space="preserve"> </w:t>
      </w:r>
      <w:r>
        <w:rPr>
          <w:color w:val="000000"/>
          <w:spacing w:val="-1"/>
        </w:rPr>
        <w:t>c</w:t>
      </w:r>
      <w:r>
        <w:rPr>
          <w:color w:val="000000"/>
        </w:rPr>
        <w:t>onn</w:t>
      </w:r>
      <w:r>
        <w:rPr>
          <w:color w:val="000000"/>
          <w:spacing w:val="-1"/>
        </w:rPr>
        <w:t>ec</w:t>
      </w:r>
      <w:r>
        <w:rPr>
          <w:color w:val="000000"/>
          <w:spacing w:val="1"/>
        </w:rPr>
        <w:t>t</w:t>
      </w:r>
      <w:r>
        <w:rPr>
          <w:color w:val="000000"/>
          <w:spacing w:val="-1"/>
        </w:rPr>
        <w:t>é</w:t>
      </w:r>
      <w:r>
        <w:rPr>
          <w:color w:val="000000"/>
        </w:rPr>
        <w:t>s</w:t>
      </w:r>
      <w:r>
        <w:rPr>
          <w:color w:val="000000"/>
          <w:spacing w:val="2"/>
        </w:rPr>
        <w:t xml:space="preserve"> </w:t>
      </w:r>
      <w:r>
        <w:rPr>
          <w:color w:val="000000"/>
          <w:spacing w:val="-1"/>
        </w:rPr>
        <w:t>e</w:t>
      </w:r>
      <w:r>
        <w:rPr>
          <w:color w:val="000000"/>
        </w:rPr>
        <w:t>nt</w:t>
      </w:r>
      <w:r>
        <w:rPr>
          <w:color w:val="000000"/>
          <w:spacing w:val="2"/>
        </w:rPr>
        <w:t>r</w:t>
      </w:r>
      <w:r>
        <w:rPr>
          <w:color w:val="000000"/>
        </w:rPr>
        <w:t>e</w:t>
      </w:r>
      <w:r>
        <w:rPr>
          <w:color w:val="000000"/>
          <w:spacing w:val="1"/>
        </w:rPr>
        <w:t xml:space="preserve"> e</w:t>
      </w:r>
      <w:r>
        <w:rPr>
          <w:color w:val="000000"/>
        </w:rPr>
        <w:t>u</w:t>
      </w:r>
      <w:r>
        <w:rPr>
          <w:color w:val="000000"/>
          <w:spacing w:val="2"/>
        </w:rPr>
        <w:t>x</w:t>
      </w:r>
      <w:r>
        <w:rPr>
          <w:color w:val="000000"/>
        </w:rPr>
        <w:t>.</w:t>
      </w:r>
      <w:r>
        <w:rPr>
          <w:color w:val="000000"/>
          <w:spacing w:val="2"/>
        </w:rPr>
        <w:t xml:space="preserve"> </w:t>
      </w:r>
      <w:r>
        <w:rPr>
          <w:color w:val="000000"/>
        </w:rPr>
        <w:t>Tous l</w:t>
      </w:r>
      <w:r>
        <w:rPr>
          <w:color w:val="000000"/>
          <w:spacing w:val="-1"/>
        </w:rPr>
        <w:t>e</w:t>
      </w:r>
      <w:r>
        <w:rPr>
          <w:color w:val="000000"/>
        </w:rPr>
        <w:t>s</w:t>
      </w:r>
      <w:r>
        <w:rPr>
          <w:color w:val="000000"/>
          <w:spacing w:val="2"/>
        </w:rPr>
        <w:t xml:space="preserve"> </w:t>
      </w:r>
      <w:r>
        <w:rPr>
          <w:color w:val="000000"/>
        </w:rPr>
        <w:t>n</w:t>
      </w:r>
      <w:r>
        <w:rPr>
          <w:color w:val="000000"/>
          <w:spacing w:val="-1"/>
        </w:rPr>
        <w:t>e</w:t>
      </w:r>
      <w:r>
        <w:rPr>
          <w:color w:val="000000"/>
        </w:rPr>
        <w:t>u</w:t>
      </w:r>
      <w:r>
        <w:rPr>
          <w:color w:val="000000"/>
          <w:spacing w:val="-1"/>
        </w:rPr>
        <w:t>r</w:t>
      </w:r>
      <w:r>
        <w:rPr>
          <w:color w:val="000000"/>
        </w:rPr>
        <w:t>on</w:t>
      </w:r>
      <w:r>
        <w:rPr>
          <w:color w:val="000000"/>
          <w:spacing w:val="-1"/>
        </w:rPr>
        <w:t>e</w:t>
      </w:r>
      <w:r>
        <w:rPr>
          <w:color w:val="000000"/>
        </w:rPr>
        <w:t>s</w:t>
      </w:r>
      <w:r>
        <w:rPr>
          <w:color w:val="000000"/>
          <w:spacing w:val="2"/>
        </w:rPr>
        <w:t xml:space="preserve"> </w:t>
      </w:r>
      <w:r>
        <w:rPr>
          <w:color w:val="000000"/>
        </w:rPr>
        <w:t>de</w:t>
      </w:r>
      <w:r>
        <w:rPr>
          <w:color w:val="000000"/>
          <w:spacing w:val="1"/>
        </w:rPr>
        <w:t xml:space="preserve"> </w:t>
      </w:r>
      <w:r>
        <w:rPr>
          <w:color w:val="000000"/>
          <w:spacing w:val="-1"/>
        </w:rPr>
        <w:t>ce</w:t>
      </w:r>
      <w:r>
        <w:rPr>
          <w:color w:val="000000"/>
        </w:rPr>
        <w:t>tte</w:t>
      </w:r>
      <w:r>
        <w:rPr>
          <w:color w:val="000000"/>
          <w:spacing w:val="1"/>
        </w:rPr>
        <w:t xml:space="preserve"> </w:t>
      </w:r>
      <w:r>
        <w:rPr>
          <w:color w:val="000000"/>
          <w:spacing w:val="-1"/>
        </w:rPr>
        <w:t>arc</w:t>
      </w:r>
      <w:r>
        <w:rPr>
          <w:color w:val="000000"/>
        </w:rPr>
        <w:t>hit</w:t>
      </w:r>
      <w:r>
        <w:rPr>
          <w:color w:val="000000"/>
          <w:spacing w:val="1"/>
        </w:rPr>
        <w:t>e</w:t>
      </w:r>
      <w:r>
        <w:rPr>
          <w:color w:val="000000"/>
          <w:spacing w:val="-1"/>
        </w:rPr>
        <w:t>c</w:t>
      </w:r>
      <w:r>
        <w:rPr>
          <w:color w:val="000000"/>
        </w:rPr>
        <w:t>tu</w:t>
      </w:r>
      <w:r>
        <w:rPr>
          <w:color w:val="000000"/>
          <w:spacing w:val="-1"/>
        </w:rPr>
        <w:t>r</w:t>
      </w:r>
      <w:r>
        <w:rPr>
          <w:color w:val="000000"/>
        </w:rPr>
        <w:t>e sont</w:t>
      </w:r>
      <w:r>
        <w:rPr>
          <w:color w:val="000000"/>
          <w:spacing w:val="36"/>
        </w:rPr>
        <w:t xml:space="preserve"> </w:t>
      </w:r>
      <w:r>
        <w:rPr>
          <w:color w:val="000000"/>
        </w:rPr>
        <w:t>à</w:t>
      </w:r>
      <w:r>
        <w:rPr>
          <w:color w:val="000000"/>
          <w:spacing w:val="35"/>
        </w:rPr>
        <w:t xml:space="preserve"> </w:t>
      </w:r>
      <w:r>
        <w:rPr>
          <w:color w:val="000000"/>
        </w:rPr>
        <w:t>la</w:t>
      </w:r>
      <w:r>
        <w:rPr>
          <w:color w:val="000000"/>
          <w:spacing w:val="35"/>
        </w:rPr>
        <w:t xml:space="preserve"> </w:t>
      </w:r>
      <w:r>
        <w:rPr>
          <w:color w:val="000000"/>
          <w:spacing w:val="-1"/>
        </w:rPr>
        <w:t>f</w:t>
      </w:r>
      <w:r>
        <w:rPr>
          <w:color w:val="000000"/>
        </w:rPr>
        <w:t>ois</w:t>
      </w:r>
      <w:r>
        <w:rPr>
          <w:color w:val="000000"/>
          <w:spacing w:val="36"/>
        </w:rPr>
        <w:t xml:space="preserve"> </w:t>
      </w:r>
      <w:r>
        <w:rPr>
          <w:color w:val="000000"/>
        </w:rPr>
        <w:t>n</w:t>
      </w:r>
      <w:r>
        <w:rPr>
          <w:color w:val="000000"/>
          <w:spacing w:val="-1"/>
        </w:rPr>
        <w:t>e</w:t>
      </w:r>
      <w:r>
        <w:rPr>
          <w:color w:val="000000"/>
        </w:rPr>
        <w:t>u</w:t>
      </w:r>
      <w:r>
        <w:rPr>
          <w:color w:val="000000"/>
          <w:spacing w:val="-1"/>
        </w:rPr>
        <w:t>r</w:t>
      </w:r>
      <w:r>
        <w:rPr>
          <w:color w:val="000000"/>
        </w:rPr>
        <w:t>one</w:t>
      </w:r>
      <w:r>
        <w:rPr>
          <w:color w:val="000000"/>
          <w:spacing w:val="35"/>
        </w:rPr>
        <w:t xml:space="preserve"> </w:t>
      </w:r>
      <w:r>
        <w:rPr>
          <w:color w:val="000000"/>
        </w:rPr>
        <w:t>d'</w:t>
      </w:r>
      <w:r>
        <w:rPr>
          <w:color w:val="000000"/>
          <w:spacing w:val="-1"/>
        </w:rPr>
        <w:t>e</w:t>
      </w:r>
      <w:r>
        <w:rPr>
          <w:color w:val="000000"/>
        </w:rPr>
        <w:t>nt</w:t>
      </w:r>
      <w:r>
        <w:rPr>
          <w:color w:val="000000"/>
          <w:spacing w:val="-1"/>
        </w:rPr>
        <w:t>ré</w:t>
      </w:r>
      <w:r>
        <w:rPr>
          <w:color w:val="000000"/>
        </w:rPr>
        <w:t>e</w:t>
      </w:r>
      <w:r>
        <w:rPr>
          <w:color w:val="000000"/>
          <w:spacing w:val="35"/>
        </w:rPr>
        <w:t xml:space="preserve"> </w:t>
      </w:r>
      <w:r>
        <w:rPr>
          <w:color w:val="000000"/>
          <w:spacing w:val="-1"/>
        </w:rPr>
        <w:t>e</w:t>
      </w:r>
      <w:r>
        <w:rPr>
          <w:color w:val="000000"/>
        </w:rPr>
        <w:t>t</w:t>
      </w:r>
      <w:r>
        <w:rPr>
          <w:color w:val="000000"/>
          <w:spacing w:val="36"/>
        </w:rPr>
        <w:t xml:space="preserve"> </w:t>
      </w:r>
      <w:r>
        <w:rPr>
          <w:color w:val="000000"/>
        </w:rPr>
        <w:t>n</w:t>
      </w:r>
      <w:r>
        <w:rPr>
          <w:color w:val="000000"/>
          <w:spacing w:val="-1"/>
        </w:rPr>
        <w:t>e</w:t>
      </w:r>
      <w:r>
        <w:rPr>
          <w:color w:val="000000"/>
          <w:spacing w:val="2"/>
        </w:rPr>
        <w:t>u</w:t>
      </w:r>
      <w:r>
        <w:rPr>
          <w:color w:val="000000"/>
          <w:spacing w:val="-1"/>
        </w:rPr>
        <w:t>r</w:t>
      </w:r>
      <w:r>
        <w:rPr>
          <w:color w:val="000000"/>
        </w:rPr>
        <w:t>one</w:t>
      </w:r>
      <w:r>
        <w:rPr>
          <w:color w:val="000000"/>
          <w:spacing w:val="35"/>
        </w:rPr>
        <w:t xml:space="preserve"> </w:t>
      </w:r>
      <w:r>
        <w:rPr>
          <w:color w:val="000000"/>
        </w:rPr>
        <w:t>de</w:t>
      </w:r>
      <w:r>
        <w:rPr>
          <w:color w:val="000000"/>
          <w:spacing w:val="35"/>
        </w:rPr>
        <w:t xml:space="preserve"> </w:t>
      </w:r>
      <w:r>
        <w:rPr>
          <w:color w:val="000000"/>
        </w:rPr>
        <w:t>so</w:t>
      </w:r>
      <w:r>
        <w:rPr>
          <w:color w:val="000000"/>
          <w:spacing w:val="2"/>
        </w:rPr>
        <w:t>r</w:t>
      </w:r>
      <w:r>
        <w:rPr>
          <w:color w:val="000000"/>
        </w:rPr>
        <w:t>tie</w:t>
      </w:r>
      <w:r>
        <w:rPr>
          <w:color w:val="000000"/>
          <w:spacing w:val="35"/>
        </w:rPr>
        <w:t xml:space="preserve"> </w:t>
      </w:r>
      <w:r>
        <w:rPr>
          <w:color w:val="000000"/>
        </w:rPr>
        <w:t>du</w:t>
      </w:r>
      <w:r>
        <w:rPr>
          <w:color w:val="000000"/>
          <w:spacing w:val="36"/>
        </w:rPr>
        <w:t xml:space="preserve"> </w:t>
      </w:r>
      <w:r>
        <w:rPr>
          <w:color w:val="000000"/>
          <w:spacing w:val="-1"/>
        </w:rPr>
        <w:t>ré</w:t>
      </w:r>
      <w:r>
        <w:rPr>
          <w:color w:val="000000"/>
        </w:rPr>
        <w:t>s</w:t>
      </w:r>
      <w:r>
        <w:rPr>
          <w:color w:val="000000"/>
          <w:spacing w:val="-1"/>
        </w:rPr>
        <w:t>ea</w:t>
      </w:r>
      <w:r>
        <w:rPr>
          <w:color w:val="000000"/>
        </w:rPr>
        <w:t>u.</w:t>
      </w:r>
      <w:r>
        <w:rPr>
          <w:color w:val="000000"/>
          <w:spacing w:val="38"/>
        </w:rPr>
        <w:t xml:space="preserve"> </w:t>
      </w:r>
      <w:r>
        <w:rPr>
          <w:color w:val="000000"/>
          <w:spacing w:val="-3"/>
        </w:rPr>
        <w:t>L</w:t>
      </w:r>
      <w:r>
        <w:rPr>
          <w:color w:val="000000"/>
        </w:rPr>
        <w:t>a</w:t>
      </w:r>
      <w:r>
        <w:rPr>
          <w:color w:val="000000"/>
          <w:spacing w:val="35"/>
        </w:rPr>
        <w:t xml:space="preserve"> </w:t>
      </w:r>
      <w:r>
        <w:rPr>
          <w:color w:val="000000"/>
        </w:rPr>
        <w:t>sp</w:t>
      </w:r>
      <w:r>
        <w:rPr>
          <w:color w:val="000000"/>
          <w:spacing w:val="1"/>
        </w:rPr>
        <w:t>é</w:t>
      </w:r>
      <w:r>
        <w:rPr>
          <w:color w:val="000000"/>
          <w:spacing w:val="-1"/>
        </w:rPr>
        <w:t>c</w:t>
      </w:r>
      <w:r>
        <w:rPr>
          <w:color w:val="000000"/>
        </w:rPr>
        <w:t>i</w:t>
      </w:r>
      <w:r>
        <w:rPr>
          <w:color w:val="000000"/>
          <w:spacing w:val="-1"/>
        </w:rPr>
        <w:t>f</w:t>
      </w:r>
      <w:r>
        <w:rPr>
          <w:color w:val="000000"/>
          <w:spacing w:val="3"/>
        </w:rPr>
        <w:t>i</w:t>
      </w:r>
      <w:r>
        <w:rPr>
          <w:color w:val="000000"/>
          <w:spacing w:val="-1"/>
        </w:rPr>
        <w:t>c</w:t>
      </w:r>
      <w:r>
        <w:rPr>
          <w:color w:val="000000"/>
        </w:rPr>
        <w:t>ité</w:t>
      </w:r>
      <w:r>
        <w:rPr>
          <w:color w:val="000000"/>
          <w:spacing w:val="35"/>
        </w:rPr>
        <w:t xml:space="preserve"> </w:t>
      </w:r>
      <w:r>
        <w:rPr>
          <w:color w:val="000000"/>
        </w:rPr>
        <w:t>de</w:t>
      </w:r>
      <w:r>
        <w:rPr>
          <w:color w:val="000000"/>
          <w:spacing w:val="35"/>
        </w:rPr>
        <w:t xml:space="preserve"> </w:t>
      </w:r>
      <w:r>
        <w:rPr>
          <w:color w:val="000000"/>
          <w:spacing w:val="-1"/>
        </w:rPr>
        <w:t>c</w:t>
      </w:r>
      <w:r>
        <w:rPr>
          <w:color w:val="000000"/>
        </w:rPr>
        <w:t>e</w:t>
      </w:r>
      <w:r>
        <w:rPr>
          <w:color w:val="000000"/>
          <w:spacing w:val="35"/>
        </w:rPr>
        <w:t xml:space="preserve"> </w:t>
      </w:r>
      <w:r>
        <w:rPr>
          <w:color w:val="000000"/>
          <w:spacing w:val="2"/>
        </w:rPr>
        <w:t>r</w:t>
      </w:r>
      <w:r>
        <w:rPr>
          <w:color w:val="000000"/>
          <w:spacing w:val="-1"/>
        </w:rPr>
        <w:t>é</w:t>
      </w:r>
      <w:r>
        <w:rPr>
          <w:color w:val="000000"/>
        </w:rPr>
        <w:t>s</w:t>
      </w:r>
      <w:r>
        <w:rPr>
          <w:color w:val="000000"/>
          <w:spacing w:val="-1"/>
        </w:rPr>
        <w:t>ea</w:t>
      </w:r>
      <w:r>
        <w:rPr>
          <w:color w:val="000000"/>
        </w:rPr>
        <w:t xml:space="preserve">u </w:t>
      </w:r>
      <w:r>
        <w:rPr>
          <w:color w:val="000000"/>
          <w:spacing w:val="-1"/>
        </w:rPr>
        <w:t>ré</w:t>
      </w:r>
      <w:r>
        <w:rPr>
          <w:color w:val="000000"/>
        </w:rPr>
        <w:t>side d</w:t>
      </w:r>
      <w:r>
        <w:rPr>
          <w:color w:val="000000"/>
          <w:spacing w:val="-1"/>
        </w:rPr>
        <w:t>a</w:t>
      </w:r>
      <w:r>
        <w:rPr>
          <w:color w:val="000000"/>
        </w:rPr>
        <w:t>ns</w:t>
      </w:r>
      <w:r>
        <w:rPr>
          <w:color w:val="000000"/>
          <w:spacing w:val="1"/>
        </w:rPr>
        <w:t xml:space="preserve"> </w:t>
      </w:r>
      <w:r>
        <w:rPr>
          <w:color w:val="000000"/>
        </w:rPr>
        <w:t>u</w:t>
      </w:r>
      <w:r>
        <w:rPr>
          <w:color w:val="000000"/>
          <w:spacing w:val="2"/>
        </w:rPr>
        <w:t>n</w:t>
      </w:r>
      <w:r>
        <w:rPr>
          <w:color w:val="000000"/>
        </w:rPr>
        <w:t xml:space="preserve">e </w:t>
      </w:r>
      <w:r>
        <w:rPr>
          <w:color w:val="000000"/>
          <w:spacing w:val="-1"/>
        </w:rPr>
        <w:t>r</w:t>
      </w:r>
      <w:r>
        <w:rPr>
          <w:color w:val="000000"/>
          <w:spacing w:val="1"/>
        </w:rPr>
        <w:t>e</w:t>
      </w:r>
      <w:r>
        <w:rPr>
          <w:color w:val="000000"/>
          <w:spacing w:val="-1"/>
        </w:rPr>
        <w:t>c</w:t>
      </w:r>
      <w:r>
        <w:rPr>
          <w:color w:val="000000"/>
        </w:rPr>
        <w:t>h</w:t>
      </w:r>
      <w:r>
        <w:rPr>
          <w:color w:val="000000"/>
          <w:spacing w:val="-1"/>
        </w:rPr>
        <w:t>e</w:t>
      </w:r>
      <w:r>
        <w:rPr>
          <w:color w:val="000000"/>
          <w:spacing w:val="2"/>
        </w:rPr>
        <w:t>r</w:t>
      </w:r>
      <w:r>
        <w:rPr>
          <w:color w:val="000000"/>
          <w:spacing w:val="-1"/>
        </w:rPr>
        <w:t>c</w:t>
      </w:r>
      <w:r>
        <w:rPr>
          <w:color w:val="000000"/>
          <w:spacing w:val="2"/>
        </w:rPr>
        <w:t>h</w:t>
      </w:r>
      <w:r>
        <w:rPr>
          <w:color w:val="000000"/>
        </w:rPr>
        <w:t>e p</w:t>
      </w:r>
      <w:r>
        <w:rPr>
          <w:color w:val="000000"/>
          <w:spacing w:val="-1"/>
        </w:rPr>
        <w:t>er</w:t>
      </w:r>
      <w:r>
        <w:rPr>
          <w:color w:val="000000"/>
        </w:rPr>
        <w:t>m</w:t>
      </w:r>
      <w:r>
        <w:rPr>
          <w:color w:val="000000"/>
          <w:spacing w:val="-1"/>
        </w:rPr>
        <w:t>a</w:t>
      </w:r>
      <w:r>
        <w:rPr>
          <w:color w:val="000000"/>
          <w:spacing w:val="2"/>
        </w:rPr>
        <w:t>n</w:t>
      </w:r>
      <w:r>
        <w:rPr>
          <w:color w:val="000000"/>
          <w:spacing w:val="-1"/>
        </w:rPr>
        <w:t>e</w:t>
      </w:r>
      <w:r>
        <w:rPr>
          <w:color w:val="000000"/>
        </w:rPr>
        <w:t>nt</w:t>
      </w:r>
      <w:r>
        <w:rPr>
          <w:color w:val="000000"/>
          <w:spacing w:val="-1"/>
        </w:rPr>
        <w:t>e</w:t>
      </w:r>
      <w:r>
        <w:rPr>
          <w:color w:val="000000"/>
        </w:rPr>
        <w:t>,</w:t>
      </w:r>
      <w:r>
        <w:rPr>
          <w:color w:val="000000"/>
          <w:spacing w:val="1"/>
        </w:rPr>
        <w:t xml:space="preserve"> </w:t>
      </w:r>
      <w:r>
        <w:rPr>
          <w:color w:val="000000"/>
        </w:rPr>
        <w:t>pour</w:t>
      </w:r>
      <w:r>
        <w:rPr>
          <w:color w:val="000000"/>
          <w:spacing w:val="2"/>
        </w:rPr>
        <w:t xml:space="preserve"> </w:t>
      </w:r>
      <w:r>
        <w:rPr>
          <w:color w:val="000000"/>
          <w:spacing w:val="-1"/>
        </w:rPr>
        <w:t>c</w:t>
      </w:r>
      <w:r>
        <w:rPr>
          <w:color w:val="000000"/>
        </w:rPr>
        <w:t>h</w:t>
      </w:r>
      <w:r>
        <w:rPr>
          <w:color w:val="000000"/>
          <w:spacing w:val="1"/>
        </w:rPr>
        <w:t>ac</w:t>
      </w:r>
      <w:r>
        <w:rPr>
          <w:color w:val="000000"/>
        </w:rPr>
        <w:t>un</w:t>
      </w:r>
      <w:r>
        <w:rPr>
          <w:color w:val="000000"/>
          <w:spacing w:val="1"/>
        </w:rPr>
        <w:t xml:space="preserve"> </w:t>
      </w:r>
      <w:r>
        <w:rPr>
          <w:color w:val="000000"/>
        </w:rPr>
        <w:t>d</w:t>
      </w:r>
      <w:r>
        <w:rPr>
          <w:color w:val="000000"/>
          <w:spacing w:val="-1"/>
        </w:rPr>
        <w:t>e</w:t>
      </w:r>
      <w:r>
        <w:rPr>
          <w:color w:val="000000"/>
        </w:rPr>
        <w:t>s</w:t>
      </w:r>
      <w:r>
        <w:rPr>
          <w:color w:val="000000"/>
          <w:spacing w:val="1"/>
        </w:rPr>
        <w:t xml:space="preserve"> </w:t>
      </w:r>
      <w:r>
        <w:rPr>
          <w:color w:val="000000"/>
        </w:rPr>
        <w:t>n</w:t>
      </w:r>
      <w:r>
        <w:rPr>
          <w:color w:val="000000"/>
          <w:spacing w:val="-1"/>
        </w:rPr>
        <w:t>e</w:t>
      </w:r>
      <w:r>
        <w:rPr>
          <w:color w:val="000000"/>
        </w:rPr>
        <w:t>u</w:t>
      </w:r>
      <w:r>
        <w:rPr>
          <w:color w:val="000000"/>
          <w:spacing w:val="-1"/>
        </w:rPr>
        <w:t>r</w:t>
      </w:r>
      <w:r>
        <w:rPr>
          <w:color w:val="000000"/>
        </w:rPr>
        <w:t>o</w:t>
      </w:r>
      <w:r>
        <w:rPr>
          <w:color w:val="000000"/>
          <w:spacing w:val="2"/>
        </w:rPr>
        <w:t>n</w:t>
      </w:r>
      <w:r>
        <w:rPr>
          <w:color w:val="000000"/>
          <w:spacing w:val="-1"/>
        </w:rPr>
        <w:t>e</w:t>
      </w:r>
      <w:r>
        <w:rPr>
          <w:color w:val="000000"/>
        </w:rPr>
        <w:t>s</w:t>
      </w:r>
      <w:r>
        <w:rPr>
          <w:color w:val="000000"/>
          <w:spacing w:val="1"/>
        </w:rPr>
        <w:t xml:space="preserve"> </w:t>
      </w:r>
      <w:r>
        <w:rPr>
          <w:color w:val="000000"/>
        </w:rPr>
        <w:t>du</w:t>
      </w:r>
      <w:r>
        <w:rPr>
          <w:color w:val="000000"/>
          <w:spacing w:val="1"/>
        </w:rPr>
        <w:t xml:space="preserve"> </w:t>
      </w:r>
      <w:r>
        <w:rPr>
          <w:color w:val="000000"/>
          <w:spacing w:val="-1"/>
        </w:rPr>
        <w:t>ré</w:t>
      </w:r>
      <w:r>
        <w:rPr>
          <w:color w:val="000000"/>
          <w:spacing w:val="3"/>
        </w:rPr>
        <w:t>s</w:t>
      </w:r>
      <w:r>
        <w:rPr>
          <w:color w:val="000000"/>
          <w:spacing w:val="1"/>
        </w:rPr>
        <w:t>e</w:t>
      </w:r>
      <w:r>
        <w:rPr>
          <w:color w:val="000000"/>
          <w:spacing w:val="-1"/>
        </w:rPr>
        <w:t>a</w:t>
      </w:r>
      <w:r>
        <w:rPr>
          <w:color w:val="000000"/>
        </w:rPr>
        <w:t>u,</w:t>
      </w:r>
      <w:r>
        <w:rPr>
          <w:color w:val="000000"/>
          <w:spacing w:val="1"/>
        </w:rPr>
        <w:t xml:space="preserve"> </w:t>
      </w:r>
      <w:r>
        <w:rPr>
          <w:color w:val="000000"/>
        </w:rPr>
        <w:t>d</w:t>
      </w:r>
      <w:r>
        <w:rPr>
          <w:color w:val="000000"/>
          <w:spacing w:val="-3"/>
        </w:rPr>
        <w:t>'</w:t>
      </w:r>
      <w:r>
        <w:rPr>
          <w:color w:val="000000"/>
        </w:rPr>
        <w:t>un</w:t>
      </w:r>
      <w:r>
        <w:rPr>
          <w:color w:val="000000"/>
          <w:spacing w:val="3"/>
        </w:rPr>
        <w:t xml:space="preserve"> </w:t>
      </w:r>
      <w:r>
        <w:rPr>
          <w:color w:val="000000"/>
          <w:spacing w:val="-1"/>
        </w:rPr>
        <w:t>é</w:t>
      </w:r>
      <w:r>
        <w:rPr>
          <w:color w:val="000000"/>
        </w:rPr>
        <w:t>t</w:t>
      </w:r>
      <w:r>
        <w:rPr>
          <w:color w:val="000000"/>
          <w:spacing w:val="-1"/>
        </w:rPr>
        <w:t>a</w:t>
      </w:r>
      <w:r>
        <w:rPr>
          <w:color w:val="000000"/>
        </w:rPr>
        <w:t>t</w:t>
      </w:r>
      <w:r>
        <w:rPr>
          <w:color w:val="000000"/>
          <w:spacing w:val="1"/>
        </w:rPr>
        <w:t xml:space="preserve"> </w:t>
      </w:r>
      <w:r>
        <w:rPr>
          <w:color w:val="000000"/>
        </w:rPr>
        <w:t>st</w:t>
      </w:r>
      <w:r>
        <w:rPr>
          <w:color w:val="000000"/>
          <w:spacing w:val="-1"/>
        </w:rPr>
        <w:t>a</w:t>
      </w:r>
      <w:r w:rsidR="0060027F">
        <w:rPr>
          <w:color w:val="000000"/>
        </w:rPr>
        <w:t>ble</w:t>
      </w:r>
      <w:r>
        <w:rPr>
          <w:color w:val="000000"/>
        </w:rPr>
        <w:t>.</w:t>
      </w:r>
    </w:p>
    <w:p w:rsidR="00A7125E" w:rsidRDefault="00A7125E" w:rsidP="000123F1">
      <w:pPr>
        <w:widowControl w:val="0"/>
        <w:autoSpaceDE w:val="0"/>
        <w:autoSpaceDN w:val="0"/>
        <w:adjustRightInd w:val="0"/>
        <w:spacing w:before="6" w:line="360" w:lineRule="auto"/>
        <w:rPr>
          <w:color w:val="000000"/>
          <w:sz w:val="12"/>
          <w:szCs w:val="12"/>
        </w:rPr>
      </w:pPr>
    </w:p>
    <w:p w:rsidR="001B5998" w:rsidRPr="0060027F" w:rsidRDefault="00A7125E" w:rsidP="00735D00">
      <w:pPr>
        <w:widowControl w:val="0"/>
        <w:autoSpaceDE w:val="0"/>
        <w:autoSpaceDN w:val="0"/>
        <w:adjustRightInd w:val="0"/>
        <w:spacing w:line="360" w:lineRule="auto"/>
        <w:ind w:right="97"/>
        <w:jc w:val="both"/>
        <w:rPr>
          <w:color w:val="000000"/>
        </w:rPr>
      </w:pPr>
      <w:r>
        <w:rPr>
          <w:color w:val="000000"/>
          <w:spacing w:val="-1"/>
        </w:rPr>
        <w:t>F</w:t>
      </w:r>
      <w:r>
        <w:rPr>
          <w:color w:val="000000"/>
        </w:rPr>
        <w:t>o</w:t>
      </w:r>
      <w:r>
        <w:rPr>
          <w:color w:val="000000"/>
          <w:spacing w:val="-1"/>
        </w:rPr>
        <w:t>r</w:t>
      </w:r>
      <w:r>
        <w:rPr>
          <w:color w:val="000000"/>
        </w:rPr>
        <w:t>m</w:t>
      </w:r>
      <w:r>
        <w:rPr>
          <w:color w:val="000000"/>
          <w:spacing w:val="-1"/>
        </w:rPr>
        <w:t>e</w:t>
      </w:r>
      <w:r>
        <w:rPr>
          <w:color w:val="000000"/>
        </w:rPr>
        <w:t>ll</w:t>
      </w:r>
      <w:r>
        <w:rPr>
          <w:color w:val="000000"/>
          <w:spacing w:val="-1"/>
        </w:rPr>
        <w:t>e</w:t>
      </w:r>
      <w:r>
        <w:rPr>
          <w:color w:val="000000"/>
        </w:rPr>
        <w:t>m</w:t>
      </w:r>
      <w:r>
        <w:rPr>
          <w:color w:val="000000"/>
          <w:spacing w:val="-1"/>
        </w:rPr>
        <w:t>e</w:t>
      </w:r>
      <w:r>
        <w:rPr>
          <w:color w:val="000000"/>
        </w:rPr>
        <w:t>nt,</w:t>
      </w:r>
      <w:r>
        <w:rPr>
          <w:color w:val="000000"/>
          <w:spacing w:val="1"/>
        </w:rPr>
        <w:t xml:space="preserve"> </w:t>
      </w:r>
      <w:r>
        <w:rPr>
          <w:color w:val="000000"/>
          <w:spacing w:val="-1"/>
        </w:rPr>
        <w:t>c</w:t>
      </w:r>
      <w:r>
        <w:rPr>
          <w:color w:val="000000"/>
        </w:rPr>
        <w:t>om</w:t>
      </w:r>
      <w:r>
        <w:rPr>
          <w:color w:val="000000"/>
          <w:spacing w:val="3"/>
        </w:rPr>
        <w:t>m</w:t>
      </w:r>
      <w:r>
        <w:rPr>
          <w:color w:val="000000"/>
        </w:rPr>
        <w:t>e la mont</w:t>
      </w:r>
      <w:r>
        <w:rPr>
          <w:color w:val="000000"/>
          <w:spacing w:val="-1"/>
        </w:rPr>
        <w:t>r</w:t>
      </w:r>
      <w:r>
        <w:rPr>
          <w:color w:val="000000"/>
        </w:rPr>
        <w:t xml:space="preserve">e la </w:t>
      </w:r>
      <w:r>
        <w:rPr>
          <w:color w:val="000000"/>
          <w:spacing w:val="-1"/>
        </w:rPr>
        <w:t>f</w:t>
      </w:r>
      <w:r>
        <w:rPr>
          <w:color w:val="000000"/>
        </w:rPr>
        <w:t>i</w:t>
      </w:r>
      <w:r>
        <w:rPr>
          <w:color w:val="000000"/>
          <w:spacing w:val="-2"/>
        </w:rPr>
        <w:t>g</w:t>
      </w:r>
      <w:r>
        <w:rPr>
          <w:color w:val="000000"/>
        </w:rPr>
        <w:t>u</w:t>
      </w:r>
      <w:r>
        <w:rPr>
          <w:color w:val="000000"/>
          <w:spacing w:val="-1"/>
        </w:rPr>
        <w:t>r</w:t>
      </w:r>
      <w:r>
        <w:rPr>
          <w:color w:val="000000"/>
        </w:rPr>
        <w:t xml:space="preserve">e </w:t>
      </w:r>
      <w:r>
        <w:rPr>
          <w:color w:val="000000"/>
          <w:spacing w:val="2"/>
        </w:rPr>
        <w:t>(</w:t>
      </w:r>
      <w:r>
        <w:rPr>
          <w:color w:val="000000"/>
          <w:spacing w:val="-1"/>
        </w:rPr>
        <w:t>I</w:t>
      </w:r>
      <w:r w:rsidR="00120B66">
        <w:rPr>
          <w:color w:val="000000"/>
          <w:spacing w:val="-1"/>
        </w:rPr>
        <w:t>I</w:t>
      </w:r>
      <w:r>
        <w:rPr>
          <w:color w:val="000000"/>
        </w:rPr>
        <w:t>.7</w:t>
      </w:r>
      <w:r>
        <w:rPr>
          <w:color w:val="000000"/>
          <w:spacing w:val="-1"/>
        </w:rPr>
        <w:t>)</w:t>
      </w:r>
      <w:r>
        <w:rPr>
          <w:color w:val="000000"/>
        </w:rPr>
        <w:t>,</w:t>
      </w:r>
      <w:r>
        <w:rPr>
          <w:color w:val="000000"/>
          <w:spacing w:val="1"/>
        </w:rPr>
        <w:t xml:space="preserve"> </w:t>
      </w:r>
      <w:r>
        <w:rPr>
          <w:color w:val="000000"/>
        </w:rPr>
        <w:t>un</w:t>
      </w:r>
      <w:r>
        <w:rPr>
          <w:color w:val="000000"/>
          <w:spacing w:val="1"/>
        </w:rPr>
        <w:t xml:space="preserve"> </w:t>
      </w:r>
      <w:r>
        <w:rPr>
          <w:color w:val="000000"/>
          <w:spacing w:val="-1"/>
        </w:rPr>
        <w:t>ré</w:t>
      </w:r>
      <w:r>
        <w:rPr>
          <w:color w:val="000000"/>
        </w:rPr>
        <w:t>s</w:t>
      </w:r>
      <w:r>
        <w:rPr>
          <w:color w:val="000000"/>
          <w:spacing w:val="-1"/>
        </w:rPr>
        <w:t>ea</w:t>
      </w:r>
      <w:r>
        <w:rPr>
          <w:color w:val="000000"/>
        </w:rPr>
        <w:t>u</w:t>
      </w:r>
      <w:r>
        <w:rPr>
          <w:color w:val="000000"/>
          <w:spacing w:val="1"/>
        </w:rPr>
        <w:t xml:space="preserve"> </w:t>
      </w:r>
      <w:r>
        <w:rPr>
          <w:color w:val="000000"/>
        </w:rPr>
        <w:t>de Hop</w:t>
      </w:r>
      <w:r>
        <w:rPr>
          <w:color w:val="000000"/>
          <w:spacing w:val="-1"/>
        </w:rPr>
        <w:t>f</w:t>
      </w:r>
      <w:r>
        <w:rPr>
          <w:color w:val="000000"/>
          <w:spacing w:val="3"/>
        </w:rPr>
        <w:t>i</w:t>
      </w:r>
      <w:r>
        <w:rPr>
          <w:color w:val="000000"/>
          <w:spacing w:val="-1"/>
        </w:rPr>
        <w:t>e</w:t>
      </w:r>
      <w:r>
        <w:rPr>
          <w:color w:val="000000"/>
        </w:rPr>
        <w:t>ld</w:t>
      </w:r>
      <w:r>
        <w:rPr>
          <w:color w:val="000000"/>
          <w:spacing w:val="1"/>
        </w:rPr>
        <w:t xml:space="preserve"> </w:t>
      </w:r>
      <w:r>
        <w:rPr>
          <w:color w:val="000000"/>
          <w:spacing w:val="-1"/>
        </w:rPr>
        <w:t>e</w:t>
      </w:r>
      <w:r>
        <w:rPr>
          <w:color w:val="000000"/>
        </w:rPr>
        <w:t>st</w:t>
      </w:r>
      <w:r>
        <w:rPr>
          <w:color w:val="000000"/>
          <w:spacing w:val="1"/>
        </w:rPr>
        <w:t xml:space="preserve"> </w:t>
      </w:r>
      <w:r>
        <w:rPr>
          <w:color w:val="000000"/>
        </w:rPr>
        <w:t>un</w:t>
      </w:r>
      <w:r>
        <w:rPr>
          <w:color w:val="000000"/>
          <w:spacing w:val="1"/>
        </w:rPr>
        <w:t xml:space="preserve"> </w:t>
      </w:r>
      <w:r>
        <w:rPr>
          <w:color w:val="000000"/>
          <w:spacing w:val="-1"/>
        </w:rPr>
        <w:t>ré</w:t>
      </w:r>
      <w:r>
        <w:rPr>
          <w:color w:val="000000"/>
        </w:rPr>
        <w:t>s</w:t>
      </w:r>
      <w:r>
        <w:rPr>
          <w:color w:val="000000"/>
          <w:spacing w:val="-1"/>
        </w:rPr>
        <w:t>ea</w:t>
      </w:r>
      <w:r>
        <w:rPr>
          <w:color w:val="000000"/>
        </w:rPr>
        <w:t xml:space="preserve">u </w:t>
      </w:r>
      <w:r>
        <w:rPr>
          <w:color w:val="000000"/>
          <w:spacing w:val="-1"/>
        </w:rPr>
        <w:lastRenderedPageBreak/>
        <w:t>réc</w:t>
      </w:r>
      <w:r>
        <w:rPr>
          <w:color w:val="000000"/>
        </w:rPr>
        <w:t>u</w:t>
      </w:r>
      <w:r>
        <w:rPr>
          <w:color w:val="000000"/>
          <w:spacing w:val="2"/>
        </w:rPr>
        <w:t>r</w:t>
      </w:r>
      <w:r>
        <w:rPr>
          <w:color w:val="000000"/>
          <w:spacing w:val="-1"/>
        </w:rPr>
        <w:t>re</w:t>
      </w:r>
      <w:r>
        <w:rPr>
          <w:color w:val="000000"/>
        </w:rPr>
        <w:t>nt,</w:t>
      </w:r>
      <w:r>
        <w:rPr>
          <w:color w:val="000000"/>
          <w:spacing w:val="3"/>
        </w:rPr>
        <w:t xml:space="preserve"> </w:t>
      </w:r>
      <w:r>
        <w:rPr>
          <w:color w:val="000000"/>
          <w:spacing w:val="-1"/>
        </w:rPr>
        <w:t>c</w:t>
      </w:r>
      <w:r>
        <w:rPr>
          <w:color w:val="000000"/>
        </w:rPr>
        <w:t>h</w:t>
      </w:r>
      <w:r>
        <w:rPr>
          <w:color w:val="000000"/>
          <w:spacing w:val="-1"/>
        </w:rPr>
        <w:t>ac</w:t>
      </w:r>
      <w:r>
        <w:rPr>
          <w:color w:val="000000"/>
        </w:rPr>
        <w:t>un</w:t>
      </w:r>
      <w:r>
        <w:rPr>
          <w:color w:val="000000"/>
          <w:spacing w:val="3"/>
        </w:rPr>
        <w:t xml:space="preserve"> </w:t>
      </w:r>
      <w:r>
        <w:rPr>
          <w:color w:val="000000"/>
        </w:rPr>
        <w:t>d</w:t>
      </w:r>
      <w:r>
        <w:rPr>
          <w:color w:val="000000"/>
          <w:spacing w:val="-1"/>
        </w:rPr>
        <w:t>e</w:t>
      </w:r>
      <w:r>
        <w:rPr>
          <w:color w:val="000000"/>
        </w:rPr>
        <w:t>s</w:t>
      </w:r>
      <w:r>
        <w:rPr>
          <w:color w:val="000000"/>
          <w:spacing w:val="1"/>
        </w:rPr>
        <w:t xml:space="preserve"> </w:t>
      </w:r>
      <w:r>
        <w:rPr>
          <w:color w:val="000000"/>
          <w:spacing w:val="2"/>
        </w:rPr>
        <w:t>n</w:t>
      </w:r>
      <w:r>
        <w:rPr>
          <w:color w:val="000000"/>
          <w:spacing w:val="1"/>
        </w:rPr>
        <w:t>e</w:t>
      </w:r>
      <w:r>
        <w:rPr>
          <w:color w:val="000000"/>
        </w:rPr>
        <w:t>u</w:t>
      </w:r>
      <w:r>
        <w:rPr>
          <w:color w:val="000000"/>
          <w:spacing w:val="-1"/>
        </w:rPr>
        <w:t>r</w:t>
      </w:r>
      <w:r>
        <w:rPr>
          <w:color w:val="000000"/>
        </w:rPr>
        <w:t>on</w:t>
      </w:r>
      <w:r>
        <w:rPr>
          <w:color w:val="000000"/>
          <w:spacing w:val="-1"/>
        </w:rPr>
        <w:t>e</w:t>
      </w:r>
      <w:r>
        <w:rPr>
          <w:color w:val="000000"/>
        </w:rPr>
        <w:t>s</w:t>
      </w:r>
      <w:r>
        <w:rPr>
          <w:color w:val="000000"/>
          <w:spacing w:val="1"/>
        </w:rPr>
        <w:t xml:space="preserve"> </w:t>
      </w:r>
      <w:r>
        <w:rPr>
          <w:color w:val="000000"/>
        </w:rPr>
        <w:t>du</w:t>
      </w:r>
      <w:r>
        <w:rPr>
          <w:color w:val="000000"/>
          <w:spacing w:val="3"/>
        </w:rPr>
        <w:t xml:space="preserve"> </w:t>
      </w:r>
      <w:r>
        <w:rPr>
          <w:color w:val="000000"/>
          <w:spacing w:val="-1"/>
        </w:rPr>
        <w:t>ré</w:t>
      </w:r>
      <w:r>
        <w:rPr>
          <w:color w:val="000000"/>
        </w:rPr>
        <w:t>s</w:t>
      </w:r>
      <w:r>
        <w:rPr>
          <w:color w:val="000000"/>
          <w:spacing w:val="1"/>
        </w:rPr>
        <w:t>e</w:t>
      </w:r>
      <w:r>
        <w:rPr>
          <w:color w:val="000000"/>
          <w:spacing w:val="-1"/>
        </w:rPr>
        <w:t>a</w:t>
      </w:r>
      <w:r>
        <w:rPr>
          <w:color w:val="000000"/>
        </w:rPr>
        <w:t>u</w:t>
      </w:r>
      <w:r>
        <w:rPr>
          <w:color w:val="000000"/>
          <w:spacing w:val="1"/>
        </w:rPr>
        <w:t xml:space="preserve"> </w:t>
      </w:r>
      <w:r>
        <w:rPr>
          <w:color w:val="000000"/>
          <w:spacing w:val="-1"/>
        </w:rPr>
        <w:t>é</w:t>
      </w:r>
      <w:r>
        <w:rPr>
          <w:color w:val="000000"/>
          <w:spacing w:val="3"/>
        </w:rPr>
        <w:t>t</w:t>
      </w:r>
      <w:r>
        <w:rPr>
          <w:color w:val="000000"/>
          <w:spacing w:val="-1"/>
        </w:rPr>
        <w:t>a</w:t>
      </w:r>
      <w:r>
        <w:rPr>
          <w:color w:val="000000"/>
        </w:rPr>
        <w:t>nt</w:t>
      </w:r>
      <w:r>
        <w:rPr>
          <w:color w:val="000000"/>
          <w:spacing w:val="1"/>
        </w:rPr>
        <w:t xml:space="preserve"> c</w:t>
      </w:r>
      <w:r>
        <w:rPr>
          <w:color w:val="000000"/>
        </w:rPr>
        <w:t>onn</w:t>
      </w:r>
      <w:r>
        <w:rPr>
          <w:color w:val="000000"/>
          <w:spacing w:val="-1"/>
        </w:rPr>
        <w:t>ec</w:t>
      </w:r>
      <w:r>
        <w:rPr>
          <w:color w:val="000000"/>
        </w:rPr>
        <w:t>té</w:t>
      </w:r>
      <w:r>
        <w:rPr>
          <w:color w:val="000000"/>
          <w:spacing w:val="2"/>
        </w:rPr>
        <w:t xml:space="preserve"> </w:t>
      </w:r>
      <w:r>
        <w:rPr>
          <w:color w:val="000000"/>
        </w:rPr>
        <w:t>à tous</w:t>
      </w:r>
      <w:r>
        <w:rPr>
          <w:color w:val="000000"/>
          <w:spacing w:val="1"/>
        </w:rPr>
        <w:t xml:space="preserve"> </w:t>
      </w:r>
      <w:r>
        <w:rPr>
          <w:color w:val="000000"/>
        </w:rPr>
        <w:t>l</w:t>
      </w:r>
      <w:r>
        <w:rPr>
          <w:color w:val="000000"/>
          <w:spacing w:val="-1"/>
        </w:rPr>
        <w:t>e</w:t>
      </w:r>
      <w:r>
        <w:rPr>
          <w:color w:val="000000"/>
        </w:rPr>
        <w:t>s</w:t>
      </w:r>
      <w:r>
        <w:rPr>
          <w:color w:val="000000"/>
          <w:spacing w:val="3"/>
        </w:rPr>
        <w:t xml:space="preserve"> </w:t>
      </w:r>
      <w:r>
        <w:rPr>
          <w:color w:val="000000"/>
          <w:spacing w:val="-1"/>
        </w:rPr>
        <w:t>a</w:t>
      </w:r>
      <w:r>
        <w:rPr>
          <w:color w:val="000000"/>
        </w:rPr>
        <w:t>ut</w:t>
      </w:r>
      <w:r>
        <w:rPr>
          <w:color w:val="000000"/>
          <w:spacing w:val="-1"/>
        </w:rPr>
        <w:t>r</w:t>
      </w:r>
      <w:r>
        <w:rPr>
          <w:color w:val="000000"/>
          <w:spacing w:val="1"/>
        </w:rPr>
        <w:t>e</w:t>
      </w:r>
      <w:r>
        <w:rPr>
          <w:color w:val="000000"/>
        </w:rPr>
        <w:t>s,</w:t>
      </w:r>
      <w:r>
        <w:rPr>
          <w:color w:val="000000"/>
          <w:spacing w:val="1"/>
        </w:rPr>
        <w:t xml:space="preserve"> </w:t>
      </w:r>
      <w:r>
        <w:rPr>
          <w:color w:val="000000"/>
        </w:rPr>
        <w:t>m</w:t>
      </w:r>
      <w:r>
        <w:rPr>
          <w:color w:val="000000"/>
          <w:spacing w:val="-1"/>
        </w:rPr>
        <w:t>a</w:t>
      </w:r>
      <w:r>
        <w:rPr>
          <w:color w:val="000000"/>
        </w:rPr>
        <w:t>is</w:t>
      </w:r>
      <w:r>
        <w:rPr>
          <w:color w:val="000000"/>
          <w:spacing w:val="1"/>
        </w:rPr>
        <w:t xml:space="preserve"> </w:t>
      </w:r>
      <w:r>
        <w:rPr>
          <w:color w:val="000000"/>
        </w:rPr>
        <w:t>p</w:t>
      </w:r>
      <w:r>
        <w:rPr>
          <w:color w:val="000000"/>
          <w:spacing w:val="-1"/>
        </w:rPr>
        <w:t>a</w:t>
      </w:r>
      <w:r>
        <w:rPr>
          <w:color w:val="000000"/>
        </w:rPr>
        <w:t>s</w:t>
      </w:r>
      <w:r>
        <w:rPr>
          <w:color w:val="000000"/>
          <w:spacing w:val="3"/>
        </w:rPr>
        <w:t xml:space="preserve"> </w:t>
      </w:r>
      <w:r>
        <w:rPr>
          <w:color w:val="000000"/>
        </w:rPr>
        <w:t>à lu</w:t>
      </w:r>
      <w:r>
        <w:rPr>
          <w:color w:val="000000"/>
          <w:spacing w:val="1"/>
        </w:rPr>
        <w:t>i</w:t>
      </w:r>
      <w:r>
        <w:rPr>
          <w:color w:val="000000"/>
        </w:rPr>
        <w:t>- m</w:t>
      </w:r>
      <w:r>
        <w:rPr>
          <w:color w:val="000000"/>
          <w:spacing w:val="-1"/>
        </w:rPr>
        <w:t>ê</w:t>
      </w:r>
      <w:r>
        <w:rPr>
          <w:color w:val="000000"/>
        </w:rPr>
        <w:t>m</w:t>
      </w:r>
      <w:r>
        <w:rPr>
          <w:color w:val="000000"/>
          <w:spacing w:val="-1"/>
        </w:rPr>
        <w:t>e</w:t>
      </w:r>
      <w:r>
        <w:rPr>
          <w:color w:val="000000"/>
        </w:rPr>
        <w:t>.</w:t>
      </w:r>
      <w:r>
        <w:rPr>
          <w:color w:val="000000"/>
          <w:spacing w:val="12"/>
        </w:rPr>
        <w:t xml:space="preserve"> </w:t>
      </w:r>
      <w:r>
        <w:rPr>
          <w:color w:val="000000"/>
          <w:spacing w:val="-3"/>
        </w:rPr>
        <w:t>L</w:t>
      </w:r>
      <w:r>
        <w:rPr>
          <w:color w:val="000000"/>
          <w:spacing w:val="-1"/>
        </w:rPr>
        <w:t>e</w:t>
      </w:r>
      <w:r>
        <w:rPr>
          <w:color w:val="000000"/>
        </w:rPr>
        <w:t>s</w:t>
      </w:r>
      <w:r>
        <w:rPr>
          <w:color w:val="000000"/>
          <w:spacing w:val="12"/>
        </w:rPr>
        <w:t xml:space="preserve"> </w:t>
      </w:r>
      <w:r>
        <w:rPr>
          <w:color w:val="000000"/>
        </w:rPr>
        <w:t>n</w:t>
      </w:r>
      <w:r>
        <w:rPr>
          <w:color w:val="000000"/>
          <w:spacing w:val="-1"/>
        </w:rPr>
        <w:t>e</w:t>
      </w:r>
      <w:r>
        <w:rPr>
          <w:color w:val="000000"/>
        </w:rPr>
        <w:t>u</w:t>
      </w:r>
      <w:r>
        <w:rPr>
          <w:color w:val="000000"/>
          <w:spacing w:val="-1"/>
        </w:rPr>
        <w:t>r</w:t>
      </w:r>
      <w:r>
        <w:rPr>
          <w:color w:val="000000"/>
        </w:rPr>
        <w:t>o</w:t>
      </w:r>
      <w:r>
        <w:rPr>
          <w:color w:val="000000"/>
          <w:spacing w:val="2"/>
        </w:rPr>
        <w:t>n</w:t>
      </w:r>
      <w:r>
        <w:rPr>
          <w:color w:val="000000"/>
          <w:spacing w:val="-1"/>
        </w:rPr>
        <w:t>e</w:t>
      </w:r>
      <w:r>
        <w:rPr>
          <w:color w:val="000000"/>
        </w:rPr>
        <w:t>s</w:t>
      </w:r>
      <w:r>
        <w:rPr>
          <w:color w:val="000000"/>
          <w:spacing w:val="10"/>
        </w:rPr>
        <w:t xml:space="preserve"> </w:t>
      </w:r>
      <w:r>
        <w:rPr>
          <w:color w:val="000000"/>
        </w:rPr>
        <w:t>di</w:t>
      </w:r>
      <w:r>
        <w:rPr>
          <w:color w:val="000000"/>
          <w:spacing w:val="3"/>
        </w:rPr>
        <w:t>s</w:t>
      </w:r>
      <w:r>
        <w:rPr>
          <w:color w:val="000000"/>
        </w:rPr>
        <w:t>pos</w:t>
      </w:r>
      <w:r>
        <w:rPr>
          <w:color w:val="000000"/>
          <w:spacing w:val="-1"/>
        </w:rPr>
        <w:t>e</w:t>
      </w:r>
      <w:r>
        <w:rPr>
          <w:color w:val="000000"/>
        </w:rPr>
        <w:t>nt</w:t>
      </w:r>
      <w:r>
        <w:rPr>
          <w:color w:val="000000"/>
          <w:spacing w:val="10"/>
        </w:rPr>
        <w:t xml:space="preserve"> </w:t>
      </w:r>
      <w:r>
        <w:rPr>
          <w:color w:val="000000"/>
        </w:rPr>
        <w:t>de</w:t>
      </w:r>
      <w:r>
        <w:rPr>
          <w:color w:val="000000"/>
          <w:spacing w:val="9"/>
        </w:rPr>
        <w:t xml:space="preserve"> </w:t>
      </w:r>
      <w:r>
        <w:rPr>
          <w:color w:val="000000"/>
        </w:rPr>
        <w:t>sorti</w:t>
      </w:r>
      <w:r>
        <w:rPr>
          <w:color w:val="000000"/>
          <w:spacing w:val="-1"/>
        </w:rPr>
        <w:t>e</w:t>
      </w:r>
      <w:r>
        <w:rPr>
          <w:color w:val="000000"/>
        </w:rPr>
        <w:t>s</w:t>
      </w:r>
      <w:r>
        <w:rPr>
          <w:color w:val="000000"/>
          <w:spacing w:val="12"/>
        </w:rPr>
        <w:t xml:space="preserve"> </w:t>
      </w:r>
      <w:r>
        <w:rPr>
          <w:color w:val="000000"/>
        </w:rPr>
        <w:t>b</w:t>
      </w:r>
      <w:r>
        <w:rPr>
          <w:color w:val="000000"/>
          <w:spacing w:val="1"/>
        </w:rPr>
        <w:t>i</w:t>
      </w:r>
      <w:r>
        <w:rPr>
          <w:color w:val="000000"/>
        </w:rPr>
        <w:t>n</w:t>
      </w:r>
      <w:r>
        <w:rPr>
          <w:color w:val="000000"/>
          <w:spacing w:val="-1"/>
        </w:rPr>
        <w:t>a</w:t>
      </w:r>
      <w:r>
        <w:rPr>
          <w:color w:val="000000"/>
        </w:rPr>
        <w:t>i</w:t>
      </w:r>
      <w:r>
        <w:rPr>
          <w:color w:val="000000"/>
          <w:spacing w:val="-1"/>
        </w:rPr>
        <w:t>re</w:t>
      </w:r>
      <w:r>
        <w:rPr>
          <w:color w:val="000000"/>
        </w:rPr>
        <w:t>s</w:t>
      </w:r>
      <w:r>
        <w:rPr>
          <w:color w:val="000000"/>
          <w:spacing w:val="12"/>
        </w:rPr>
        <w:t xml:space="preserve"> </w:t>
      </w:r>
      <w:r>
        <w:rPr>
          <w:color w:val="000000"/>
          <w:spacing w:val="-1"/>
        </w:rPr>
        <w:t>(+</w:t>
      </w:r>
      <w:r>
        <w:rPr>
          <w:color w:val="000000"/>
        </w:rPr>
        <w:t>1</w:t>
      </w:r>
      <w:r>
        <w:rPr>
          <w:color w:val="000000"/>
          <w:spacing w:val="10"/>
        </w:rPr>
        <w:t xml:space="preserve"> </w:t>
      </w:r>
      <w:r>
        <w:rPr>
          <w:color w:val="000000"/>
        </w:rPr>
        <w:t>ou</w:t>
      </w:r>
      <w:r>
        <w:rPr>
          <w:color w:val="000000"/>
          <w:spacing w:val="12"/>
        </w:rPr>
        <w:t xml:space="preserve"> </w:t>
      </w:r>
      <w:r>
        <w:rPr>
          <w:color w:val="000000"/>
          <w:spacing w:val="-1"/>
        </w:rPr>
        <w:t>-</w:t>
      </w:r>
      <w:r>
        <w:rPr>
          <w:color w:val="000000"/>
        </w:rPr>
        <w:t>1</w:t>
      </w:r>
      <w:r>
        <w:rPr>
          <w:color w:val="000000"/>
          <w:spacing w:val="-1"/>
        </w:rPr>
        <w:t>)</w:t>
      </w:r>
      <w:r>
        <w:rPr>
          <w:color w:val="000000"/>
        </w:rPr>
        <w:t>,</w:t>
      </w:r>
      <w:r>
        <w:rPr>
          <w:color w:val="000000"/>
          <w:spacing w:val="12"/>
        </w:rPr>
        <w:t xml:space="preserve"> </w:t>
      </w:r>
      <w:r>
        <w:rPr>
          <w:color w:val="000000"/>
          <w:spacing w:val="-1"/>
        </w:rPr>
        <w:t>e</w:t>
      </w:r>
      <w:r>
        <w:rPr>
          <w:color w:val="000000"/>
        </w:rPr>
        <w:t>t</w:t>
      </w:r>
      <w:r>
        <w:rPr>
          <w:color w:val="000000"/>
          <w:spacing w:val="10"/>
        </w:rPr>
        <w:t xml:space="preserve"> </w:t>
      </w:r>
      <w:r>
        <w:rPr>
          <w:color w:val="000000"/>
          <w:spacing w:val="3"/>
        </w:rPr>
        <w:t>l</w:t>
      </w:r>
      <w:r>
        <w:rPr>
          <w:color w:val="000000"/>
          <w:spacing w:val="-1"/>
        </w:rPr>
        <w:t>e</w:t>
      </w:r>
      <w:r>
        <w:rPr>
          <w:color w:val="000000"/>
        </w:rPr>
        <w:t>s</w:t>
      </w:r>
      <w:r>
        <w:rPr>
          <w:color w:val="000000"/>
          <w:spacing w:val="10"/>
        </w:rPr>
        <w:t xml:space="preserve"> </w:t>
      </w:r>
      <w:r>
        <w:rPr>
          <w:color w:val="000000"/>
        </w:rPr>
        <w:t>int</w:t>
      </w:r>
      <w:r>
        <w:rPr>
          <w:color w:val="000000"/>
          <w:spacing w:val="-1"/>
        </w:rPr>
        <w:t>e</w:t>
      </w:r>
      <w:r>
        <w:rPr>
          <w:color w:val="000000"/>
          <w:spacing w:val="2"/>
        </w:rPr>
        <w:t>r</w:t>
      </w:r>
      <w:r>
        <w:rPr>
          <w:color w:val="000000"/>
          <w:spacing w:val="-1"/>
        </w:rPr>
        <w:t>c</w:t>
      </w:r>
      <w:r>
        <w:rPr>
          <w:color w:val="000000"/>
          <w:spacing w:val="2"/>
        </w:rPr>
        <w:t>o</w:t>
      </w:r>
      <w:r>
        <w:rPr>
          <w:color w:val="000000"/>
        </w:rPr>
        <w:t>nn</w:t>
      </w:r>
      <w:r>
        <w:rPr>
          <w:color w:val="000000"/>
          <w:spacing w:val="-1"/>
        </w:rPr>
        <w:t>e</w:t>
      </w:r>
      <w:r>
        <w:rPr>
          <w:color w:val="000000"/>
          <w:spacing w:val="2"/>
        </w:rPr>
        <w:t>x</w:t>
      </w:r>
      <w:r>
        <w:rPr>
          <w:color w:val="000000"/>
        </w:rPr>
        <w:t>ions</w:t>
      </w:r>
      <w:r>
        <w:rPr>
          <w:color w:val="000000"/>
          <w:spacing w:val="10"/>
        </w:rPr>
        <w:t xml:space="preserve"> </w:t>
      </w:r>
      <w:r>
        <w:rPr>
          <w:color w:val="000000"/>
          <w:spacing w:val="-1"/>
        </w:rPr>
        <w:t>e</w:t>
      </w:r>
      <w:r>
        <w:rPr>
          <w:color w:val="000000"/>
        </w:rPr>
        <w:t>nt</w:t>
      </w:r>
      <w:r>
        <w:rPr>
          <w:color w:val="000000"/>
          <w:spacing w:val="-1"/>
        </w:rPr>
        <w:t>r</w:t>
      </w:r>
      <w:r>
        <w:rPr>
          <w:color w:val="000000"/>
        </w:rPr>
        <w:t>e</w:t>
      </w:r>
      <w:r>
        <w:rPr>
          <w:color w:val="000000"/>
          <w:spacing w:val="9"/>
        </w:rPr>
        <w:t xml:space="preserve"> </w:t>
      </w:r>
      <w:r>
        <w:rPr>
          <w:color w:val="000000"/>
        </w:rPr>
        <w:t>l</w:t>
      </w:r>
      <w:r>
        <w:rPr>
          <w:color w:val="000000"/>
          <w:spacing w:val="-1"/>
        </w:rPr>
        <w:t>e</w:t>
      </w:r>
      <w:r>
        <w:rPr>
          <w:color w:val="000000"/>
        </w:rPr>
        <w:t>s</w:t>
      </w:r>
      <w:r w:rsidR="00466F0E">
        <w:rPr>
          <w:color w:val="000000"/>
        </w:rPr>
        <w:t xml:space="preserve"> </w:t>
      </w:r>
      <w:r>
        <w:rPr>
          <w:color w:val="000000"/>
          <w:position w:val="-1"/>
        </w:rPr>
        <w:t>n</w:t>
      </w:r>
      <w:r>
        <w:rPr>
          <w:color w:val="000000"/>
          <w:spacing w:val="-1"/>
          <w:position w:val="-1"/>
        </w:rPr>
        <w:t>e</w:t>
      </w:r>
      <w:r>
        <w:rPr>
          <w:color w:val="000000"/>
          <w:position w:val="-1"/>
        </w:rPr>
        <w:t>u</w:t>
      </w:r>
      <w:r>
        <w:rPr>
          <w:color w:val="000000"/>
          <w:spacing w:val="-1"/>
          <w:position w:val="-1"/>
        </w:rPr>
        <w:t>r</w:t>
      </w:r>
      <w:r>
        <w:rPr>
          <w:color w:val="000000"/>
          <w:position w:val="-1"/>
        </w:rPr>
        <w:t>on</w:t>
      </w:r>
      <w:r>
        <w:rPr>
          <w:color w:val="000000"/>
          <w:spacing w:val="-1"/>
          <w:position w:val="-1"/>
        </w:rPr>
        <w:t>e</w:t>
      </w:r>
      <w:r>
        <w:rPr>
          <w:color w:val="000000"/>
          <w:position w:val="-1"/>
        </w:rPr>
        <w:t xml:space="preserve">s sont </w:t>
      </w:r>
      <w:r>
        <w:rPr>
          <w:color w:val="000000"/>
          <w:spacing w:val="5"/>
          <w:position w:val="-1"/>
        </w:rPr>
        <w:t>s</w:t>
      </w:r>
      <w:r>
        <w:rPr>
          <w:color w:val="000000"/>
          <w:spacing w:val="-7"/>
          <w:position w:val="-1"/>
        </w:rPr>
        <w:t>y</w:t>
      </w:r>
      <w:r>
        <w:rPr>
          <w:color w:val="000000"/>
          <w:spacing w:val="3"/>
          <w:position w:val="-1"/>
        </w:rPr>
        <w:t>m</w:t>
      </w:r>
      <w:r>
        <w:rPr>
          <w:color w:val="000000"/>
          <w:spacing w:val="-1"/>
          <w:position w:val="-1"/>
        </w:rPr>
        <w:t>é</w:t>
      </w:r>
      <w:r>
        <w:rPr>
          <w:color w:val="000000"/>
          <w:spacing w:val="1"/>
          <w:position w:val="-1"/>
        </w:rPr>
        <w:t>t</w:t>
      </w:r>
      <w:r>
        <w:rPr>
          <w:color w:val="000000"/>
          <w:spacing w:val="-1"/>
          <w:position w:val="-1"/>
        </w:rPr>
        <w:t>r</w:t>
      </w:r>
      <w:r>
        <w:rPr>
          <w:color w:val="000000"/>
          <w:position w:val="-1"/>
        </w:rPr>
        <w:t>iqu</w:t>
      </w:r>
      <w:r>
        <w:rPr>
          <w:color w:val="000000"/>
          <w:spacing w:val="1"/>
          <w:position w:val="-1"/>
        </w:rPr>
        <w:t>e</w:t>
      </w:r>
      <w:r>
        <w:rPr>
          <w:color w:val="000000"/>
          <w:position w:val="-1"/>
        </w:rPr>
        <w:t xml:space="preserve">s </w:t>
      </w:r>
      <w:r>
        <w:rPr>
          <w:color w:val="000000"/>
          <w:spacing w:val="-1"/>
          <w:position w:val="-1"/>
        </w:rPr>
        <w:t>(</w:t>
      </w:r>
      <w:r>
        <w:rPr>
          <w:color w:val="000000"/>
          <w:spacing w:val="1"/>
          <w:position w:val="-1"/>
        </w:rPr>
        <w:t>P</w:t>
      </w:r>
      <w:r>
        <w:rPr>
          <w:color w:val="000000"/>
          <w:position w:val="-1"/>
        </w:rPr>
        <w:t>our</w:t>
      </w:r>
      <w:r>
        <w:rPr>
          <w:color w:val="000000"/>
          <w:spacing w:val="-1"/>
          <w:position w:val="-1"/>
        </w:rPr>
        <w:t xml:space="preserve"> </w:t>
      </w:r>
      <w:r>
        <w:rPr>
          <w:color w:val="000000"/>
          <w:position w:val="-1"/>
        </w:rPr>
        <w:t>tous l</w:t>
      </w:r>
      <w:r>
        <w:rPr>
          <w:color w:val="000000"/>
          <w:spacing w:val="-1"/>
          <w:position w:val="-1"/>
        </w:rPr>
        <w:t>e</w:t>
      </w:r>
      <w:r>
        <w:rPr>
          <w:color w:val="000000"/>
          <w:position w:val="-1"/>
        </w:rPr>
        <w:t>s n</w:t>
      </w:r>
      <w:r>
        <w:rPr>
          <w:color w:val="000000"/>
          <w:spacing w:val="-1"/>
          <w:position w:val="-1"/>
        </w:rPr>
        <w:t>e</w:t>
      </w:r>
      <w:r>
        <w:rPr>
          <w:color w:val="000000"/>
          <w:position w:val="-1"/>
        </w:rPr>
        <w:t>u</w:t>
      </w:r>
      <w:r>
        <w:rPr>
          <w:color w:val="000000"/>
          <w:spacing w:val="-1"/>
          <w:position w:val="-1"/>
        </w:rPr>
        <w:t>r</w:t>
      </w:r>
      <w:r>
        <w:rPr>
          <w:color w:val="000000"/>
          <w:position w:val="-1"/>
        </w:rPr>
        <w:t>on</w:t>
      </w:r>
      <w:r>
        <w:rPr>
          <w:color w:val="000000"/>
          <w:spacing w:val="-1"/>
          <w:position w:val="-1"/>
        </w:rPr>
        <w:t>e</w:t>
      </w:r>
      <w:r>
        <w:rPr>
          <w:color w:val="000000"/>
          <w:position w:val="-1"/>
        </w:rPr>
        <w:t>s</w:t>
      </w:r>
      <w:r>
        <w:rPr>
          <w:color w:val="000000"/>
          <w:spacing w:val="3"/>
          <w:position w:val="-1"/>
        </w:rPr>
        <w:t xml:space="preserve"> </w:t>
      </w:r>
      <w:r>
        <w:rPr>
          <w:color w:val="000000"/>
          <w:position w:val="-1"/>
        </w:rPr>
        <w:t xml:space="preserve">i </w:t>
      </w:r>
      <w:r>
        <w:rPr>
          <w:color w:val="000000"/>
          <w:spacing w:val="-1"/>
          <w:position w:val="-1"/>
        </w:rPr>
        <w:t>e</w:t>
      </w:r>
      <w:r>
        <w:rPr>
          <w:color w:val="000000"/>
          <w:position w:val="-1"/>
        </w:rPr>
        <w:t>t j, wij =</w:t>
      </w:r>
      <w:r>
        <w:rPr>
          <w:color w:val="000000"/>
          <w:spacing w:val="-1"/>
          <w:position w:val="-1"/>
        </w:rPr>
        <w:t xml:space="preserve"> </w:t>
      </w:r>
      <w:r>
        <w:rPr>
          <w:color w:val="000000"/>
          <w:position w:val="-1"/>
        </w:rPr>
        <w:t xml:space="preserve">wji) </w:t>
      </w:r>
      <w:r>
        <w:rPr>
          <w:color w:val="000000"/>
          <w:spacing w:val="2"/>
          <w:position w:val="-1"/>
        </w:rPr>
        <w:t>[</w:t>
      </w:r>
      <w:r w:rsidR="00C76FE7">
        <w:rPr>
          <w:color w:val="000000"/>
          <w:spacing w:val="2"/>
          <w:position w:val="-1"/>
        </w:rPr>
        <w:t>1</w:t>
      </w:r>
      <w:r>
        <w:rPr>
          <w:color w:val="000000"/>
          <w:position w:val="-1"/>
        </w:rPr>
        <w:t>7</w:t>
      </w:r>
      <w:r>
        <w:rPr>
          <w:color w:val="000000"/>
          <w:spacing w:val="2"/>
          <w:position w:val="-1"/>
        </w:rPr>
        <w:t>]</w:t>
      </w:r>
      <w:r>
        <w:rPr>
          <w:color w:val="000000"/>
          <w:position w:val="-1"/>
        </w:rPr>
        <w:t>.</w:t>
      </w:r>
    </w:p>
    <w:p w:rsidR="00A7125E" w:rsidRDefault="008635A5" w:rsidP="008635A5">
      <w:pPr>
        <w:autoSpaceDE w:val="0"/>
        <w:autoSpaceDN w:val="0"/>
        <w:adjustRightInd w:val="0"/>
        <w:spacing w:line="360" w:lineRule="auto"/>
        <w:jc w:val="center"/>
      </w:pPr>
      <w:r>
        <w:rPr>
          <w:noProof/>
        </w:rPr>
        <w:drawing>
          <wp:inline distT="0" distB="0" distL="0" distR="0">
            <wp:extent cx="5143500" cy="3638550"/>
            <wp:effectExtent l="19050" t="0" r="0" b="0"/>
            <wp:docPr id="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5143500" cy="3638550"/>
                    </a:xfrm>
                    <a:prstGeom prst="rect">
                      <a:avLst/>
                    </a:prstGeom>
                    <a:noFill/>
                    <a:ln w="9525">
                      <a:noFill/>
                      <a:miter lim="800000"/>
                      <a:headEnd/>
                      <a:tailEnd/>
                    </a:ln>
                  </pic:spPr>
                </pic:pic>
              </a:graphicData>
            </a:graphic>
          </wp:inline>
        </w:drawing>
      </w:r>
    </w:p>
    <w:p w:rsidR="00A7125E" w:rsidRPr="00612E79" w:rsidRDefault="00A7125E" w:rsidP="0060027F">
      <w:pPr>
        <w:widowControl w:val="0"/>
        <w:autoSpaceDE w:val="0"/>
        <w:autoSpaceDN w:val="0"/>
        <w:adjustRightInd w:val="0"/>
        <w:spacing w:line="360" w:lineRule="auto"/>
        <w:jc w:val="center"/>
        <w:rPr>
          <w:color w:val="000000"/>
          <w:sz w:val="20"/>
          <w:szCs w:val="20"/>
        </w:rPr>
      </w:pPr>
      <w:r w:rsidRPr="00612E79">
        <w:rPr>
          <w:color w:val="000000"/>
          <w:sz w:val="20"/>
          <w:szCs w:val="20"/>
        </w:rPr>
        <w:t xml:space="preserve">Figure </w:t>
      </w:r>
      <w:r w:rsidR="00612E79">
        <w:rPr>
          <w:color w:val="000000"/>
          <w:sz w:val="20"/>
          <w:szCs w:val="20"/>
        </w:rPr>
        <w:t>(</w:t>
      </w:r>
      <w:r w:rsidR="00BD240D" w:rsidRPr="00612E79">
        <w:rPr>
          <w:color w:val="000000"/>
          <w:sz w:val="20"/>
          <w:szCs w:val="20"/>
        </w:rPr>
        <w:t>II</w:t>
      </w:r>
      <w:r w:rsidRPr="00612E79">
        <w:rPr>
          <w:color w:val="000000"/>
          <w:sz w:val="20"/>
          <w:szCs w:val="20"/>
        </w:rPr>
        <w:t>.7</w:t>
      </w:r>
      <w:r w:rsidR="00612E79">
        <w:rPr>
          <w:color w:val="000000"/>
          <w:sz w:val="20"/>
          <w:szCs w:val="20"/>
        </w:rPr>
        <w:t>)</w:t>
      </w:r>
      <w:r w:rsidRPr="00612E79">
        <w:rPr>
          <w:color w:val="000000"/>
          <w:sz w:val="20"/>
          <w:szCs w:val="20"/>
        </w:rPr>
        <w:t xml:space="preserve"> Réseau de Hopfield</w:t>
      </w:r>
    </w:p>
    <w:p w:rsidR="00BD240D" w:rsidRPr="00BD240D" w:rsidRDefault="00BD240D" w:rsidP="000123F1">
      <w:pPr>
        <w:widowControl w:val="0"/>
        <w:autoSpaceDE w:val="0"/>
        <w:autoSpaceDN w:val="0"/>
        <w:adjustRightInd w:val="0"/>
        <w:spacing w:line="360" w:lineRule="auto"/>
        <w:rPr>
          <w:color w:val="000000"/>
        </w:rPr>
      </w:pPr>
    </w:p>
    <w:p w:rsidR="00A7125E" w:rsidRDefault="00A7125E" w:rsidP="00EF06CF">
      <w:pPr>
        <w:widowControl w:val="0"/>
        <w:autoSpaceDE w:val="0"/>
        <w:autoSpaceDN w:val="0"/>
        <w:adjustRightInd w:val="0"/>
        <w:spacing w:before="29" w:line="360" w:lineRule="auto"/>
        <w:ind w:left="101" w:right="70"/>
        <w:jc w:val="both"/>
        <w:rPr>
          <w:color w:val="000000"/>
        </w:rPr>
      </w:pPr>
      <w:r>
        <w:rPr>
          <w:color w:val="000000"/>
        </w:rPr>
        <w:t>Un</w:t>
      </w:r>
      <w:r>
        <w:rPr>
          <w:color w:val="000000"/>
          <w:spacing w:val="1"/>
        </w:rPr>
        <w:t xml:space="preserve"> </w:t>
      </w:r>
      <w:r>
        <w:rPr>
          <w:color w:val="000000"/>
        </w:rPr>
        <w:t>n</w:t>
      </w:r>
      <w:r>
        <w:rPr>
          <w:color w:val="000000"/>
          <w:spacing w:val="-1"/>
        </w:rPr>
        <w:t>e</w:t>
      </w:r>
      <w:r>
        <w:rPr>
          <w:color w:val="000000"/>
        </w:rPr>
        <w:t>u</w:t>
      </w:r>
      <w:r>
        <w:rPr>
          <w:color w:val="000000"/>
          <w:spacing w:val="-1"/>
        </w:rPr>
        <w:t>r</w:t>
      </w:r>
      <w:r>
        <w:rPr>
          <w:color w:val="000000"/>
        </w:rPr>
        <w:t>o</w:t>
      </w:r>
      <w:r>
        <w:rPr>
          <w:color w:val="000000"/>
          <w:spacing w:val="2"/>
        </w:rPr>
        <w:t>n</w:t>
      </w:r>
      <w:r>
        <w:rPr>
          <w:color w:val="000000"/>
        </w:rPr>
        <w:t>e</w:t>
      </w:r>
      <w:r>
        <w:rPr>
          <w:color w:val="000000"/>
          <w:spacing w:val="3"/>
        </w:rPr>
        <w:t xml:space="preserve"> </w:t>
      </w:r>
      <w:r>
        <w:rPr>
          <w:color w:val="000000"/>
          <w:spacing w:val="-1"/>
        </w:rPr>
        <w:t>e</w:t>
      </w:r>
      <w:r>
        <w:rPr>
          <w:color w:val="000000"/>
        </w:rPr>
        <w:t>st</w:t>
      </w:r>
      <w:r>
        <w:rPr>
          <w:color w:val="000000"/>
          <w:spacing w:val="2"/>
        </w:rPr>
        <w:t xml:space="preserve"> </w:t>
      </w:r>
      <w:r>
        <w:rPr>
          <w:color w:val="000000"/>
        </w:rPr>
        <w:t>lié</w:t>
      </w:r>
      <w:r>
        <w:rPr>
          <w:color w:val="000000"/>
          <w:spacing w:val="3"/>
        </w:rPr>
        <w:t xml:space="preserve"> </w:t>
      </w:r>
      <w:r>
        <w:rPr>
          <w:color w:val="000000"/>
        </w:rPr>
        <w:t>à t</w:t>
      </w:r>
      <w:r>
        <w:rPr>
          <w:color w:val="000000"/>
          <w:spacing w:val="2"/>
        </w:rPr>
        <w:t>o</w:t>
      </w:r>
      <w:r>
        <w:rPr>
          <w:color w:val="000000"/>
        </w:rPr>
        <w:t>us</w:t>
      </w:r>
      <w:r>
        <w:rPr>
          <w:color w:val="000000"/>
          <w:spacing w:val="2"/>
        </w:rPr>
        <w:t xml:space="preserve"> </w:t>
      </w:r>
      <w:r>
        <w:rPr>
          <w:color w:val="000000"/>
        </w:rPr>
        <w:t>l</w:t>
      </w:r>
      <w:r>
        <w:rPr>
          <w:color w:val="000000"/>
          <w:spacing w:val="-1"/>
        </w:rPr>
        <w:t>e</w:t>
      </w:r>
      <w:r>
        <w:rPr>
          <w:color w:val="000000"/>
        </w:rPr>
        <w:t>s</w:t>
      </w:r>
      <w:r>
        <w:rPr>
          <w:color w:val="000000"/>
          <w:spacing w:val="2"/>
        </w:rPr>
        <w:t xml:space="preserve"> </w:t>
      </w:r>
      <w:r>
        <w:rPr>
          <w:color w:val="000000"/>
          <w:spacing w:val="-1"/>
        </w:rPr>
        <w:t>a</w:t>
      </w:r>
      <w:r>
        <w:rPr>
          <w:color w:val="000000"/>
        </w:rPr>
        <w:t>ut</w:t>
      </w:r>
      <w:r>
        <w:rPr>
          <w:color w:val="000000"/>
          <w:spacing w:val="2"/>
        </w:rPr>
        <w:t>r</w:t>
      </w:r>
      <w:r>
        <w:rPr>
          <w:color w:val="000000"/>
          <w:spacing w:val="-1"/>
        </w:rPr>
        <w:t>e</w:t>
      </w:r>
      <w:r>
        <w:rPr>
          <w:color w:val="000000"/>
        </w:rPr>
        <w:t>s,</w:t>
      </w:r>
      <w:r>
        <w:rPr>
          <w:color w:val="000000"/>
          <w:spacing w:val="2"/>
        </w:rPr>
        <w:t xml:space="preserve"> </w:t>
      </w:r>
      <w:r>
        <w:rPr>
          <w:color w:val="000000"/>
        </w:rPr>
        <w:t>l</w:t>
      </w:r>
      <w:r>
        <w:rPr>
          <w:color w:val="000000"/>
          <w:spacing w:val="-1"/>
        </w:rPr>
        <w:t>e</w:t>
      </w:r>
      <w:r>
        <w:rPr>
          <w:color w:val="000000"/>
        </w:rPr>
        <w:t>s</w:t>
      </w:r>
      <w:r>
        <w:rPr>
          <w:color w:val="000000"/>
          <w:spacing w:val="4"/>
        </w:rPr>
        <w:t xml:space="preserve"> </w:t>
      </w:r>
      <w:r>
        <w:rPr>
          <w:color w:val="000000"/>
        </w:rPr>
        <w:t>li</w:t>
      </w:r>
      <w:r>
        <w:rPr>
          <w:color w:val="000000"/>
          <w:spacing w:val="-1"/>
        </w:rPr>
        <w:t>a</w:t>
      </w:r>
      <w:r>
        <w:rPr>
          <w:color w:val="000000"/>
        </w:rPr>
        <w:t>isons</w:t>
      </w:r>
      <w:r>
        <w:rPr>
          <w:color w:val="000000"/>
          <w:spacing w:val="4"/>
        </w:rPr>
        <w:t xml:space="preserve"> </w:t>
      </w:r>
      <w:r>
        <w:rPr>
          <w:color w:val="000000"/>
        </w:rPr>
        <w:t>sont</w:t>
      </w:r>
      <w:r>
        <w:rPr>
          <w:color w:val="000000"/>
          <w:spacing w:val="2"/>
        </w:rPr>
        <w:t xml:space="preserve"> s</w:t>
      </w:r>
      <w:r>
        <w:rPr>
          <w:color w:val="000000"/>
          <w:spacing w:val="-5"/>
        </w:rPr>
        <w:t>y</w:t>
      </w:r>
      <w:r>
        <w:rPr>
          <w:color w:val="000000"/>
        </w:rPr>
        <w:t>m</w:t>
      </w:r>
      <w:r>
        <w:rPr>
          <w:color w:val="000000"/>
          <w:spacing w:val="-1"/>
        </w:rPr>
        <w:t>é</w:t>
      </w:r>
      <w:r>
        <w:rPr>
          <w:color w:val="000000"/>
        </w:rPr>
        <w:t>t</w:t>
      </w:r>
      <w:r>
        <w:rPr>
          <w:color w:val="000000"/>
          <w:spacing w:val="-1"/>
        </w:rPr>
        <w:t>r</w:t>
      </w:r>
      <w:r>
        <w:rPr>
          <w:color w:val="000000"/>
        </w:rPr>
        <w:t>iq</w:t>
      </w:r>
      <w:r>
        <w:rPr>
          <w:color w:val="000000"/>
          <w:spacing w:val="3"/>
        </w:rPr>
        <w:t>u</w:t>
      </w:r>
      <w:r>
        <w:rPr>
          <w:color w:val="000000"/>
          <w:spacing w:val="-1"/>
        </w:rPr>
        <w:t>e</w:t>
      </w:r>
      <w:r>
        <w:rPr>
          <w:color w:val="000000"/>
        </w:rPr>
        <w:t>s,</w:t>
      </w:r>
      <w:r>
        <w:rPr>
          <w:color w:val="000000"/>
          <w:spacing w:val="1"/>
        </w:rPr>
        <w:t xml:space="preserve"> </w:t>
      </w:r>
      <w:r>
        <w:rPr>
          <w:color w:val="000000"/>
        </w:rPr>
        <w:t>un</w:t>
      </w:r>
      <w:r>
        <w:rPr>
          <w:color w:val="000000"/>
          <w:spacing w:val="1"/>
        </w:rPr>
        <w:t xml:space="preserve"> </w:t>
      </w:r>
      <w:r>
        <w:rPr>
          <w:color w:val="000000"/>
          <w:spacing w:val="2"/>
        </w:rPr>
        <w:t>n</w:t>
      </w:r>
      <w:r>
        <w:rPr>
          <w:color w:val="000000"/>
          <w:spacing w:val="-1"/>
        </w:rPr>
        <w:t>e</w:t>
      </w:r>
      <w:r>
        <w:rPr>
          <w:color w:val="000000"/>
          <w:spacing w:val="2"/>
        </w:rPr>
        <w:t>u</w:t>
      </w:r>
      <w:r>
        <w:rPr>
          <w:color w:val="000000"/>
          <w:spacing w:val="-1"/>
        </w:rPr>
        <w:t>r</w:t>
      </w:r>
      <w:r>
        <w:rPr>
          <w:color w:val="000000"/>
        </w:rPr>
        <w:t xml:space="preserve">one </w:t>
      </w:r>
      <w:r>
        <w:rPr>
          <w:color w:val="000000"/>
          <w:spacing w:val="2"/>
        </w:rPr>
        <w:t>n</w:t>
      </w:r>
      <w:r>
        <w:rPr>
          <w:color w:val="000000"/>
        </w:rPr>
        <w:t>'</w:t>
      </w:r>
      <w:r>
        <w:rPr>
          <w:color w:val="000000"/>
          <w:spacing w:val="-1"/>
        </w:rPr>
        <w:t>e</w:t>
      </w:r>
      <w:r>
        <w:rPr>
          <w:color w:val="000000"/>
        </w:rPr>
        <w:t>st</w:t>
      </w:r>
      <w:r>
        <w:rPr>
          <w:color w:val="000000"/>
          <w:spacing w:val="2"/>
        </w:rPr>
        <w:t xml:space="preserve"> </w:t>
      </w:r>
      <w:r>
        <w:rPr>
          <w:color w:val="000000"/>
        </w:rPr>
        <w:t>p</w:t>
      </w:r>
      <w:r>
        <w:rPr>
          <w:color w:val="000000"/>
          <w:spacing w:val="-1"/>
        </w:rPr>
        <w:t>a</w:t>
      </w:r>
      <w:r>
        <w:rPr>
          <w:color w:val="000000"/>
        </w:rPr>
        <w:t>s</w:t>
      </w:r>
      <w:r>
        <w:rPr>
          <w:color w:val="000000"/>
          <w:spacing w:val="4"/>
        </w:rPr>
        <w:t xml:space="preserve"> </w:t>
      </w:r>
      <w:r>
        <w:rPr>
          <w:color w:val="000000"/>
        </w:rPr>
        <w:t>lié à lu</w:t>
      </w:r>
      <w:r>
        <w:rPr>
          <w:color w:val="000000"/>
          <w:spacing w:val="1"/>
        </w:rPr>
        <w:t>i</w:t>
      </w:r>
      <w:r>
        <w:rPr>
          <w:color w:val="000000"/>
          <w:spacing w:val="-1"/>
        </w:rPr>
        <w:t>-</w:t>
      </w:r>
      <w:r>
        <w:rPr>
          <w:color w:val="000000"/>
        </w:rPr>
        <w:t>m</w:t>
      </w:r>
      <w:r>
        <w:rPr>
          <w:color w:val="000000"/>
          <w:spacing w:val="-1"/>
        </w:rPr>
        <w:t>ê</w:t>
      </w:r>
      <w:r>
        <w:rPr>
          <w:color w:val="000000"/>
        </w:rPr>
        <w:t xml:space="preserve">me </w:t>
      </w:r>
      <w:r>
        <w:rPr>
          <w:color w:val="000000"/>
          <w:spacing w:val="-1"/>
        </w:rPr>
        <w:t>e</w:t>
      </w:r>
      <w:r>
        <w:rPr>
          <w:color w:val="000000"/>
        </w:rPr>
        <w:t>t</w:t>
      </w:r>
      <w:r>
        <w:rPr>
          <w:color w:val="000000"/>
          <w:spacing w:val="1"/>
        </w:rPr>
        <w:t xml:space="preserve"> </w:t>
      </w:r>
      <w:r>
        <w:rPr>
          <w:color w:val="000000"/>
        </w:rPr>
        <w:t>un</w:t>
      </w:r>
      <w:r>
        <w:rPr>
          <w:color w:val="000000"/>
          <w:spacing w:val="1"/>
        </w:rPr>
        <w:t xml:space="preserve"> </w:t>
      </w:r>
      <w:r>
        <w:rPr>
          <w:color w:val="000000"/>
        </w:rPr>
        <w:t>s</w:t>
      </w:r>
      <w:r>
        <w:rPr>
          <w:color w:val="000000"/>
          <w:spacing w:val="-1"/>
        </w:rPr>
        <w:t>e</w:t>
      </w:r>
      <w:r>
        <w:rPr>
          <w:color w:val="000000"/>
        </w:rPr>
        <w:t>ul</w:t>
      </w:r>
      <w:r>
        <w:rPr>
          <w:color w:val="000000"/>
          <w:spacing w:val="1"/>
        </w:rPr>
        <w:t xml:space="preserve"> </w:t>
      </w:r>
      <w:r>
        <w:rPr>
          <w:color w:val="000000"/>
        </w:rPr>
        <w:t>n</w:t>
      </w:r>
      <w:r>
        <w:rPr>
          <w:color w:val="000000"/>
          <w:spacing w:val="-1"/>
        </w:rPr>
        <w:t>e</w:t>
      </w:r>
      <w:r>
        <w:rPr>
          <w:color w:val="000000"/>
        </w:rPr>
        <w:t>u</w:t>
      </w:r>
      <w:r>
        <w:rPr>
          <w:color w:val="000000"/>
          <w:spacing w:val="2"/>
        </w:rPr>
        <w:t>r</w:t>
      </w:r>
      <w:r>
        <w:rPr>
          <w:color w:val="000000"/>
        </w:rPr>
        <w:t xml:space="preserve">one </w:t>
      </w:r>
      <w:r>
        <w:rPr>
          <w:color w:val="000000"/>
          <w:spacing w:val="-1"/>
        </w:rPr>
        <w:t>e</w:t>
      </w:r>
      <w:r>
        <w:rPr>
          <w:color w:val="000000"/>
        </w:rPr>
        <w:t>st</w:t>
      </w:r>
      <w:r>
        <w:rPr>
          <w:color w:val="000000"/>
          <w:spacing w:val="1"/>
        </w:rPr>
        <w:t xml:space="preserve"> </w:t>
      </w:r>
      <w:r>
        <w:rPr>
          <w:color w:val="000000"/>
          <w:spacing w:val="-1"/>
        </w:rPr>
        <w:t>ac</w:t>
      </w:r>
      <w:r>
        <w:rPr>
          <w:color w:val="000000"/>
        </w:rPr>
        <w:t>tu</w:t>
      </w:r>
      <w:r>
        <w:rPr>
          <w:color w:val="000000"/>
          <w:spacing w:val="-1"/>
        </w:rPr>
        <w:t>a</w:t>
      </w:r>
      <w:r>
        <w:rPr>
          <w:color w:val="000000"/>
        </w:rPr>
        <w:t xml:space="preserve">lisé </w:t>
      </w:r>
      <w:r>
        <w:rPr>
          <w:color w:val="000000"/>
          <w:spacing w:val="2"/>
        </w:rPr>
        <w:t>p</w:t>
      </w:r>
      <w:r>
        <w:rPr>
          <w:color w:val="000000"/>
          <w:spacing w:val="-1"/>
        </w:rPr>
        <w:t>a</w:t>
      </w:r>
      <w:r>
        <w:rPr>
          <w:color w:val="000000"/>
        </w:rPr>
        <w:t>r it</w:t>
      </w:r>
      <w:r>
        <w:rPr>
          <w:color w:val="000000"/>
          <w:spacing w:val="-1"/>
        </w:rPr>
        <w:t>é</w:t>
      </w:r>
      <w:r>
        <w:rPr>
          <w:color w:val="000000"/>
          <w:spacing w:val="1"/>
        </w:rPr>
        <w:t>r</w:t>
      </w:r>
      <w:r>
        <w:rPr>
          <w:color w:val="000000"/>
          <w:spacing w:val="-1"/>
        </w:rPr>
        <w:t>a</w:t>
      </w:r>
      <w:r>
        <w:rPr>
          <w:color w:val="000000"/>
        </w:rPr>
        <w:t>tion.</w:t>
      </w:r>
      <w:r>
        <w:rPr>
          <w:color w:val="000000"/>
          <w:spacing w:val="1"/>
        </w:rPr>
        <w:t xml:space="preserve"> C</w:t>
      </w:r>
      <w:r>
        <w:rPr>
          <w:color w:val="000000"/>
        </w:rPr>
        <w:t>h</w:t>
      </w:r>
      <w:r>
        <w:rPr>
          <w:color w:val="000000"/>
          <w:spacing w:val="-1"/>
        </w:rPr>
        <w:t>a</w:t>
      </w:r>
      <w:r>
        <w:rPr>
          <w:color w:val="000000"/>
        </w:rPr>
        <w:t>que n</w:t>
      </w:r>
      <w:r>
        <w:rPr>
          <w:color w:val="000000"/>
          <w:spacing w:val="-1"/>
        </w:rPr>
        <w:t>e</w:t>
      </w:r>
      <w:r>
        <w:rPr>
          <w:color w:val="000000"/>
        </w:rPr>
        <w:t>u</w:t>
      </w:r>
      <w:r>
        <w:rPr>
          <w:color w:val="000000"/>
          <w:spacing w:val="-1"/>
        </w:rPr>
        <w:t>r</w:t>
      </w:r>
      <w:r>
        <w:rPr>
          <w:color w:val="000000"/>
        </w:rPr>
        <w:t>one</w:t>
      </w:r>
      <w:r>
        <w:rPr>
          <w:color w:val="000000"/>
          <w:spacing w:val="2"/>
        </w:rPr>
        <w:t xml:space="preserve"> </w:t>
      </w:r>
      <w:r>
        <w:rPr>
          <w:color w:val="000000"/>
          <w:spacing w:val="1"/>
        </w:rPr>
        <w:t>e</w:t>
      </w:r>
      <w:r>
        <w:rPr>
          <w:color w:val="000000"/>
        </w:rPr>
        <w:t>st</w:t>
      </w:r>
      <w:r>
        <w:rPr>
          <w:color w:val="000000"/>
          <w:spacing w:val="1"/>
        </w:rPr>
        <w:t xml:space="preserve"> </w:t>
      </w:r>
      <w:r>
        <w:rPr>
          <w:color w:val="000000"/>
        </w:rPr>
        <w:t xml:space="preserve">à la </w:t>
      </w:r>
      <w:r>
        <w:rPr>
          <w:color w:val="000000"/>
          <w:spacing w:val="-1"/>
        </w:rPr>
        <w:t>f</w:t>
      </w:r>
      <w:r>
        <w:rPr>
          <w:color w:val="000000"/>
        </w:rPr>
        <w:t>ois</w:t>
      </w:r>
      <w:r>
        <w:rPr>
          <w:color w:val="000000"/>
          <w:spacing w:val="1"/>
        </w:rPr>
        <w:t xml:space="preserve"> </w:t>
      </w:r>
      <w:r>
        <w:rPr>
          <w:color w:val="000000"/>
        </w:rPr>
        <w:t>n</w:t>
      </w:r>
      <w:r>
        <w:rPr>
          <w:color w:val="000000"/>
          <w:spacing w:val="-1"/>
        </w:rPr>
        <w:t>e</w:t>
      </w:r>
      <w:r>
        <w:rPr>
          <w:color w:val="000000"/>
        </w:rPr>
        <w:t>u</w:t>
      </w:r>
      <w:r>
        <w:rPr>
          <w:color w:val="000000"/>
          <w:spacing w:val="-1"/>
        </w:rPr>
        <w:t>r</w:t>
      </w:r>
      <w:r>
        <w:rPr>
          <w:color w:val="000000"/>
        </w:rPr>
        <w:t>one d</w:t>
      </w:r>
      <w:r>
        <w:rPr>
          <w:color w:val="000000"/>
          <w:spacing w:val="-2"/>
        </w:rPr>
        <w:t>'</w:t>
      </w:r>
      <w:r>
        <w:rPr>
          <w:color w:val="000000"/>
          <w:spacing w:val="-1"/>
        </w:rPr>
        <w:t>e</w:t>
      </w:r>
      <w:r>
        <w:rPr>
          <w:color w:val="000000"/>
        </w:rPr>
        <w:t>n</w:t>
      </w:r>
      <w:r>
        <w:rPr>
          <w:color w:val="000000"/>
          <w:spacing w:val="3"/>
        </w:rPr>
        <w:t>t</w:t>
      </w:r>
      <w:r>
        <w:rPr>
          <w:color w:val="000000"/>
          <w:spacing w:val="-1"/>
        </w:rPr>
        <w:t>ré</w:t>
      </w:r>
      <w:r>
        <w:rPr>
          <w:color w:val="000000"/>
        </w:rPr>
        <w:t>e</w:t>
      </w:r>
      <w:r>
        <w:rPr>
          <w:color w:val="000000"/>
          <w:spacing w:val="1"/>
        </w:rPr>
        <w:t xml:space="preserve"> </w:t>
      </w:r>
      <w:r>
        <w:rPr>
          <w:color w:val="000000"/>
          <w:spacing w:val="-1"/>
        </w:rPr>
        <w:t>e</w:t>
      </w:r>
      <w:r>
        <w:rPr>
          <w:color w:val="000000"/>
        </w:rPr>
        <w:t>t de</w:t>
      </w:r>
      <w:r>
        <w:rPr>
          <w:color w:val="000000"/>
          <w:spacing w:val="-1"/>
        </w:rPr>
        <w:t xml:space="preserve"> </w:t>
      </w:r>
      <w:r>
        <w:rPr>
          <w:color w:val="000000"/>
        </w:rPr>
        <w:t>so</w:t>
      </w:r>
      <w:r>
        <w:rPr>
          <w:color w:val="000000"/>
          <w:spacing w:val="-1"/>
        </w:rPr>
        <w:t>r</w:t>
      </w:r>
      <w:r>
        <w:rPr>
          <w:color w:val="000000"/>
        </w:rPr>
        <w:t>tie</w:t>
      </w:r>
      <w:r>
        <w:rPr>
          <w:color w:val="000000"/>
          <w:spacing w:val="-1"/>
        </w:rPr>
        <w:t xml:space="preserve"> </w:t>
      </w:r>
      <w:r>
        <w:rPr>
          <w:color w:val="000000"/>
        </w:rPr>
        <w:t xml:space="preserve">du </w:t>
      </w:r>
      <w:r>
        <w:rPr>
          <w:color w:val="000000"/>
          <w:spacing w:val="2"/>
        </w:rPr>
        <w:t>r</w:t>
      </w:r>
      <w:r>
        <w:rPr>
          <w:color w:val="000000"/>
          <w:spacing w:val="1"/>
        </w:rPr>
        <w:t>é</w:t>
      </w:r>
      <w:r>
        <w:rPr>
          <w:color w:val="000000"/>
        </w:rPr>
        <w:t>s</w:t>
      </w:r>
      <w:r>
        <w:rPr>
          <w:color w:val="000000"/>
          <w:spacing w:val="-1"/>
        </w:rPr>
        <w:t>ea</w:t>
      </w:r>
      <w:r>
        <w:rPr>
          <w:color w:val="000000"/>
        </w:rPr>
        <w:t xml:space="preserve">u </w:t>
      </w:r>
      <w:r>
        <w:rPr>
          <w:color w:val="000000"/>
          <w:spacing w:val="2"/>
        </w:rPr>
        <w:t>[</w:t>
      </w:r>
      <w:r w:rsidR="00AF7F34">
        <w:rPr>
          <w:color w:val="000000"/>
        </w:rPr>
        <w:t>1</w:t>
      </w:r>
      <w:r w:rsidR="00EF06CF">
        <w:rPr>
          <w:color w:val="000000"/>
        </w:rPr>
        <w:t>8</w:t>
      </w:r>
      <w:r>
        <w:rPr>
          <w:color w:val="000000"/>
          <w:spacing w:val="2"/>
        </w:rPr>
        <w:t>]</w:t>
      </w:r>
      <w:r>
        <w:rPr>
          <w:color w:val="000000"/>
        </w:rPr>
        <w:t>.</w:t>
      </w:r>
    </w:p>
    <w:p w:rsidR="00A7125E" w:rsidRPr="000C0943" w:rsidRDefault="000C0943" w:rsidP="008635A5">
      <w:pPr>
        <w:widowControl w:val="0"/>
        <w:autoSpaceDE w:val="0"/>
        <w:autoSpaceDN w:val="0"/>
        <w:adjustRightInd w:val="0"/>
        <w:spacing w:before="58" w:line="360" w:lineRule="auto"/>
        <w:ind w:right="6144"/>
        <w:jc w:val="both"/>
        <w:rPr>
          <w:b/>
          <w:bCs/>
        </w:rPr>
      </w:pPr>
      <w:r w:rsidRPr="00AC7D82">
        <w:rPr>
          <w:b/>
          <w:bCs/>
        </w:rPr>
        <w:t>II.8</w:t>
      </w:r>
      <w:r>
        <w:rPr>
          <w:b/>
          <w:bCs/>
        </w:rPr>
        <w:t>.</w:t>
      </w:r>
      <w:r w:rsidR="00922ABC">
        <w:rPr>
          <w:b/>
          <w:bCs/>
        </w:rPr>
        <w:t>3</w:t>
      </w:r>
      <w:r w:rsidRPr="00AC7D82">
        <w:rPr>
          <w:b/>
          <w:bCs/>
        </w:rPr>
        <w:t xml:space="preserve"> </w:t>
      </w:r>
      <w:r w:rsidR="00A7125E" w:rsidRPr="000C0943">
        <w:rPr>
          <w:b/>
          <w:bCs/>
        </w:rPr>
        <w:t>Le Perceptron</w:t>
      </w:r>
    </w:p>
    <w:p w:rsidR="00A7125E" w:rsidRDefault="00A7125E" w:rsidP="000123F1">
      <w:pPr>
        <w:widowControl w:val="0"/>
        <w:autoSpaceDE w:val="0"/>
        <w:autoSpaceDN w:val="0"/>
        <w:adjustRightInd w:val="0"/>
        <w:spacing w:before="5" w:line="360" w:lineRule="auto"/>
        <w:rPr>
          <w:color w:val="000000"/>
          <w:sz w:val="11"/>
          <w:szCs w:val="11"/>
        </w:rPr>
      </w:pPr>
    </w:p>
    <w:p w:rsidR="00A7125E" w:rsidRDefault="00466F0E" w:rsidP="00466F0E">
      <w:pPr>
        <w:widowControl w:val="0"/>
        <w:autoSpaceDE w:val="0"/>
        <w:autoSpaceDN w:val="0"/>
        <w:adjustRightInd w:val="0"/>
        <w:spacing w:line="360" w:lineRule="auto"/>
        <w:rPr>
          <w:color w:val="000000"/>
        </w:rPr>
      </w:pPr>
      <w:r>
        <w:rPr>
          <w:color w:val="000000"/>
          <w:sz w:val="20"/>
          <w:szCs w:val="20"/>
        </w:rPr>
        <w:t xml:space="preserve">             </w:t>
      </w:r>
      <w:r w:rsidR="00A7125E">
        <w:rPr>
          <w:color w:val="000000"/>
          <w:spacing w:val="-5"/>
        </w:rPr>
        <w:t>L</w:t>
      </w:r>
      <w:r w:rsidR="00A7125E">
        <w:rPr>
          <w:color w:val="000000"/>
        </w:rPr>
        <w:t xml:space="preserve">e </w:t>
      </w:r>
      <w:r w:rsidR="00A7125E">
        <w:rPr>
          <w:color w:val="000000"/>
          <w:spacing w:val="1"/>
        </w:rPr>
        <w:t xml:space="preserve"> P</w:t>
      </w:r>
      <w:r w:rsidR="00A7125E">
        <w:rPr>
          <w:color w:val="000000"/>
          <w:spacing w:val="-1"/>
        </w:rPr>
        <w:t>e</w:t>
      </w:r>
      <w:r w:rsidR="00A7125E">
        <w:rPr>
          <w:color w:val="000000"/>
          <w:spacing w:val="2"/>
        </w:rPr>
        <w:t>r</w:t>
      </w:r>
      <w:r w:rsidR="00A7125E">
        <w:rPr>
          <w:color w:val="000000"/>
          <w:spacing w:val="-1"/>
        </w:rPr>
        <w:t>ce</w:t>
      </w:r>
      <w:r w:rsidR="00A7125E">
        <w:rPr>
          <w:color w:val="000000"/>
        </w:rPr>
        <w:t>pt</w:t>
      </w:r>
      <w:r w:rsidR="00A7125E">
        <w:rPr>
          <w:color w:val="000000"/>
          <w:spacing w:val="-1"/>
        </w:rPr>
        <w:t>r</w:t>
      </w:r>
      <w:r w:rsidR="00A7125E">
        <w:rPr>
          <w:color w:val="000000"/>
        </w:rPr>
        <w:t xml:space="preserve">on </w:t>
      </w:r>
      <w:r w:rsidR="00A7125E">
        <w:rPr>
          <w:color w:val="000000"/>
          <w:spacing w:val="2"/>
        </w:rPr>
        <w:t xml:space="preserve"> </w:t>
      </w:r>
      <w:r w:rsidR="00A7125E">
        <w:rPr>
          <w:color w:val="000000"/>
        </w:rPr>
        <w:t xml:space="preserve">a </w:t>
      </w:r>
      <w:r w:rsidR="00A7125E">
        <w:rPr>
          <w:color w:val="000000"/>
          <w:spacing w:val="1"/>
        </w:rPr>
        <w:t xml:space="preserve"> é</w:t>
      </w:r>
      <w:r w:rsidR="00A7125E">
        <w:rPr>
          <w:color w:val="000000"/>
        </w:rPr>
        <w:t xml:space="preserve">té </w:t>
      </w:r>
      <w:r w:rsidR="00A7125E">
        <w:rPr>
          <w:color w:val="000000"/>
          <w:spacing w:val="1"/>
        </w:rPr>
        <w:t xml:space="preserve"> </w:t>
      </w:r>
      <w:r w:rsidR="00A7125E">
        <w:rPr>
          <w:color w:val="000000"/>
        </w:rPr>
        <w:t>d</w:t>
      </w:r>
      <w:r w:rsidR="00A7125E">
        <w:rPr>
          <w:color w:val="000000"/>
          <w:spacing w:val="-1"/>
        </w:rPr>
        <w:t>é</w:t>
      </w:r>
      <w:r w:rsidR="00A7125E">
        <w:rPr>
          <w:color w:val="000000"/>
        </w:rPr>
        <w:t>v</w:t>
      </w:r>
      <w:r w:rsidR="00A7125E">
        <w:rPr>
          <w:color w:val="000000"/>
          <w:spacing w:val="-1"/>
        </w:rPr>
        <w:t>e</w:t>
      </w:r>
      <w:r w:rsidR="00A7125E">
        <w:rPr>
          <w:color w:val="000000"/>
        </w:rPr>
        <w:t xml:space="preserve">loppé </w:t>
      </w:r>
      <w:r w:rsidR="00A7125E">
        <w:rPr>
          <w:color w:val="000000"/>
          <w:spacing w:val="1"/>
        </w:rPr>
        <w:t xml:space="preserve"> </w:t>
      </w:r>
      <w:r w:rsidR="00A7125E">
        <w:rPr>
          <w:color w:val="000000"/>
        </w:rPr>
        <w:t>p</w:t>
      </w:r>
      <w:r w:rsidR="00A7125E">
        <w:rPr>
          <w:color w:val="000000"/>
          <w:spacing w:val="-1"/>
        </w:rPr>
        <w:t>a</w:t>
      </w:r>
      <w:r w:rsidR="00A7125E">
        <w:rPr>
          <w:color w:val="000000"/>
        </w:rPr>
        <w:t xml:space="preserve">r </w:t>
      </w:r>
      <w:r w:rsidR="00A7125E">
        <w:rPr>
          <w:color w:val="000000"/>
          <w:spacing w:val="2"/>
        </w:rPr>
        <w:t xml:space="preserve"> </w:t>
      </w:r>
      <w:r w:rsidR="00A7125E">
        <w:rPr>
          <w:color w:val="000000"/>
          <w:spacing w:val="1"/>
        </w:rPr>
        <w:t>R</w:t>
      </w:r>
      <w:r w:rsidR="00A7125E">
        <w:rPr>
          <w:color w:val="000000"/>
        </w:rPr>
        <w:t>os</w:t>
      </w:r>
      <w:r w:rsidR="00A7125E">
        <w:rPr>
          <w:color w:val="000000"/>
          <w:spacing w:val="-1"/>
        </w:rPr>
        <w:t>e</w:t>
      </w:r>
      <w:r w:rsidR="00A7125E">
        <w:rPr>
          <w:color w:val="000000"/>
        </w:rPr>
        <w:t>bl</w:t>
      </w:r>
      <w:r w:rsidR="00A7125E">
        <w:rPr>
          <w:color w:val="000000"/>
          <w:spacing w:val="-1"/>
        </w:rPr>
        <w:t>a</w:t>
      </w:r>
      <w:r w:rsidR="00A7125E">
        <w:rPr>
          <w:color w:val="000000"/>
        </w:rPr>
        <w:t xml:space="preserve">tt </w:t>
      </w:r>
      <w:r w:rsidR="00A7125E">
        <w:rPr>
          <w:color w:val="000000"/>
          <w:spacing w:val="3"/>
        </w:rPr>
        <w:t xml:space="preserve"> </w:t>
      </w:r>
      <w:r w:rsidR="00A7125E">
        <w:rPr>
          <w:color w:val="000000"/>
          <w:spacing w:val="-1"/>
        </w:rPr>
        <w:t>e</w:t>
      </w:r>
      <w:r w:rsidR="00A7125E">
        <w:rPr>
          <w:color w:val="000000"/>
        </w:rPr>
        <w:t xml:space="preserve">n </w:t>
      </w:r>
      <w:r w:rsidR="00A7125E">
        <w:rPr>
          <w:color w:val="000000"/>
          <w:spacing w:val="2"/>
        </w:rPr>
        <w:t xml:space="preserve"> </w:t>
      </w:r>
      <w:r w:rsidR="00A7125E">
        <w:rPr>
          <w:color w:val="000000"/>
        </w:rPr>
        <w:t xml:space="preserve">1950 </w:t>
      </w:r>
      <w:r w:rsidR="00A7125E">
        <w:rPr>
          <w:color w:val="000000"/>
          <w:spacing w:val="3"/>
        </w:rPr>
        <w:t xml:space="preserve"> </w:t>
      </w:r>
      <w:r w:rsidR="00A7125E">
        <w:rPr>
          <w:color w:val="000000"/>
        </w:rPr>
        <w:t xml:space="preserve">pour </w:t>
      </w:r>
      <w:r w:rsidR="00A7125E">
        <w:rPr>
          <w:color w:val="000000"/>
          <w:spacing w:val="1"/>
        </w:rPr>
        <w:t xml:space="preserve"> </w:t>
      </w:r>
      <w:r w:rsidR="00A7125E">
        <w:rPr>
          <w:color w:val="000000"/>
          <w:spacing w:val="-1"/>
        </w:rPr>
        <w:t>ré</w:t>
      </w:r>
      <w:r w:rsidR="00A7125E">
        <w:rPr>
          <w:color w:val="000000"/>
        </w:rPr>
        <w:t>s</w:t>
      </w:r>
      <w:r w:rsidR="00A7125E">
        <w:rPr>
          <w:color w:val="000000"/>
          <w:spacing w:val="-3"/>
        </w:rPr>
        <w:t>o</w:t>
      </w:r>
      <w:r w:rsidR="00A7125E">
        <w:rPr>
          <w:color w:val="000000"/>
        </w:rPr>
        <w:t>ud</w:t>
      </w:r>
      <w:r w:rsidR="00A7125E">
        <w:rPr>
          <w:color w:val="000000"/>
          <w:spacing w:val="-1"/>
        </w:rPr>
        <w:t>re</w:t>
      </w:r>
      <w:r w:rsidR="00A7125E">
        <w:rPr>
          <w:color w:val="000000"/>
        </w:rPr>
        <w:t xml:space="preserve">, </w:t>
      </w:r>
      <w:r w:rsidR="00A7125E">
        <w:rPr>
          <w:color w:val="000000"/>
          <w:spacing w:val="2"/>
        </w:rPr>
        <w:t xml:space="preserve"> </w:t>
      </w:r>
      <w:r w:rsidR="00A7125E">
        <w:rPr>
          <w:color w:val="000000"/>
        </w:rPr>
        <w:t xml:space="preserve">à </w:t>
      </w:r>
      <w:r w:rsidR="00A7125E">
        <w:rPr>
          <w:color w:val="000000"/>
          <w:spacing w:val="1"/>
        </w:rPr>
        <w:t xml:space="preserve"> l</w:t>
      </w:r>
      <w:r w:rsidR="00A7125E">
        <w:rPr>
          <w:color w:val="000000"/>
          <w:spacing w:val="-1"/>
        </w:rPr>
        <w:t>’a</w:t>
      </w:r>
      <w:r w:rsidR="00A7125E">
        <w:rPr>
          <w:color w:val="000000"/>
          <w:spacing w:val="1"/>
        </w:rPr>
        <w:t>i</w:t>
      </w:r>
      <w:r w:rsidR="00A7125E">
        <w:rPr>
          <w:color w:val="000000"/>
        </w:rPr>
        <w:t xml:space="preserve">de </w:t>
      </w:r>
      <w:r w:rsidR="00A7125E">
        <w:rPr>
          <w:color w:val="000000"/>
          <w:spacing w:val="2"/>
        </w:rPr>
        <w:t xml:space="preserve"> </w:t>
      </w:r>
      <w:r w:rsidR="00A7125E">
        <w:rPr>
          <w:color w:val="000000"/>
        </w:rPr>
        <w:t>d</w:t>
      </w:r>
      <w:r w:rsidR="00A7125E">
        <w:rPr>
          <w:color w:val="000000"/>
          <w:spacing w:val="-1"/>
        </w:rPr>
        <w:t>e</w:t>
      </w:r>
      <w:r w:rsidR="00A7125E">
        <w:rPr>
          <w:color w:val="000000"/>
        </w:rPr>
        <w:t>s</w:t>
      </w:r>
      <w:r>
        <w:rPr>
          <w:color w:val="000000"/>
        </w:rPr>
        <w:t xml:space="preserve"> </w:t>
      </w:r>
      <w:r w:rsidR="00A7125E">
        <w:rPr>
          <w:color w:val="000000"/>
        </w:rPr>
        <w:t>n</w:t>
      </w:r>
      <w:r w:rsidR="00A7125E">
        <w:rPr>
          <w:color w:val="000000"/>
          <w:spacing w:val="-1"/>
        </w:rPr>
        <w:t>e</w:t>
      </w:r>
      <w:r w:rsidR="00A7125E">
        <w:rPr>
          <w:color w:val="000000"/>
        </w:rPr>
        <w:t>u</w:t>
      </w:r>
      <w:r w:rsidR="00A7125E">
        <w:rPr>
          <w:color w:val="000000"/>
          <w:spacing w:val="-1"/>
        </w:rPr>
        <w:t>r</w:t>
      </w:r>
      <w:r w:rsidR="00A7125E">
        <w:rPr>
          <w:color w:val="000000"/>
        </w:rPr>
        <w:t>on</w:t>
      </w:r>
      <w:r w:rsidR="00A7125E">
        <w:rPr>
          <w:color w:val="000000"/>
          <w:spacing w:val="-1"/>
        </w:rPr>
        <w:t>e</w:t>
      </w:r>
      <w:r w:rsidR="00A7125E">
        <w:rPr>
          <w:color w:val="000000"/>
        </w:rPr>
        <w:t>s de</w:t>
      </w:r>
      <w:r w:rsidR="00A7125E">
        <w:rPr>
          <w:color w:val="000000"/>
          <w:spacing w:val="-1"/>
        </w:rPr>
        <w:t xml:space="preserve"> </w:t>
      </w:r>
      <w:r w:rsidR="00A7125E">
        <w:rPr>
          <w:color w:val="000000"/>
          <w:spacing w:val="3"/>
        </w:rPr>
        <w:t>M</w:t>
      </w:r>
      <w:r w:rsidR="00A7125E">
        <w:rPr>
          <w:color w:val="000000"/>
        </w:rPr>
        <w:t>c</w:t>
      </w:r>
      <w:r w:rsidR="00A7125E">
        <w:rPr>
          <w:color w:val="000000"/>
          <w:spacing w:val="-1"/>
        </w:rPr>
        <w:t xml:space="preserve"> </w:t>
      </w:r>
      <w:r w:rsidR="00A7125E">
        <w:rPr>
          <w:color w:val="000000"/>
          <w:spacing w:val="1"/>
        </w:rPr>
        <w:t>C</w:t>
      </w:r>
      <w:r w:rsidR="00A7125E">
        <w:rPr>
          <w:color w:val="000000"/>
        </w:rPr>
        <w:t>ullo</w:t>
      </w:r>
      <w:r w:rsidR="00A7125E">
        <w:rPr>
          <w:color w:val="000000"/>
          <w:spacing w:val="-1"/>
        </w:rPr>
        <w:t>c</w:t>
      </w:r>
      <w:r w:rsidR="00A7125E">
        <w:rPr>
          <w:color w:val="000000"/>
        </w:rPr>
        <w:t xml:space="preserve">h </w:t>
      </w:r>
      <w:r w:rsidR="00A7125E">
        <w:rPr>
          <w:color w:val="000000"/>
          <w:spacing w:val="-1"/>
        </w:rPr>
        <w:t>e</w:t>
      </w:r>
      <w:r w:rsidR="00A7125E">
        <w:rPr>
          <w:color w:val="000000"/>
        </w:rPr>
        <w:t xml:space="preserve">t </w:t>
      </w:r>
      <w:r w:rsidR="00A7125E">
        <w:rPr>
          <w:color w:val="000000"/>
          <w:spacing w:val="1"/>
        </w:rPr>
        <w:t>P</w:t>
      </w:r>
      <w:r w:rsidR="00A7125E">
        <w:rPr>
          <w:color w:val="000000"/>
        </w:rPr>
        <w:t>itts, l</w:t>
      </w:r>
      <w:r w:rsidR="00A7125E">
        <w:rPr>
          <w:color w:val="000000"/>
          <w:spacing w:val="-1"/>
        </w:rPr>
        <w:t>e</w:t>
      </w:r>
      <w:r w:rsidR="00A7125E">
        <w:rPr>
          <w:color w:val="000000"/>
        </w:rPr>
        <w:t>s p</w:t>
      </w:r>
      <w:r w:rsidR="00A7125E">
        <w:rPr>
          <w:color w:val="000000"/>
          <w:spacing w:val="-1"/>
        </w:rPr>
        <w:t>r</w:t>
      </w:r>
      <w:r w:rsidR="00A7125E">
        <w:rPr>
          <w:color w:val="000000"/>
        </w:rPr>
        <w:t>obl</w:t>
      </w:r>
      <w:r w:rsidR="00A7125E">
        <w:rPr>
          <w:color w:val="000000"/>
          <w:spacing w:val="-1"/>
        </w:rPr>
        <w:t>è</w:t>
      </w:r>
      <w:r w:rsidR="00A7125E">
        <w:rPr>
          <w:color w:val="000000"/>
        </w:rPr>
        <w:t>m</w:t>
      </w:r>
      <w:r w:rsidR="00A7125E">
        <w:rPr>
          <w:color w:val="000000"/>
          <w:spacing w:val="-1"/>
        </w:rPr>
        <w:t>e</w:t>
      </w:r>
      <w:r w:rsidR="00A7125E">
        <w:rPr>
          <w:color w:val="000000"/>
        </w:rPr>
        <w:t>s de</w:t>
      </w:r>
      <w:r w:rsidR="00A7125E">
        <w:rPr>
          <w:color w:val="000000"/>
          <w:spacing w:val="-1"/>
        </w:rPr>
        <w:t xml:space="preserve"> </w:t>
      </w:r>
      <w:r w:rsidR="00A7125E">
        <w:rPr>
          <w:color w:val="000000"/>
        </w:rPr>
        <w:t>la</w:t>
      </w:r>
      <w:r w:rsidR="00A7125E">
        <w:rPr>
          <w:color w:val="000000"/>
          <w:spacing w:val="-1"/>
        </w:rPr>
        <w:t xml:space="preserve"> </w:t>
      </w:r>
      <w:r w:rsidR="00A7125E">
        <w:rPr>
          <w:color w:val="000000"/>
        </w:rPr>
        <w:t>vision hum</w:t>
      </w:r>
      <w:r w:rsidR="00A7125E">
        <w:rPr>
          <w:color w:val="000000"/>
          <w:spacing w:val="-1"/>
        </w:rPr>
        <w:t>a</w:t>
      </w:r>
      <w:r w:rsidR="00A7125E">
        <w:rPr>
          <w:color w:val="000000"/>
        </w:rPr>
        <w:t>in</w:t>
      </w:r>
      <w:r w:rsidR="00A7125E">
        <w:rPr>
          <w:color w:val="000000"/>
          <w:spacing w:val="-1"/>
        </w:rPr>
        <w:t>e</w:t>
      </w:r>
      <w:r w:rsidR="00A7125E">
        <w:rPr>
          <w:color w:val="000000"/>
        </w:rPr>
        <w:t>.</w:t>
      </w:r>
    </w:p>
    <w:p w:rsidR="00A7125E" w:rsidRDefault="00A7125E" w:rsidP="000123F1">
      <w:pPr>
        <w:widowControl w:val="0"/>
        <w:autoSpaceDE w:val="0"/>
        <w:autoSpaceDN w:val="0"/>
        <w:adjustRightInd w:val="0"/>
        <w:spacing w:before="10" w:line="360" w:lineRule="auto"/>
        <w:rPr>
          <w:color w:val="000000"/>
          <w:sz w:val="14"/>
          <w:szCs w:val="14"/>
        </w:rPr>
      </w:pPr>
    </w:p>
    <w:p w:rsidR="000336BF" w:rsidRDefault="000336BF" w:rsidP="000123F1">
      <w:pPr>
        <w:widowControl w:val="0"/>
        <w:autoSpaceDE w:val="0"/>
        <w:autoSpaceDN w:val="0"/>
        <w:adjustRightInd w:val="0"/>
        <w:spacing w:before="18" w:line="360" w:lineRule="auto"/>
        <w:rPr>
          <w:b/>
          <w:bCs/>
        </w:rPr>
      </w:pPr>
    </w:p>
    <w:p w:rsidR="00A7125E" w:rsidRDefault="00163CC2" w:rsidP="000123F1">
      <w:pPr>
        <w:widowControl w:val="0"/>
        <w:autoSpaceDE w:val="0"/>
        <w:autoSpaceDN w:val="0"/>
        <w:adjustRightInd w:val="0"/>
        <w:spacing w:before="18" w:line="360" w:lineRule="auto"/>
        <w:rPr>
          <w:b/>
          <w:bCs/>
        </w:rPr>
      </w:pPr>
      <w:r w:rsidRPr="00AC7D82">
        <w:rPr>
          <w:b/>
          <w:bCs/>
        </w:rPr>
        <w:t>II.8</w:t>
      </w:r>
      <w:r>
        <w:rPr>
          <w:b/>
          <w:bCs/>
        </w:rPr>
        <w:t>.</w:t>
      </w:r>
      <w:r w:rsidR="00922ABC">
        <w:rPr>
          <w:b/>
          <w:bCs/>
        </w:rPr>
        <w:t>3</w:t>
      </w:r>
      <w:r>
        <w:rPr>
          <w:b/>
          <w:bCs/>
        </w:rPr>
        <w:t>.1 Structure du perceptron</w:t>
      </w:r>
    </w:p>
    <w:p w:rsidR="00163CC2" w:rsidRDefault="00163CC2" w:rsidP="000123F1">
      <w:pPr>
        <w:widowControl w:val="0"/>
        <w:autoSpaceDE w:val="0"/>
        <w:autoSpaceDN w:val="0"/>
        <w:adjustRightInd w:val="0"/>
        <w:spacing w:before="18" w:line="360" w:lineRule="auto"/>
        <w:rPr>
          <w:color w:val="000000"/>
          <w:sz w:val="26"/>
          <w:szCs w:val="26"/>
        </w:rPr>
      </w:pPr>
    </w:p>
    <w:p w:rsidR="00A7125E" w:rsidRDefault="00A7125E" w:rsidP="000123F1">
      <w:pPr>
        <w:widowControl w:val="0"/>
        <w:autoSpaceDE w:val="0"/>
        <w:autoSpaceDN w:val="0"/>
        <w:adjustRightInd w:val="0"/>
        <w:spacing w:line="360" w:lineRule="auto"/>
        <w:ind w:left="101" w:right="95" w:firstLine="542"/>
        <w:jc w:val="both"/>
        <w:rPr>
          <w:color w:val="000000"/>
        </w:rPr>
      </w:pPr>
      <w:r>
        <w:rPr>
          <w:color w:val="000000"/>
          <w:spacing w:val="-5"/>
        </w:rPr>
        <w:t>L</w:t>
      </w:r>
      <w:r>
        <w:rPr>
          <w:color w:val="000000"/>
          <w:spacing w:val="2"/>
        </w:rPr>
        <w:t>’</w:t>
      </w:r>
      <w:r>
        <w:rPr>
          <w:color w:val="000000"/>
          <w:spacing w:val="-1"/>
        </w:rPr>
        <w:t>arc</w:t>
      </w:r>
      <w:r>
        <w:rPr>
          <w:color w:val="000000"/>
        </w:rPr>
        <w:t>hit</w:t>
      </w:r>
      <w:r>
        <w:rPr>
          <w:color w:val="000000"/>
          <w:spacing w:val="1"/>
        </w:rPr>
        <w:t>e</w:t>
      </w:r>
      <w:r>
        <w:rPr>
          <w:color w:val="000000"/>
          <w:spacing w:val="-1"/>
        </w:rPr>
        <w:t>c</w:t>
      </w:r>
      <w:r>
        <w:rPr>
          <w:color w:val="000000"/>
          <w:spacing w:val="1"/>
        </w:rPr>
        <w:t>t</w:t>
      </w:r>
      <w:r>
        <w:rPr>
          <w:color w:val="000000"/>
        </w:rPr>
        <w:t>u</w:t>
      </w:r>
      <w:r>
        <w:rPr>
          <w:color w:val="000000"/>
          <w:spacing w:val="-1"/>
        </w:rPr>
        <w:t>r</w:t>
      </w:r>
      <w:r>
        <w:rPr>
          <w:color w:val="000000"/>
        </w:rPr>
        <w:t>e</w:t>
      </w:r>
      <w:r>
        <w:rPr>
          <w:color w:val="000000"/>
          <w:spacing w:val="2"/>
        </w:rPr>
        <w:t xml:space="preserve"> </w:t>
      </w:r>
      <w:r>
        <w:rPr>
          <w:color w:val="000000"/>
          <w:spacing w:val="-2"/>
        </w:rPr>
        <w:t>g</w:t>
      </w:r>
      <w:r>
        <w:rPr>
          <w:color w:val="000000"/>
          <w:spacing w:val="-1"/>
        </w:rPr>
        <w:t>é</w:t>
      </w:r>
      <w:r>
        <w:rPr>
          <w:color w:val="000000"/>
          <w:spacing w:val="2"/>
        </w:rPr>
        <w:t>n</w:t>
      </w:r>
      <w:r>
        <w:rPr>
          <w:color w:val="000000"/>
          <w:spacing w:val="1"/>
        </w:rPr>
        <w:t>é</w:t>
      </w:r>
      <w:r>
        <w:rPr>
          <w:color w:val="000000"/>
          <w:spacing w:val="-1"/>
        </w:rPr>
        <w:t>ra</w:t>
      </w:r>
      <w:r>
        <w:rPr>
          <w:color w:val="000000"/>
          <w:spacing w:val="1"/>
        </w:rPr>
        <w:t>l</w:t>
      </w:r>
      <w:r>
        <w:rPr>
          <w:color w:val="000000"/>
        </w:rPr>
        <w:t>e d</w:t>
      </w:r>
      <w:r>
        <w:rPr>
          <w:color w:val="000000"/>
          <w:spacing w:val="-1"/>
        </w:rPr>
        <w:t>’</w:t>
      </w:r>
      <w:r>
        <w:rPr>
          <w:color w:val="000000"/>
        </w:rPr>
        <w:t>un</w:t>
      </w:r>
      <w:r>
        <w:rPr>
          <w:color w:val="000000"/>
          <w:spacing w:val="1"/>
        </w:rPr>
        <w:t xml:space="preserve"> P</w:t>
      </w:r>
      <w:r>
        <w:rPr>
          <w:color w:val="000000"/>
          <w:spacing w:val="-1"/>
        </w:rPr>
        <w:t>erce</w:t>
      </w:r>
      <w:r>
        <w:rPr>
          <w:color w:val="000000"/>
        </w:rPr>
        <w:t>p</w:t>
      </w:r>
      <w:r>
        <w:rPr>
          <w:color w:val="000000"/>
          <w:spacing w:val="3"/>
        </w:rPr>
        <w:t>t</w:t>
      </w:r>
      <w:r>
        <w:rPr>
          <w:color w:val="000000"/>
          <w:spacing w:val="-1"/>
        </w:rPr>
        <w:t>r</w:t>
      </w:r>
      <w:r>
        <w:rPr>
          <w:color w:val="000000"/>
        </w:rPr>
        <w:t>on</w:t>
      </w:r>
      <w:r>
        <w:rPr>
          <w:color w:val="000000"/>
          <w:spacing w:val="1"/>
        </w:rPr>
        <w:t xml:space="preserve"> </w:t>
      </w:r>
      <w:r>
        <w:rPr>
          <w:color w:val="000000"/>
          <w:spacing w:val="-1"/>
        </w:rPr>
        <w:t>c</w:t>
      </w:r>
      <w:r>
        <w:rPr>
          <w:color w:val="000000"/>
          <w:spacing w:val="2"/>
        </w:rPr>
        <w:t>o</w:t>
      </w:r>
      <w:r>
        <w:rPr>
          <w:color w:val="000000"/>
          <w:spacing w:val="1"/>
        </w:rPr>
        <w:t>mm</w:t>
      </w:r>
      <w:r>
        <w:rPr>
          <w:color w:val="000000"/>
        </w:rPr>
        <w:t>e d</w:t>
      </w:r>
      <w:r>
        <w:rPr>
          <w:color w:val="000000"/>
          <w:spacing w:val="-1"/>
        </w:rPr>
        <w:t>écr</w:t>
      </w:r>
      <w:r>
        <w:rPr>
          <w:color w:val="000000"/>
          <w:spacing w:val="1"/>
        </w:rPr>
        <w:t>i</w:t>
      </w:r>
      <w:r>
        <w:rPr>
          <w:color w:val="000000"/>
        </w:rPr>
        <w:t>t</w:t>
      </w:r>
      <w:r>
        <w:rPr>
          <w:color w:val="000000"/>
          <w:spacing w:val="2"/>
        </w:rPr>
        <w:t xml:space="preserve"> </w:t>
      </w:r>
      <w:r>
        <w:rPr>
          <w:color w:val="000000"/>
          <w:spacing w:val="-1"/>
        </w:rPr>
        <w:t>e</w:t>
      </w:r>
      <w:r>
        <w:rPr>
          <w:color w:val="000000"/>
        </w:rPr>
        <w:t>n</w:t>
      </w:r>
      <w:r>
        <w:rPr>
          <w:color w:val="000000"/>
          <w:spacing w:val="1"/>
        </w:rPr>
        <w:t xml:space="preserve"> </w:t>
      </w:r>
      <w:r>
        <w:rPr>
          <w:color w:val="000000"/>
          <w:spacing w:val="-1"/>
        </w:rPr>
        <w:t>f</w:t>
      </w:r>
      <w:r>
        <w:rPr>
          <w:color w:val="000000"/>
        </w:rPr>
        <w:t>i</w:t>
      </w:r>
      <w:r>
        <w:rPr>
          <w:color w:val="000000"/>
          <w:spacing w:val="-2"/>
        </w:rPr>
        <w:t>g</w:t>
      </w:r>
      <w:r>
        <w:rPr>
          <w:color w:val="000000"/>
        </w:rPr>
        <w:t>u</w:t>
      </w:r>
      <w:r>
        <w:rPr>
          <w:color w:val="000000"/>
          <w:spacing w:val="2"/>
        </w:rPr>
        <w:t>r</w:t>
      </w:r>
      <w:r>
        <w:rPr>
          <w:color w:val="000000"/>
        </w:rPr>
        <w:t xml:space="preserve">e </w:t>
      </w:r>
      <w:r>
        <w:rPr>
          <w:color w:val="000000"/>
          <w:spacing w:val="2"/>
        </w:rPr>
        <w:t>(</w:t>
      </w:r>
      <w:r w:rsidR="00120B66">
        <w:rPr>
          <w:color w:val="000000"/>
          <w:spacing w:val="2"/>
        </w:rPr>
        <w:t>I</w:t>
      </w:r>
      <w:r>
        <w:rPr>
          <w:color w:val="000000"/>
          <w:spacing w:val="-3"/>
        </w:rPr>
        <w:t>I</w:t>
      </w:r>
      <w:r>
        <w:rPr>
          <w:color w:val="000000"/>
          <w:spacing w:val="2"/>
        </w:rPr>
        <w:t>.</w:t>
      </w:r>
      <w:r>
        <w:rPr>
          <w:color w:val="000000"/>
        </w:rPr>
        <w:t xml:space="preserve">8) </w:t>
      </w:r>
      <w:r>
        <w:rPr>
          <w:color w:val="000000"/>
          <w:spacing w:val="-1"/>
        </w:rPr>
        <w:t>c</w:t>
      </w:r>
      <w:r>
        <w:rPr>
          <w:color w:val="000000"/>
        </w:rPr>
        <w:t>omp</w:t>
      </w:r>
      <w:r>
        <w:rPr>
          <w:color w:val="000000"/>
          <w:spacing w:val="-1"/>
        </w:rPr>
        <w:t>re</w:t>
      </w:r>
      <w:r>
        <w:rPr>
          <w:color w:val="000000"/>
        </w:rPr>
        <w:t>nd</w:t>
      </w:r>
      <w:r>
        <w:rPr>
          <w:color w:val="000000"/>
          <w:spacing w:val="1"/>
        </w:rPr>
        <w:t xml:space="preserve"> </w:t>
      </w:r>
      <w:r>
        <w:rPr>
          <w:color w:val="000000"/>
        </w:rPr>
        <w:t>t</w:t>
      </w:r>
      <w:r>
        <w:rPr>
          <w:color w:val="000000"/>
          <w:spacing w:val="-1"/>
        </w:rPr>
        <w:t>r</w:t>
      </w:r>
      <w:r>
        <w:rPr>
          <w:color w:val="000000"/>
        </w:rPr>
        <w:t xml:space="preserve">ois </w:t>
      </w:r>
      <w:r>
        <w:rPr>
          <w:color w:val="000000"/>
          <w:spacing w:val="-1"/>
        </w:rPr>
        <w:t>é</w:t>
      </w:r>
      <w:r>
        <w:rPr>
          <w:color w:val="000000"/>
        </w:rPr>
        <w:t>l</w:t>
      </w:r>
      <w:r>
        <w:rPr>
          <w:color w:val="000000"/>
          <w:spacing w:val="-1"/>
        </w:rPr>
        <w:t>é</w:t>
      </w:r>
      <w:r>
        <w:rPr>
          <w:color w:val="000000"/>
        </w:rPr>
        <w:t>m</w:t>
      </w:r>
      <w:r>
        <w:rPr>
          <w:color w:val="000000"/>
          <w:spacing w:val="-1"/>
        </w:rPr>
        <w:t>e</w:t>
      </w:r>
      <w:r>
        <w:rPr>
          <w:color w:val="000000"/>
        </w:rPr>
        <w:t>n</w:t>
      </w:r>
      <w:r>
        <w:rPr>
          <w:color w:val="000000"/>
          <w:spacing w:val="1"/>
        </w:rPr>
        <w:t>t</w:t>
      </w:r>
      <w:r>
        <w:rPr>
          <w:color w:val="000000"/>
        </w:rPr>
        <w:t>s p</w:t>
      </w:r>
      <w:r>
        <w:rPr>
          <w:color w:val="000000"/>
          <w:spacing w:val="-1"/>
        </w:rPr>
        <w:t>r</w:t>
      </w:r>
      <w:r>
        <w:rPr>
          <w:color w:val="000000"/>
        </w:rPr>
        <w:t>in</w:t>
      </w:r>
      <w:r>
        <w:rPr>
          <w:color w:val="000000"/>
          <w:spacing w:val="-1"/>
        </w:rPr>
        <w:t>c</w:t>
      </w:r>
      <w:r>
        <w:rPr>
          <w:color w:val="000000"/>
        </w:rPr>
        <w:t>ip</w:t>
      </w:r>
      <w:r>
        <w:rPr>
          <w:color w:val="000000"/>
          <w:spacing w:val="-1"/>
        </w:rPr>
        <w:t>a</w:t>
      </w:r>
      <w:r>
        <w:rPr>
          <w:color w:val="000000"/>
        </w:rPr>
        <w:t>ux</w:t>
      </w:r>
      <w:r>
        <w:rPr>
          <w:color w:val="000000"/>
          <w:spacing w:val="2"/>
        </w:rPr>
        <w:t xml:space="preserve"> </w:t>
      </w:r>
      <w:r>
        <w:rPr>
          <w:color w:val="000000"/>
        </w:rPr>
        <w:t>:</w:t>
      </w:r>
    </w:p>
    <w:p w:rsidR="008635A5" w:rsidRDefault="008635A5" w:rsidP="000123F1">
      <w:pPr>
        <w:widowControl w:val="0"/>
        <w:autoSpaceDE w:val="0"/>
        <w:autoSpaceDN w:val="0"/>
        <w:adjustRightInd w:val="0"/>
        <w:spacing w:before="18" w:line="360" w:lineRule="auto"/>
        <w:rPr>
          <w:b/>
          <w:bCs/>
        </w:rPr>
      </w:pPr>
    </w:p>
    <w:p w:rsidR="00A7125E" w:rsidRPr="00163CC2" w:rsidRDefault="00163CC2" w:rsidP="000123F1">
      <w:pPr>
        <w:widowControl w:val="0"/>
        <w:autoSpaceDE w:val="0"/>
        <w:autoSpaceDN w:val="0"/>
        <w:adjustRightInd w:val="0"/>
        <w:spacing w:before="18" w:line="360" w:lineRule="auto"/>
        <w:rPr>
          <w:b/>
          <w:bCs/>
        </w:rPr>
      </w:pPr>
      <w:r w:rsidRPr="00AC7D82">
        <w:rPr>
          <w:b/>
          <w:bCs/>
        </w:rPr>
        <w:t>II.8</w:t>
      </w:r>
      <w:r>
        <w:rPr>
          <w:b/>
          <w:bCs/>
        </w:rPr>
        <w:t>.</w:t>
      </w:r>
      <w:r w:rsidR="00922ABC">
        <w:rPr>
          <w:b/>
          <w:bCs/>
        </w:rPr>
        <w:t>3</w:t>
      </w:r>
      <w:r>
        <w:rPr>
          <w:b/>
          <w:bCs/>
        </w:rPr>
        <w:t xml:space="preserve">.2 </w:t>
      </w:r>
      <w:r w:rsidR="00A7125E" w:rsidRPr="00163CC2">
        <w:rPr>
          <w:b/>
          <w:bCs/>
        </w:rPr>
        <w:t xml:space="preserve"> Rétine</w:t>
      </w:r>
    </w:p>
    <w:p w:rsidR="00A7125E" w:rsidRDefault="00466F0E" w:rsidP="00466F0E">
      <w:pPr>
        <w:widowControl w:val="0"/>
        <w:autoSpaceDE w:val="0"/>
        <w:autoSpaceDN w:val="0"/>
        <w:adjustRightInd w:val="0"/>
        <w:spacing w:line="360" w:lineRule="auto"/>
        <w:ind w:right="94"/>
        <w:jc w:val="both"/>
        <w:rPr>
          <w:color w:val="000000"/>
          <w:sz w:val="20"/>
          <w:szCs w:val="20"/>
        </w:rPr>
      </w:pPr>
      <w:r>
        <w:rPr>
          <w:color w:val="000000"/>
        </w:rPr>
        <w:lastRenderedPageBreak/>
        <w:t xml:space="preserve">          </w:t>
      </w:r>
      <w:r w:rsidR="00A7125E">
        <w:rPr>
          <w:color w:val="000000"/>
          <w:spacing w:val="-5"/>
        </w:rPr>
        <w:t>L</w:t>
      </w:r>
      <w:r w:rsidR="00A7125E">
        <w:rPr>
          <w:color w:val="000000"/>
        </w:rPr>
        <w:t>a</w:t>
      </w:r>
      <w:r w:rsidR="00A7125E">
        <w:rPr>
          <w:color w:val="000000"/>
          <w:spacing w:val="2"/>
        </w:rPr>
        <w:t xml:space="preserve"> </w:t>
      </w:r>
      <w:r w:rsidR="00A7125E">
        <w:rPr>
          <w:color w:val="000000"/>
        </w:rPr>
        <w:t>p</w:t>
      </w:r>
      <w:r w:rsidR="00A7125E">
        <w:rPr>
          <w:color w:val="000000"/>
          <w:spacing w:val="-1"/>
        </w:rPr>
        <w:t>re</w:t>
      </w:r>
      <w:r w:rsidR="00A7125E">
        <w:rPr>
          <w:color w:val="000000"/>
        </w:rPr>
        <w:t>mi</w:t>
      </w:r>
      <w:r w:rsidR="00A7125E">
        <w:rPr>
          <w:color w:val="000000"/>
          <w:spacing w:val="1"/>
        </w:rPr>
        <w:t>è</w:t>
      </w:r>
      <w:r w:rsidR="00A7125E">
        <w:rPr>
          <w:color w:val="000000"/>
          <w:spacing w:val="-1"/>
        </w:rPr>
        <w:t>r</w:t>
      </w:r>
      <w:r w:rsidR="00A7125E">
        <w:rPr>
          <w:color w:val="000000"/>
        </w:rPr>
        <w:t xml:space="preserve">e </w:t>
      </w:r>
      <w:r w:rsidR="00A7125E">
        <w:rPr>
          <w:color w:val="000000"/>
          <w:spacing w:val="-1"/>
        </w:rPr>
        <w:t>c</w:t>
      </w:r>
      <w:r w:rsidR="00A7125E">
        <w:rPr>
          <w:color w:val="000000"/>
        </w:rPr>
        <w:t>o</w:t>
      </w:r>
      <w:r w:rsidR="00A7125E">
        <w:rPr>
          <w:color w:val="000000"/>
          <w:spacing w:val="2"/>
        </w:rPr>
        <w:t>u</w:t>
      </w:r>
      <w:r w:rsidR="00A7125E">
        <w:rPr>
          <w:color w:val="000000"/>
          <w:spacing w:val="-1"/>
        </w:rPr>
        <w:t>c</w:t>
      </w:r>
      <w:r w:rsidR="00A7125E">
        <w:rPr>
          <w:color w:val="000000"/>
          <w:spacing w:val="2"/>
        </w:rPr>
        <w:t>h</w:t>
      </w:r>
      <w:r w:rsidR="00A7125E">
        <w:rPr>
          <w:color w:val="000000"/>
          <w:spacing w:val="-1"/>
        </w:rPr>
        <w:t>e</w:t>
      </w:r>
      <w:r w:rsidR="00A7125E">
        <w:rPr>
          <w:color w:val="000000"/>
        </w:rPr>
        <w:t>,</w:t>
      </w:r>
      <w:r w:rsidR="00A7125E">
        <w:rPr>
          <w:color w:val="000000"/>
          <w:spacing w:val="1"/>
        </w:rPr>
        <w:t xml:space="preserve"> </w:t>
      </w:r>
      <w:r w:rsidR="00A7125E">
        <w:rPr>
          <w:color w:val="000000"/>
          <w:spacing w:val="-1"/>
        </w:rPr>
        <w:t>c</w:t>
      </w:r>
      <w:r w:rsidR="00A7125E">
        <w:rPr>
          <w:color w:val="000000"/>
        </w:rPr>
        <w:t>ompos</w:t>
      </w:r>
      <w:r w:rsidR="00A7125E">
        <w:rPr>
          <w:color w:val="000000"/>
          <w:spacing w:val="-1"/>
        </w:rPr>
        <w:t>é</w:t>
      </w:r>
      <w:r w:rsidR="00A7125E">
        <w:rPr>
          <w:color w:val="000000"/>
        </w:rPr>
        <w:t xml:space="preserve">e </w:t>
      </w:r>
      <w:r w:rsidR="00A7125E">
        <w:rPr>
          <w:color w:val="000000"/>
          <w:spacing w:val="2"/>
        </w:rPr>
        <w:t>d</w:t>
      </w:r>
      <w:r w:rsidR="00A7125E">
        <w:rPr>
          <w:color w:val="000000"/>
        </w:rPr>
        <w:t xml:space="preserve">e </w:t>
      </w:r>
      <w:r w:rsidR="00A7125E">
        <w:rPr>
          <w:color w:val="000000"/>
          <w:spacing w:val="1"/>
        </w:rPr>
        <w:t>l</w:t>
      </w:r>
      <w:r w:rsidR="00A7125E">
        <w:rPr>
          <w:color w:val="000000"/>
        </w:rPr>
        <w:t xml:space="preserve">a </w:t>
      </w:r>
      <w:r w:rsidR="00A7125E">
        <w:rPr>
          <w:color w:val="000000"/>
          <w:spacing w:val="2"/>
        </w:rPr>
        <w:t>r</w:t>
      </w:r>
      <w:r w:rsidR="00A7125E">
        <w:rPr>
          <w:color w:val="000000"/>
          <w:spacing w:val="-1"/>
        </w:rPr>
        <w:t>é</w:t>
      </w:r>
      <w:r w:rsidR="00A7125E">
        <w:rPr>
          <w:color w:val="000000"/>
        </w:rPr>
        <w:t>tin</w:t>
      </w:r>
      <w:r w:rsidR="00A7125E">
        <w:rPr>
          <w:color w:val="000000"/>
          <w:spacing w:val="1"/>
        </w:rPr>
        <w:t>e</w:t>
      </w:r>
      <w:r w:rsidR="00A7125E">
        <w:rPr>
          <w:color w:val="000000"/>
        </w:rPr>
        <w:t>,</w:t>
      </w:r>
      <w:r w:rsidR="00A7125E">
        <w:rPr>
          <w:color w:val="000000"/>
          <w:spacing w:val="1"/>
        </w:rPr>
        <w:t xml:space="preserve"> </w:t>
      </w:r>
      <w:r w:rsidR="00A7125E">
        <w:rPr>
          <w:color w:val="000000"/>
          <w:spacing w:val="-1"/>
        </w:rPr>
        <w:t>c</w:t>
      </w:r>
      <w:r w:rsidR="00A7125E">
        <w:rPr>
          <w:color w:val="000000"/>
        </w:rPr>
        <w:t>omp</w:t>
      </w:r>
      <w:r w:rsidR="00A7125E">
        <w:rPr>
          <w:color w:val="000000"/>
          <w:spacing w:val="-1"/>
        </w:rPr>
        <w:t>re</w:t>
      </w:r>
      <w:r w:rsidR="00A7125E">
        <w:rPr>
          <w:color w:val="000000"/>
        </w:rPr>
        <w:t>nd</w:t>
      </w:r>
      <w:r w:rsidR="00A7125E">
        <w:rPr>
          <w:color w:val="000000"/>
          <w:spacing w:val="1"/>
        </w:rPr>
        <w:t xml:space="preserve"> </w:t>
      </w:r>
      <w:r w:rsidR="00A7125E">
        <w:rPr>
          <w:color w:val="000000"/>
        </w:rPr>
        <w:t>plus</w:t>
      </w:r>
      <w:r w:rsidR="00A7125E">
        <w:rPr>
          <w:color w:val="000000"/>
          <w:spacing w:val="1"/>
        </w:rPr>
        <w:t>i</w:t>
      </w:r>
      <w:r w:rsidR="00A7125E">
        <w:rPr>
          <w:color w:val="000000"/>
          <w:spacing w:val="-1"/>
        </w:rPr>
        <w:t>e</w:t>
      </w:r>
      <w:r w:rsidR="00A7125E">
        <w:rPr>
          <w:color w:val="000000"/>
        </w:rPr>
        <w:t>u</w:t>
      </w:r>
      <w:r w:rsidR="00A7125E">
        <w:rPr>
          <w:color w:val="000000"/>
          <w:spacing w:val="-1"/>
        </w:rPr>
        <w:t>r</w:t>
      </w:r>
      <w:r w:rsidR="00A7125E">
        <w:rPr>
          <w:color w:val="000000"/>
        </w:rPr>
        <w:t>s</w:t>
      </w:r>
      <w:r w:rsidR="00A7125E">
        <w:rPr>
          <w:color w:val="000000"/>
          <w:spacing w:val="4"/>
        </w:rPr>
        <w:t xml:space="preserve"> </w:t>
      </w:r>
      <w:r w:rsidR="00A7125E">
        <w:rPr>
          <w:color w:val="000000"/>
          <w:spacing w:val="-1"/>
        </w:rPr>
        <w:t>ce</w:t>
      </w:r>
      <w:r w:rsidR="00A7125E">
        <w:rPr>
          <w:color w:val="000000"/>
          <w:spacing w:val="3"/>
        </w:rPr>
        <w:t>l</w:t>
      </w:r>
      <w:r w:rsidR="00A7125E">
        <w:rPr>
          <w:color w:val="000000"/>
        </w:rPr>
        <w:t>lul</w:t>
      </w:r>
      <w:r w:rsidR="00A7125E">
        <w:rPr>
          <w:color w:val="000000"/>
          <w:spacing w:val="-1"/>
        </w:rPr>
        <w:t>e</w:t>
      </w:r>
      <w:r w:rsidR="00A7125E">
        <w:rPr>
          <w:color w:val="000000"/>
        </w:rPr>
        <w:t>s</w:t>
      </w:r>
      <w:r w:rsidR="00A7125E">
        <w:rPr>
          <w:color w:val="000000"/>
          <w:spacing w:val="1"/>
        </w:rPr>
        <w:t xml:space="preserve"> </w:t>
      </w:r>
      <w:r w:rsidR="00A7125E">
        <w:rPr>
          <w:color w:val="000000"/>
        </w:rPr>
        <w:t>qui</w:t>
      </w:r>
      <w:r w:rsidR="00A7125E">
        <w:rPr>
          <w:color w:val="000000"/>
          <w:spacing w:val="1"/>
        </w:rPr>
        <w:t xml:space="preserve"> </w:t>
      </w:r>
      <w:r w:rsidR="00A7125E">
        <w:rPr>
          <w:color w:val="000000"/>
        </w:rPr>
        <w:t>jou</w:t>
      </w:r>
      <w:r w:rsidR="00A7125E">
        <w:rPr>
          <w:color w:val="000000"/>
          <w:spacing w:val="-1"/>
        </w:rPr>
        <w:t>e</w:t>
      </w:r>
      <w:r w:rsidR="00A7125E">
        <w:rPr>
          <w:color w:val="000000"/>
        </w:rPr>
        <w:t>nt</w:t>
      </w:r>
      <w:r w:rsidR="00A7125E">
        <w:rPr>
          <w:color w:val="000000"/>
          <w:spacing w:val="2"/>
        </w:rPr>
        <w:t xml:space="preserve"> </w:t>
      </w:r>
      <w:r w:rsidR="00A7125E">
        <w:rPr>
          <w:color w:val="000000"/>
        </w:rPr>
        <w:t xml:space="preserve">le </w:t>
      </w:r>
      <w:r w:rsidR="00A7125E">
        <w:rPr>
          <w:color w:val="000000"/>
          <w:spacing w:val="-1"/>
        </w:rPr>
        <w:t>r</w:t>
      </w:r>
      <w:r w:rsidR="00A7125E">
        <w:rPr>
          <w:color w:val="000000"/>
        </w:rPr>
        <w:t>ôle</w:t>
      </w:r>
      <w:r w:rsidR="00A7125E">
        <w:rPr>
          <w:color w:val="000000"/>
          <w:spacing w:val="23"/>
        </w:rPr>
        <w:t xml:space="preserve"> </w:t>
      </w:r>
      <w:r w:rsidR="00A7125E">
        <w:rPr>
          <w:color w:val="000000"/>
        </w:rPr>
        <w:t>de</w:t>
      </w:r>
      <w:r w:rsidR="00A7125E">
        <w:rPr>
          <w:color w:val="000000"/>
          <w:spacing w:val="25"/>
        </w:rPr>
        <w:t xml:space="preserve"> </w:t>
      </w:r>
      <w:r w:rsidR="00A7125E">
        <w:rPr>
          <w:color w:val="000000"/>
          <w:spacing w:val="-1"/>
        </w:rPr>
        <w:t>ca</w:t>
      </w:r>
      <w:r w:rsidR="00A7125E">
        <w:rPr>
          <w:color w:val="000000"/>
        </w:rPr>
        <w:t>pt</w:t>
      </w:r>
      <w:r w:rsidR="00A7125E">
        <w:rPr>
          <w:color w:val="000000"/>
          <w:spacing w:val="-1"/>
        </w:rPr>
        <w:t>e</w:t>
      </w:r>
      <w:r w:rsidR="00A7125E">
        <w:rPr>
          <w:color w:val="000000"/>
          <w:spacing w:val="2"/>
        </w:rPr>
        <w:t>u</w:t>
      </w:r>
      <w:r w:rsidR="00A7125E">
        <w:rPr>
          <w:color w:val="000000"/>
          <w:spacing w:val="-1"/>
        </w:rPr>
        <w:t>r</w:t>
      </w:r>
      <w:r w:rsidR="00A7125E">
        <w:rPr>
          <w:color w:val="000000"/>
        </w:rPr>
        <w:t>s.</w:t>
      </w:r>
      <w:r w:rsidR="00A7125E">
        <w:rPr>
          <w:color w:val="000000"/>
          <w:spacing w:val="24"/>
        </w:rPr>
        <w:t xml:space="preserve"> </w:t>
      </w:r>
      <w:r w:rsidR="00A7125E">
        <w:rPr>
          <w:color w:val="000000"/>
        </w:rPr>
        <w:t>Elle</w:t>
      </w:r>
      <w:r w:rsidR="00A7125E">
        <w:rPr>
          <w:color w:val="000000"/>
          <w:spacing w:val="25"/>
        </w:rPr>
        <w:t xml:space="preserve"> </w:t>
      </w:r>
      <w:r w:rsidR="00A7125E">
        <w:rPr>
          <w:color w:val="000000"/>
          <w:spacing w:val="-1"/>
        </w:rPr>
        <w:t>r</w:t>
      </w:r>
      <w:r w:rsidR="00A7125E">
        <w:rPr>
          <w:color w:val="000000"/>
          <w:spacing w:val="1"/>
        </w:rPr>
        <w:t>e</w:t>
      </w:r>
      <w:r w:rsidR="00A7125E">
        <w:rPr>
          <w:color w:val="000000"/>
          <w:spacing w:val="-1"/>
        </w:rPr>
        <w:t>ç</w:t>
      </w:r>
      <w:r w:rsidR="00A7125E">
        <w:rPr>
          <w:color w:val="000000"/>
        </w:rPr>
        <w:t>oit</w:t>
      </w:r>
      <w:r w:rsidR="00A7125E">
        <w:rPr>
          <w:color w:val="000000"/>
          <w:spacing w:val="24"/>
        </w:rPr>
        <w:t xml:space="preserve"> </w:t>
      </w:r>
      <w:r w:rsidR="00A7125E">
        <w:rPr>
          <w:color w:val="000000"/>
        </w:rPr>
        <w:t>l</w:t>
      </w:r>
      <w:r w:rsidR="00A7125E">
        <w:rPr>
          <w:color w:val="000000"/>
          <w:spacing w:val="-1"/>
        </w:rPr>
        <w:t>e</w:t>
      </w:r>
      <w:r w:rsidR="00A7125E">
        <w:rPr>
          <w:color w:val="000000"/>
        </w:rPr>
        <w:t>s</w:t>
      </w:r>
      <w:r w:rsidR="00A7125E">
        <w:rPr>
          <w:color w:val="000000"/>
          <w:spacing w:val="24"/>
        </w:rPr>
        <w:t xml:space="preserve"> </w:t>
      </w:r>
      <w:r w:rsidR="00A7125E">
        <w:rPr>
          <w:color w:val="000000"/>
          <w:spacing w:val="-1"/>
        </w:rPr>
        <w:t>e</w:t>
      </w:r>
      <w:r w:rsidR="00A7125E">
        <w:rPr>
          <w:color w:val="000000"/>
          <w:spacing w:val="2"/>
        </w:rPr>
        <w:t>x</w:t>
      </w:r>
      <w:r w:rsidR="00A7125E">
        <w:rPr>
          <w:color w:val="000000"/>
          <w:spacing w:val="-1"/>
        </w:rPr>
        <w:t>e</w:t>
      </w:r>
      <w:r w:rsidR="00A7125E">
        <w:rPr>
          <w:color w:val="000000"/>
        </w:rPr>
        <w:t>mpl</w:t>
      </w:r>
      <w:r w:rsidR="00A7125E">
        <w:rPr>
          <w:color w:val="000000"/>
          <w:spacing w:val="-1"/>
        </w:rPr>
        <w:t>e</w:t>
      </w:r>
      <w:r w:rsidR="00A7125E">
        <w:rPr>
          <w:color w:val="000000"/>
        </w:rPr>
        <w:t>s</w:t>
      </w:r>
      <w:r w:rsidR="00A7125E">
        <w:rPr>
          <w:color w:val="000000"/>
          <w:spacing w:val="24"/>
        </w:rPr>
        <w:t xml:space="preserve"> </w:t>
      </w:r>
      <w:r w:rsidR="00A7125E">
        <w:rPr>
          <w:color w:val="000000"/>
        </w:rPr>
        <w:t>ou</w:t>
      </w:r>
      <w:r w:rsidR="00A7125E">
        <w:rPr>
          <w:color w:val="000000"/>
          <w:spacing w:val="24"/>
        </w:rPr>
        <w:t xml:space="preserve"> </w:t>
      </w:r>
      <w:r w:rsidR="00A7125E">
        <w:rPr>
          <w:color w:val="000000"/>
          <w:spacing w:val="-1"/>
        </w:rPr>
        <w:t>f</w:t>
      </w:r>
      <w:r w:rsidR="00A7125E">
        <w:rPr>
          <w:color w:val="000000"/>
        </w:rPr>
        <w:t>o</w:t>
      </w:r>
      <w:r w:rsidR="00A7125E">
        <w:rPr>
          <w:color w:val="000000"/>
          <w:spacing w:val="2"/>
        </w:rPr>
        <w:t>r</w:t>
      </w:r>
      <w:r w:rsidR="00A7125E">
        <w:rPr>
          <w:color w:val="000000"/>
        </w:rPr>
        <w:t>m</w:t>
      </w:r>
      <w:r w:rsidR="00A7125E">
        <w:rPr>
          <w:color w:val="000000"/>
          <w:spacing w:val="-1"/>
        </w:rPr>
        <w:t>e</w:t>
      </w:r>
      <w:r w:rsidR="00A7125E">
        <w:rPr>
          <w:color w:val="000000"/>
        </w:rPr>
        <w:t>s</w:t>
      </w:r>
      <w:r w:rsidR="00A7125E">
        <w:rPr>
          <w:color w:val="000000"/>
          <w:spacing w:val="24"/>
        </w:rPr>
        <w:t xml:space="preserve"> </w:t>
      </w:r>
      <w:r w:rsidR="00A7125E">
        <w:rPr>
          <w:color w:val="000000"/>
        </w:rPr>
        <w:t>à</w:t>
      </w:r>
      <w:r w:rsidR="00A7125E">
        <w:rPr>
          <w:color w:val="000000"/>
          <w:spacing w:val="23"/>
        </w:rPr>
        <w:t xml:space="preserve"> </w:t>
      </w:r>
      <w:r w:rsidR="00A7125E">
        <w:rPr>
          <w:color w:val="000000"/>
          <w:spacing w:val="-1"/>
        </w:rPr>
        <w:t>c</w:t>
      </w:r>
      <w:r w:rsidR="00A7125E">
        <w:rPr>
          <w:color w:val="000000"/>
          <w:spacing w:val="3"/>
        </w:rPr>
        <w:t>l</w:t>
      </w:r>
      <w:r w:rsidR="00A7125E">
        <w:rPr>
          <w:color w:val="000000"/>
          <w:spacing w:val="-1"/>
        </w:rPr>
        <w:t>a</w:t>
      </w:r>
      <w:r w:rsidR="00A7125E">
        <w:rPr>
          <w:color w:val="000000"/>
        </w:rPr>
        <w:t>ss</w:t>
      </w:r>
      <w:r w:rsidR="00A7125E">
        <w:rPr>
          <w:color w:val="000000"/>
          <w:spacing w:val="-1"/>
        </w:rPr>
        <w:t>er</w:t>
      </w:r>
      <w:r w:rsidR="00A7125E">
        <w:rPr>
          <w:color w:val="000000"/>
        </w:rPr>
        <w:t>.</w:t>
      </w:r>
      <w:r w:rsidR="00A7125E">
        <w:rPr>
          <w:color w:val="000000"/>
          <w:spacing w:val="24"/>
        </w:rPr>
        <w:t xml:space="preserve"> </w:t>
      </w:r>
      <w:r w:rsidR="00A7125E">
        <w:rPr>
          <w:color w:val="000000"/>
          <w:spacing w:val="1"/>
        </w:rPr>
        <w:t>C</w:t>
      </w:r>
      <w:r w:rsidR="00A7125E">
        <w:rPr>
          <w:color w:val="000000"/>
          <w:spacing w:val="2"/>
        </w:rPr>
        <w:t>h</w:t>
      </w:r>
      <w:r w:rsidR="00A7125E">
        <w:rPr>
          <w:color w:val="000000"/>
          <w:spacing w:val="-1"/>
        </w:rPr>
        <w:t>a</w:t>
      </w:r>
      <w:r w:rsidR="00A7125E">
        <w:rPr>
          <w:color w:val="000000"/>
        </w:rPr>
        <w:t>que</w:t>
      </w:r>
      <w:r w:rsidR="00A7125E">
        <w:rPr>
          <w:color w:val="000000"/>
          <w:spacing w:val="25"/>
        </w:rPr>
        <w:t xml:space="preserve"> </w:t>
      </w:r>
      <w:r w:rsidR="00A7125E">
        <w:rPr>
          <w:color w:val="000000"/>
          <w:spacing w:val="-1"/>
        </w:rPr>
        <w:t>é</w:t>
      </w:r>
      <w:r w:rsidR="00A7125E">
        <w:rPr>
          <w:color w:val="000000"/>
        </w:rPr>
        <w:t>l</w:t>
      </w:r>
      <w:r w:rsidR="00A7125E">
        <w:rPr>
          <w:color w:val="000000"/>
          <w:spacing w:val="-1"/>
        </w:rPr>
        <w:t>é</w:t>
      </w:r>
      <w:r w:rsidR="00A7125E">
        <w:rPr>
          <w:color w:val="000000"/>
        </w:rPr>
        <w:t>m</w:t>
      </w:r>
      <w:r w:rsidR="00A7125E">
        <w:rPr>
          <w:color w:val="000000"/>
          <w:spacing w:val="-1"/>
        </w:rPr>
        <w:t>e</w:t>
      </w:r>
      <w:r w:rsidR="00A7125E">
        <w:rPr>
          <w:color w:val="000000"/>
        </w:rPr>
        <w:t>nt</w:t>
      </w:r>
      <w:r w:rsidR="00A7125E">
        <w:rPr>
          <w:color w:val="000000"/>
          <w:spacing w:val="24"/>
        </w:rPr>
        <w:t xml:space="preserve"> </w:t>
      </w:r>
      <w:r w:rsidR="00A7125E">
        <w:rPr>
          <w:color w:val="000000"/>
        </w:rPr>
        <w:t>de</w:t>
      </w:r>
      <w:r w:rsidR="00A7125E">
        <w:rPr>
          <w:color w:val="000000"/>
          <w:spacing w:val="23"/>
        </w:rPr>
        <w:t xml:space="preserve"> </w:t>
      </w:r>
      <w:r w:rsidR="00A7125E">
        <w:rPr>
          <w:color w:val="000000"/>
          <w:spacing w:val="1"/>
        </w:rPr>
        <w:t>l</w:t>
      </w:r>
      <w:r w:rsidR="00A7125E">
        <w:rPr>
          <w:color w:val="000000"/>
        </w:rPr>
        <w:t>a</w:t>
      </w:r>
      <w:r w:rsidR="00A7125E">
        <w:rPr>
          <w:color w:val="000000"/>
          <w:spacing w:val="25"/>
        </w:rPr>
        <w:t xml:space="preserve"> </w:t>
      </w:r>
      <w:r w:rsidR="00A7125E">
        <w:rPr>
          <w:color w:val="000000"/>
          <w:spacing w:val="-1"/>
        </w:rPr>
        <w:t>ré</w:t>
      </w:r>
      <w:r w:rsidR="00A7125E">
        <w:rPr>
          <w:color w:val="000000"/>
        </w:rPr>
        <w:t>ti</w:t>
      </w:r>
      <w:r w:rsidR="00A7125E">
        <w:rPr>
          <w:color w:val="000000"/>
          <w:spacing w:val="2"/>
        </w:rPr>
        <w:t>n</w:t>
      </w:r>
      <w:r w:rsidR="00A7125E">
        <w:rPr>
          <w:color w:val="000000"/>
        </w:rPr>
        <w:t>e p</w:t>
      </w:r>
      <w:r w:rsidR="00A7125E">
        <w:rPr>
          <w:color w:val="000000"/>
          <w:spacing w:val="-1"/>
        </w:rPr>
        <w:t>e</w:t>
      </w:r>
      <w:r w:rsidR="00A7125E">
        <w:rPr>
          <w:color w:val="000000"/>
        </w:rPr>
        <w:t xml:space="preserve">ut </w:t>
      </w:r>
      <w:r w:rsidR="00A7125E">
        <w:rPr>
          <w:color w:val="000000"/>
          <w:spacing w:val="-1"/>
        </w:rPr>
        <w:t>ê</w:t>
      </w:r>
      <w:r w:rsidR="00A7125E">
        <w:rPr>
          <w:color w:val="000000"/>
        </w:rPr>
        <w:t>t</w:t>
      </w:r>
      <w:r w:rsidR="00A7125E">
        <w:rPr>
          <w:color w:val="000000"/>
          <w:spacing w:val="-1"/>
        </w:rPr>
        <w:t>r</w:t>
      </w:r>
      <w:r w:rsidR="00A7125E">
        <w:rPr>
          <w:color w:val="000000"/>
        </w:rPr>
        <w:t>e</w:t>
      </w:r>
      <w:r w:rsidR="00A7125E">
        <w:rPr>
          <w:color w:val="000000"/>
          <w:spacing w:val="-1"/>
        </w:rPr>
        <w:t xml:space="preserve"> c</w:t>
      </w:r>
      <w:r w:rsidR="00A7125E">
        <w:rPr>
          <w:color w:val="000000"/>
        </w:rPr>
        <w:t>onsi</w:t>
      </w:r>
      <w:r w:rsidR="00A7125E">
        <w:rPr>
          <w:color w:val="000000"/>
          <w:spacing w:val="2"/>
        </w:rPr>
        <w:t>d</w:t>
      </w:r>
      <w:r w:rsidR="00A7125E">
        <w:rPr>
          <w:color w:val="000000"/>
          <w:spacing w:val="-1"/>
        </w:rPr>
        <w:t>ér</w:t>
      </w:r>
      <w:r w:rsidR="00A7125E">
        <w:rPr>
          <w:color w:val="000000"/>
        </w:rPr>
        <w:t>é</w:t>
      </w:r>
      <w:r w:rsidR="00A7125E">
        <w:rPr>
          <w:color w:val="000000"/>
          <w:spacing w:val="1"/>
        </w:rPr>
        <w:t xml:space="preserve"> </w:t>
      </w:r>
      <w:r w:rsidR="00A7125E">
        <w:rPr>
          <w:color w:val="000000"/>
          <w:spacing w:val="-1"/>
        </w:rPr>
        <w:t>c</w:t>
      </w:r>
      <w:r w:rsidR="00A7125E">
        <w:rPr>
          <w:color w:val="000000"/>
        </w:rPr>
        <w:t>omme</w:t>
      </w:r>
      <w:r w:rsidR="00A7125E">
        <w:rPr>
          <w:color w:val="000000"/>
          <w:spacing w:val="-1"/>
        </w:rPr>
        <w:t xml:space="preserve"> </w:t>
      </w:r>
      <w:r w:rsidR="00A7125E">
        <w:rPr>
          <w:color w:val="000000"/>
        </w:rPr>
        <w:t>un pi</w:t>
      </w:r>
      <w:r w:rsidR="00A7125E">
        <w:rPr>
          <w:color w:val="000000"/>
          <w:spacing w:val="2"/>
        </w:rPr>
        <w:t>x</w:t>
      </w:r>
      <w:r w:rsidR="00A7125E">
        <w:rPr>
          <w:color w:val="000000"/>
          <w:spacing w:val="-1"/>
        </w:rPr>
        <w:t>e</w:t>
      </w:r>
      <w:r w:rsidR="00A7125E">
        <w:rPr>
          <w:color w:val="000000"/>
        </w:rPr>
        <w:t>l p</w:t>
      </w:r>
      <w:r w:rsidR="00A7125E">
        <w:rPr>
          <w:color w:val="000000"/>
          <w:spacing w:val="-1"/>
        </w:rPr>
        <w:t>re</w:t>
      </w:r>
      <w:r w:rsidR="00A7125E">
        <w:rPr>
          <w:color w:val="000000"/>
        </w:rPr>
        <w:t>n</w:t>
      </w:r>
      <w:r w:rsidR="00A7125E">
        <w:rPr>
          <w:color w:val="000000"/>
          <w:spacing w:val="-1"/>
        </w:rPr>
        <w:t>a</w:t>
      </w:r>
      <w:r w:rsidR="00A7125E">
        <w:rPr>
          <w:color w:val="000000"/>
        </w:rPr>
        <w:t>nt d</w:t>
      </w:r>
      <w:r w:rsidR="00A7125E">
        <w:rPr>
          <w:color w:val="000000"/>
          <w:spacing w:val="-1"/>
        </w:rPr>
        <w:t>e</w:t>
      </w:r>
      <w:r w:rsidR="00A7125E">
        <w:rPr>
          <w:color w:val="000000"/>
        </w:rPr>
        <w:t>s v</w:t>
      </w:r>
      <w:r w:rsidR="00A7125E">
        <w:rPr>
          <w:color w:val="000000"/>
          <w:spacing w:val="-1"/>
        </w:rPr>
        <w:t>a</w:t>
      </w:r>
      <w:r w:rsidR="00A7125E">
        <w:rPr>
          <w:color w:val="000000"/>
        </w:rPr>
        <w:t>l</w:t>
      </w:r>
      <w:r w:rsidR="00A7125E">
        <w:rPr>
          <w:color w:val="000000"/>
          <w:spacing w:val="-1"/>
        </w:rPr>
        <w:t>e</w:t>
      </w:r>
      <w:r w:rsidR="00A7125E">
        <w:rPr>
          <w:color w:val="000000"/>
        </w:rPr>
        <w:t>u</w:t>
      </w:r>
      <w:r w:rsidR="00A7125E">
        <w:rPr>
          <w:color w:val="000000"/>
          <w:spacing w:val="-1"/>
        </w:rPr>
        <w:t>r</w:t>
      </w:r>
      <w:r w:rsidR="00A7125E">
        <w:rPr>
          <w:color w:val="000000"/>
        </w:rPr>
        <w:t>s bin</w:t>
      </w:r>
      <w:r w:rsidR="00A7125E">
        <w:rPr>
          <w:color w:val="000000"/>
          <w:spacing w:val="-1"/>
        </w:rPr>
        <w:t>a</w:t>
      </w:r>
      <w:r w:rsidR="00A7125E">
        <w:rPr>
          <w:color w:val="000000"/>
        </w:rPr>
        <w:t>i</w:t>
      </w:r>
      <w:r w:rsidR="00A7125E">
        <w:rPr>
          <w:color w:val="000000"/>
          <w:spacing w:val="-1"/>
        </w:rPr>
        <w:t>re</w:t>
      </w:r>
      <w:r w:rsidR="00A7125E">
        <w:rPr>
          <w:color w:val="000000"/>
        </w:rPr>
        <w:t xml:space="preserve">s </w:t>
      </w:r>
      <w:r w:rsidR="00A7125E">
        <w:rPr>
          <w:color w:val="000000"/>
          <w:sz w:val="20"/>
          <w:szCs w:val="20"/>
        </w:rPr>
        <w:t>1</w:t>
      </w:r>
      <w:r w:rsidR="00A7125E">
        <w:rPr>
          <w:color w:val="000000"/>
          <w:spacing w:val="10"/>
          <w:sz w:val="20"/>
          <w:szCs w:val="20"/>
        </w:rPr>
        <w:t xml:space="preserve"> </w:t>
      </w:r>
      <w:r w:rsidR="00A7125E">
        <w:rPr>
          <w:color w:val="000000"/>
          <w:spacing w:val="-1"/>
        </w:rPr>
        <w:t>e</w:t>
      </w:r>
      <w:r w:rsidR="00A7125E">
        <w:rPr>
          <w:color w:val="000000"/>
        </w:rPr>
        <w:t xml:space="preserve">t </w:t>
      </w:r>
      <w:r w:rsidR="00A7125E">
        <w:rPr>
          <w:color w:val="000000"/>
          <w:sz w:val="20"/>
          <w:szCs w:val="20"/>
        </w:rPr>
        <w:t>0</w:t>
      </w:r>
    </w:p>
    <w:p w:rsidR="00A7125E" w:rsidRDefault="00A7125E" w:rsidP="000123F1">
      <w:pPr>
        <w:widowControl w:val="0"/>
        <w:autoSpaceDE w:val="0"/>
        <w:autoSpaceDN w:val="0"/>
        <w:adjustRightInd w:val="0"/>
        <w:spacing w:before="6" w:line="360" w:lineRule="auto"/>
        <w:rPr>
          <w:color w:val="000000"/>
          <w:sz w:val="12"/>
          <w:szCs w:val="12"/>
        </w:rPr>
      </w:pPr>
    </w:p>
    <w:p w:rsidR="00A7125E" w:rsidRPr="00163CC2" w:rsidRDefault="00163CC2" w:rsidP="000123F1">
      <w:pPr>
        <w:widowControl w:val="0"/>
        <w:autoSpaceDE w:val="0"/>
        <w:autoSpaceDN w:val="0"/>
        <w:adjustRightInd w:val="0"/>
        <w:spacing w:before="18" w:line="360" w:lineRule="auto"/>
        <w:rPr>
          <w:b/>
          <w:bCs/>
        </w:rPr>
      </w:pPr>
      <w:r w:rsidRPr="00AC7D82">
        <w:rPr>
          <w:b/>
          <w:bCs/>
        </w:rPr>
        <w:t>II.8</w:t>
      </w:r>
      <w:r>
        <w:rPr>
          <w:b/>
          <w:bCs/>
        </w:rPr>
        <w:t>.</w:t>
      </w:r>
      <w:r w:rsidR="00922ABC">
        <w:rPr>
          <w:b/>
          <w:bCs/>
        </w:rPr>
        <w:t>3</w:t>
      </w:r>
      <w:r>
        <w:rPr>
          <w:b/>
          <w:bCs/>
        </w:rPr>
        <w:t xml:space="preserve">.3 </w:t>
      </w:r>
      <w:r w:rsidRPr="00163CC2">
        <w:rPr>
          <w:b/>
          <w:bCs/>
        </w:rPr>
        <w:t xml:space="preserve"> </w:t>
      </w:r>
      <w:r w:rsidR="00A7125E" w:rsidRPr="00163CC2">
        <w:rPr>
          <w:b/>
          <w:bCs/>
        </w:rPr>
        <w:t>Couche d’association</w:t>
      </w:r>
    </w:p>
    <w:p w:rsidR="00A7125E" w:rsidRDefault="00A7125E" w:rsidP="000123F1">
      <w:pPr>
        <w:widowControl w:val="0"/>
        <w:autoSpaceDE w:val="0"/>
        <w:autoSpaceDN w:val="0"/>
        <w:adjustRightInd w:val="0"/>
        <w:spacing w:before="8" w:line="360" w:lineRule="auto"/>
        <w:rPr>
          <w:color w:val="000000"/>
          <w:sz w:val="11"/>
          <w:szCs w:val="11"/>
        </w:rPr>
      </w:pPr>
    </w:p>
    <w:p w:rsidR="00A7125E" w:rsidRDefault="00466F0E" w:rsidP="00466F0E">
      <w:pPr>
        <w:widowControl w:val="0"/>
        <w:autoSpaceDE w:val="0"/>
        <w:autoSpaceDN w:val="0"/>
        <w:adjustRightInd w:val="0"/>
        <w:spacing w:line="360" w:lineRule="auto"/>
        <w:ind w:right="94"/>
        <w:jc w:val="both"/>
        <w:rPr>
          <w:color w:val="000000"/>
        </w:rPr>
      </w:pPr>
      <w:r>
        <w:rPr>
          <w:color w:val="000000"/>
          <w:spacing w:val="-5"/>
        </w:rPr>
        <w:t xml:space="preserve">            </w:t>
      </w:r>
      <w:r w:rsidR="00A7125E">
        <w:rPr>
          <w:color w:val="000000"/>
          <w:spacing w:val="-5"/>
        </w:rPr>
        <w:t>L</w:t>
      </w:r>
      <w:r w:rsidR="00A7125E">
        <w:rPr>
          <w:color w:val="000000"/>
        </w:rPr>
        <w:t xml:space="preserve">a </w:t>
      </w:r>
      <w:r w:rsidR="00A7125E">
        <w:rPr>
          <w:color w:val="000000"/>
          <w:spacing w:val="2"/>
        </w:rPr>
        <w:t>d</w:t>
      </w:r>
      <w:r w:rsidR="00A7125E">
        <w:rPr>
          <w:color w:val="000000"/>
          <w:spacing w:val="-1"/>
        </w:rPr>
        <w:t>e</w:t>
      </w:r>
      <w:r w:rsidR="00A7125E">
        <w:rPr>
          <w:color w:val="000000"/>
        </w:rPr>
        <w:t>u</w:t>
      </w:r>
      <w:r w:rsidR="00A7125E">
        <w:rPr>
          <w:color w:val="000000"/>
          <w:spacing w:val="2"/>
        </w:rPr>
        <w:t>x</w:t>
      </w:r>
      <w:r w:rsidR="00A7125E">
        <w:rPr>
          <w:color w:val="000000"/>
        </w:rPr>
        <w:t>i</w:t>
      </w:r>
      <w:r w:rsidR="00A7125E">
        <w:rPr>
          <w:color w:val="000000"/>
          <w:spacing w:val="-1"/>
        </w:rPr>
        <w:t>è</w:t>
      </w:r>
      <w:r w:rsidR="00A7125E">
        <w:rPr>
          <w:color w:val="000000"/>
        </w:rPr>
        <w:t xml:space="preserve">me </w:t>
      </w:r>
      <w:r w:rsidR="00A7125E">
        <w:rPr>
          <w:color w:val="000000"/>
          <w:spacing w:val="-1"/>
        </w:rPr>
        <w:t>c</w:t>
      </w:r>
      <w:r w:rsidR="00A7125E">
        <w:rPr>
          <w:color w:val="000000"/>
        </w:rPr>
        <w:t>ou</w:t>
      </w:r>
      <w:r w:rsidR="00A7125E">
        <w:rPr>
          <w:color w:val="000000"/>
          <w:spacing w:val="-1"/>
        </w:rPr>
        <w:t>c</w:t>
      </w:r>
      <w:r w:rsidR="00A7125E">
        <w:rPr>
          <w:color w:val="000000"/>
        </w:rPr>
        <w:t>he d</w:t>
      </w:r>
      <w:r w:rsidR="00A7125E">
        <w:rPr>
          <w:color w:val="000000"/>
          <w:spacing w:val="-1"/>
        </w:rPr>
        <w:t>’a</w:t>
      </w:r>
      <w:r w:rsidR="00A7125E">
        <w:rPr>
          <w:color w:val="000000"/>
        </w:rPr>
        <w:t>sso</w:t>
      </w:r>
      <w:r w:rsidR="00A7125E">
        <w:rPr>
          <w:color w:val="000000"/>
          <w:spacing w:val="-1"/>
        </w:rPr>
        <w:t>c</w:t>
      </w:r>
      <w:r w:rsidR="00A7125E">
        <w:rPr>
          <w:color w:val="000000"/>
          <w:spacing w:val="1"/>
        </w:rPr>
        <w:t>i</w:t>
      </w:r>
      <w:r w:rsidR="00A7125E">
        <w:rPr>
          <w:color w:val="000000"/>
          <w:spacing w:val="-1"/>
        </w:rPr>
        <w:t>a</w:t>
      </w:r>
      <w:r w:rsidR="00A7125E">
        <w:rPr>
          <w:color w:val="000000"/>
          <w:spacing w:val="1"/>
        </w:rPr>
        <w:t>ti</w:t>
      </w:r>
      <w:r w:rsidR="00A7125E">
        <w:rPr>
          <w:color w:val="000000"/>
        </w:rPr>
        <w:t>on</w:t>
      </w:r>
      <w:r w:rsidR="00A7125E">
        <w:rPr>
          <w:color w:val="000000"/>
          <w:spacing w:val="1"/>
        </w:rPr>
        <w:t xml:space="preserve"> </w:t>
      </w:r>
      <w:r w:rsidR="00A7125E">
        <w:rPr>
          <w:color w:val="000000"/>
          <w:spacing w:val="-1"/>
        </w:rPr>
        <w:t>e</w:t>
      </w:r>
      <w:r w:rsidR="00A7125E">
        <w:rPr>
          <w:color w:val="000000"/>
        </w:rPr>
        <w:t>st</w:t>
      </w:r>
      <w:r w:rsidR="00A7125E">
        <w:rPr>
          <w:color w:val="000000"/>
          <w:spacing w:val="1"/>
        </w:rPr>
        <w:t xml:space="preserve"> </w:t>
      </w:r>
      <w:r w:rsidR="00A7125E">
        <w:rPr>
          <w:color w:val="000000"/>
          <w:spacing w:val="-1"/>
        </w:rPr>
        <w:t>c</w:t>
      </w:r>
      <w:r w:rsidR="00A7125E">
        <w:rPr>
          <w:color w:val="000000"/>
          <w:spacing w:val="2"/>
        </w:rPr>
        <w:t>o</w:t>
      </w:r>
      <w:r w:rsidR="00A7125E">
        <w:rPr>
          <w:color w:val="000000"/>
          <w:spacing w:val="1"/>
        </w:rPr>
        <w:t>m</w:t>
      </w:r>
      <w:r w:rsidR="00A7125E">
        <w:rPr>
          <w:color w:val="000000"/>
        </w:rPr>
        <w:t>pos</w:t>
      </w:r>
      <w:r w:rsidR="00A7125E">
        <w:rPr>
          <w:color w:val="000000"/>
          <w:spacing w:val="-1"/>
        </w:rPr>
        <w:t>é</w:t>
      </w:r>
      <w:r w:rsidR="00A7125E">
        <w:rPr>
          <w:color w:val="000000"/>
        </w:rPr>
        <w:t xml:space="preserve">e de </w:t>
      </w:r>
      <w:r w:rsidR="00A7125E">
        <w:rPr>
          <w:color w:val="000000"/>
          <w:spacing w:val="-1"/>
        </w:rPr>
        <w:t>ce</w:t>
      </w:r>
      <w:r w:rsidR="00A7125E">
        <w:rPr>
          <w:color w:val="000000"/>
          <w:spacing w:val="1"/>
        </w:rPr>
        <w:t>ll</w:t>
      </w:r>
      <w:r w:rsidR="00A7125E">
        <w:rPr>
          <w:color w:val="000000"/>
        </w:rPr>
        <w:t>u</w:t>
      </w:r>
      <w:r w:rsidR="00A7125E">
        <w:rPr>
          <w:color w:val="000000"/>
          <w:spacing w:val="1"/>
        </w:rPr>
        <w:t>l</w:t>
      </w:r>
      <w:r w:rsidR="00A7125E">
        <w:rPr>
          <w:color w:val="000000"/>
          <w:spacing w:val="-1"/>
        </w:rPr>
        <w:t>e</w:t>
      </w:r>
      <w:r w:rsidR="00A7125E">
        <w:rPr>
          <w:color w:val="000000"/>
        </w:rPr>
        <w:t>s</w:t>
      </w:r>
      <w:r w:rsidR="00A7125E">
        <w:rPr>
          <w:color w:val="000000"/>
          <w:spacing w:val="1"/>
        </w:rPr>
        <w:t xml:space="preserve"> </w:t>
      </w:r>
      <w:r w:rsidR="00A7125E">
        <w:rPr>
          <w:color w:val="000000"/>
          <w:spacing w:val="-1"/>
        </w:rPr>
        <w:t>a</w:t>
      </w:r>
      <w:r w:rsidR="00A7125E">
        <w:rPr>
          <w:color w:val="000000"/>
        </w:rPr>
        <w:t>s</w:t>
      </w:r>
      <w:r w:rsidR="00A7125E">
        <w:rPr>
          <w:color w:val="000000"/>
          <w:spacing w:val="3"/>
        </w:rPr>
        <w:t>s</w:t>
      </w:r>
      <w:r w:rsidR="00A7125E">
        <w:rPr>
          <w:color w:val="000000"/>
        </w:rPr>
        <w:t>o</w:t>
      </w:r>
      <w:r w:rsidR="00A7125E">
        <w:rPr>
          <w:color w:val="000000"/>
          <w:spacing w:val="-1"/>
        </w:rPr>
        <w:t>c</w:t>
      </w:r>
      <w:r w:rsidR="00A7125E">
        <w:rPr>
          <w:color w:val="000000"/>
        </w:rPr>
        <w:t>i</w:t>
      </w:r>
      <w:r w:rsidR="00A7125E">
        <w:rPr>
          <w:color w:val="000000"/>
          <w:spacing w:val="-1"/>
        </w:rPr>
        <w:t>a</w:t>
      </w:r>
      <w:r w:rsidR="00A7125E">
        <w:rPr>
          <w:color w:val="000000"/>
        </w:rPr>
        <w:t>tiv</w:t>
      </w:r>
      <w:r w:rsidR="00A7125E">
        <w:rPr>
          <w:color w:val="000000"/>
          <w:spacing w:val="-1"/>
        </w:rPr>
        <w:t>e</w:t>
      </w:r>
      <w:r w:rsidR="00A7125E">
        <w:rPr>
          <w:color w:val="000000"/>
        </w:rPr>
        <w:t>s</w:t>
      </w:r>
      <w:r w:rsidR="00A7125E">
        <w:rPr>
          <w:color w:val="000000"/>
          <w:spacing w:val="1"/>
        </w:rPr>
        <w:t xml:space="preserve"> </w:t>
      </w:r>
      <w:r w:rsidR="00A7125E">
        <w:rPr>
          <w:color w:val="000000"/>
        </w:rPr>
        <w:t>qui</w:t>
      </w:r>
      <w:r w:rsidR="00A7125E">
        <w:rPr>
          <w:color w:val="000000"/>
          <w:spacing w:val="1"/>
        </w:rPr>
        <w:t xml:space="preserve"> </w:t>
      </w:r>
      <w:r w:rsidR="00A7125E">
        <w:rPr>
          <w:color w:val="000000"/>
        </w:rPr>
        <w:t xml:space="preserve">sont </w:t>
      </w:r>
      <w:r w:rsidR="00A7125E">
        <w:rPr>
          <w:color w:val="000000"/>
          <w:spacing w:val="-1"/>
        </w:rPr>
        <w:t>c</w:t>
      </w:r>
      <w:r w:rsidR="00A7125E">
        <w:rPr>
          <w:color w:val="000000"/>
        </w:rPr>
        <w:t>onn</w:t>
      </w:r>
      <w:r w:rsidR="00A7125E">
        <w:rPr>
          <w:color w:val="000000"/>
          <w:spacing w:val="-1"/>
        </w:rPr>
        <w:t>ec</w:t>
      </w:r>
      <w:r w:rsidR="00A7125E">
        <w:rPr>
          <w:color w:val="000000"/>
        </w:rPr>
        <w:t>t</w:t>
      </w:r>
      <w:r w:rsidR="00A7125E">
        <w:rPr>
          <w:color w:val="000000"/>
          <w:spacing w:val="1"/>
        </w:rPr>
        <w:t>é</w:t>
      </w:r>
      <w:r w:rsidR="00A7125E">
        <w:rPr>
          <w:color w:val="000000"/>
          <w:spacing w:val="-1"/>
        </w:rPr>
        <w:t>e</w:t>
      </w:r>
      <w:r w:rsidR="00A7125E">
        <w:rPr>
          <w:color w:val="000000"/>
        </w:rPr>
        <w:t>s</w:t>
      </w:r>
      <w:r w:rsidR="00A7125E">
        <w:rPr>
          <w:color w:val="000000"/>
          <w:spacing w:val="1"/>
        </w:rPr>
        <w:t xml:space="preserve"> </w:t>
      </w:r>
      <w:r w:rsidR="00A7125E">
        <w:rPr>
          <w:color w:val="000000"/>
        </w:rPr>
        <w:t>tot</w:t>
      </w:r>
      <w:r w:rsidR="00A7125E">
        <w:rPr>
          <w:color w:val="000000"/>
          <w:spacing w:val="-1"/>
        </w:rPr>
        <w:t>a</w:t>
      </w:r>
      <w:r w:rsidR="00A7125E">
        <w:rPr>
          <w:color w:val="000000"/>
        </w:rPr>
        <w:t>l</w:t>
      </w:r>
      <w:r w:rsidR="00A7125E">
        <w:rPr>
          <w:color w:val="000000"/>
          <w:spacing w:val="-1"/>
        </w:rPr>
        <w:t>e</w:t>
      </w:r>
      <w:r w:rsidR="00A7125E">
        <w:rPr>
          <w:color w:val="000000"/>
        </w:rPr>
        <w:t>m</w:t>
      </w:r>
      <w:r w:rsidR="00A7125E">
        <w:rPr>
          <w:color w:val="000000"/>
          <w:spacing w:val="-1"/>
        </w:rPr>
        <w:t>e</w:t>
      </w:r>
      <w:r w:rsidR="00A7125E">
        <w:rPr>
          <w:color w:val="000000"/>
        </w:rPr>
        <w:t>nt</w:t>
      </w:r>
      <w:r w:rsidR="00A7125E">
        <w:rPr>
          <w:color w:val="000000"/>
          <w:spacing w:val="4"/>
        </w:rPr>
        <w:t xml:space="preserve"> </w:t>
      </w:r>
      <w:r w:rsidR="00A7125E">
        <w:rPr>
          <w:color w:val="000000"/>
        </w:rPr>
        <w:t>ou</w:t>
      </w:r>
      <w:r w:rsidR="00A7125E">
        <w:rPr>
          <w:color w:val="000000"/>
          <w:spacing w:val="1"/>
        </w:rPr>
        <w:t xml:space="preserve"> </w:t>
      </w:r>
      <w:r w:rsidR="00A7125E">
        <w:rPr>
          <w:color w:val="000000"/>
        </w:rPr>
        <w:t xml:space="preserve">de </w:t>
      </w:r>
      <w:r w:rsidR="00A7125E">
        <w:rPr>
          <w:color w:val="000000"/>
          <w:spacing w:val="-1"/>
        </w:rPr>
        <w:t>f</w:t>
      </w:r>
      <w:r w:rsidR="00A7125E">
        <w:rPr>
          <w:color w:val="000000"/>
          <w:spacing w:val="1"/>
        </w:rPr>
        <w:t>a</w:t>
      </w:r>
      <w:r w:rsidR="00A7125E">
        <w:rPr>
          <w:color w:val="000000"/>
          <w:spacing w:val="-1"/>
        </w:rPr>
        <w:t>ç</w:t>
      </w:r>
      <w:r w:rsidR="00A7125E">
        <w:rPr>
          <w:color w:val="000000"/>
        </w:rPr>
        <w:t>on</w:t>
      </w:r>
      <w:r w:rsidR="00A7125E">
        <w:rPr>
          <w:color w:val="000000"/>
          <w:spacing w:val="1"/>
        </w:rPr>
        <w:t xml:space="preserve"> </w:t>
      </w:r>
      <w:r w:rsidR="00A7125E">
        <w:rPr>
          <w:color w:val="000000"/>
          <w:spacing w:val="-1"/>
        </w:rPr>
        <w:t>a</w:t>
      </w:r>
      <w:r w:rsidR="00A7125E">
        <w:rPr>
          <w:color w:val="000000"/>
        </w:rPr>
        <w:t>l</w:t>
      </w:r>
      <w:r w:rsidR="00A7125E">
        <w:rPr>
          <w:color w:val="000000"/>
          <w:spacing w:val="1"/>
        </w:rPr>
        <w:t>é</w:t>
      </w:r>
      <w:r w:rsidR="00A7125E">
        <w:rPr>
          <w:color w:val="000000"/>
          <w:spacing w:val="-1"/>
        </w:rPr>
        <w:t>a</w:t>
      </w:r>
      <w:r w:rsidR="00A7125E">
        <w:rPr>
          <w:color w:val="000000"/>
        </w:rPr>
        <w:t>toi</w:t>
      </w:r>
      <w:r w:rsidR="00A7125E">
        <w:rPr>
          <w:color w:val="000000"/>
          <w:spacing w:val="-1"/>
        </w:rPr>
        <w:t>r</w:t>
      </w:r>
      <w:r w:rsidR="00A7125E">
        <w:rPr>
          <w:color w:val="000000"/>
        </w:rPr>
        <w:t>e</w:t>
      </w:r>
      <w:r w:rsidR="00A7125E">
        <w:rPr>
          <w:color w:val="000000"/>
          <w:spacing w:val="2"/>
        </w:rPr>
        <w:t xml:space="preserve"> </w:t>
      </w:r>
      <w:r w:rsidR="00A7125E">
        <w:rPr>
          <w:color w:val="000000"/>
          <w:spacing w:val="-1"/>
        </w:rPr>
        <w:t>a</w:t>
      </w:r>
      <w:r w:rsidR="00A7125E">
        <w:rPr>
          <w:color w:val="000000"/>
        </w:rPr>
        <w:t>ux</w:t>
      </w:r>
      <w:r w:rsidR="00A7125E">
        <w:rPr>
          <w:color w:val="000000"/>
          <w:spacing w:val="3"/>
        </w:rPr>
        <w:t xml:space="preserve"> </w:t>
      </w:r>
      <w:r w:rsidR="00A7125E">
        <w:rPr>
          <w:color w:val="000000"/>
          <w:spacing w:val="-1"/>
        </w:rPr>
        <w:t>ce</w:t>
      </w:r>
      <w:r w:rsidR="00A7125E">
        <w:rPr>
          <w:color w:val="000000"/>
        </w:rPr>
        <w:t>llul</w:t>
      </w:r>
      <w:r w:rsidR="00A7125E">
        <w:rPr>
          <w:color w:val="000000"/>
          <w:spacing w:val="-1"/>
        </w:rPr>
        <w:t>e</w:t>
      </w:r>
      <w:r w:rsidR="00A7125E">
        <w:rPr>
          <w:color w:val="000000"/>
        </w:rPr>
        <w:t>s</w:t>
      </w:r>
      <w:r w:rsidR="00A7125E">
        <w:rPr>
          <w:color w:val="000000"/>
          <w:spacing w:val="1"/>
        </w:rPr>
        <w:t xml:space="preserve"> </w:t>
      </w:r>
      <w:r w:rsidR="00A7125E">
        <w:rPr>
          <w:color w:val="000000"/>
        </w:rPr>
        <w:t xml:space="preserve">de la </w:t>
      </w:r>
      <w:r w:rsidR="00A7125E">
        <w:rPr>
          <w:color w:val="000000"/>
          <w:spacing w:val="2"/>
        </w:rPr>
        <w:t>r</w:t>
      </w:r>
      <w:r w:rsidR="00A7125E">
        <w:rPr>
          <w:color w:val="000000"/>
          <w:spacing w:val="-1"/>
        </w:rPr>
        <w:t>é</w:t>
      </w:r>
      <w:r w:rsidR="00A7125E">
        <w:rPr>
          <w:color w:val="000000"/>
        </w:rPr>
        <w:t>tin</w:t>
      </w:r>
      <w:r w:rsidR="00A7125E">
        <w:rPr>
          <w:color w:val="000000"/>
          <w:spacing w:val="-1"/>
        </w:rPr>
        <w:t>e</w:t>
      </w:r>
      <w:r w:rsidR="00A7125E">
        <w:rPr>
          <w:color w:val="000000"/>
        </w:rPr>
        <w:t>,</w:t>
      </w:r>
      <w:r w:rsidR="00A7125E">
        <w:rPr>
          <w:color w:val="000000"/>
          <w:spacing w:val="1"/>
        </w:rPr>
        <w:t xml:space="preserve"> C</w:t>
      </w:r>
      <w:r w:rsidR="00A7125E">
        <w:rPr>
          <w:color w:val="000000"/>
          <w:spacing w:val="-1"/>
        </w:rPr>
        <w:t>e</w:t>
      </w:r>
      <w:r w:rsidR="00A7125E">
        <w:rPr>
          <w:color w:val="000000"/>
        </w:rPr>
        <w:t>s</w:t>
      </w:r>
      <w:r w:rsidR="00A7125E">
        <w:rPr>
          <w:color w:val="000000"/>
          <w:spacing w:val="1"/>
        </w:rPr>
        <w:t xml:space="preserve"> </w:t>
      </w:r>
      <w:r w:rsidR="00A7125E">
        <w:rPr>
          <w:color w:val="000000"/>
          <w:spacing w:val="-1"/>
        </w:rPr>
        <w:t>ce</w:t>
      </w:r>
      <w:r w:rsidR="00A7125E">
        <w:rPr>
          <w:color w:val="000000"/>
        </w:rPr>
        <w:t>llul</w:t>
      </w:r>
      <w:r w:rsidR="00A7125E">
        <w:rPr>
          <w:color w:val="000000"/>
          <w:spacing w:val="-1"/>
        </w:rPr>
        <w:t>e</w:t>
      </w:r>
      <w:r w:rsidR="00A7125E">
        <w:rPr>
          <w:color w:val="000000"/>
        </w:rPr>
        <w:t>s d</w:t>
      </w:r>
      <w:r w:rsidR="00A7125E">
        <w:rPr>
          <w:color w:val="000000"/>
          <w:spacing w:val="-1"/>
        </w:rPr>
        <w:t>’a</w:t>
      </w:r>
      <w:r w:rsidR="00A7125E">
        <w:rPr>
          <w:color w:val="000000"/>
        </w:rPr>
        <w:t>sso</w:t>
      </w:r>
      <w:r w:rsidR="00A7125E">
        <w:rPr>
          <w:color w:val="000000"/>
          <w:spacing w:val="-1"/>
        </w:rPr>
        <w:t>c</w:t>
      </w:r>
      <w:r w:rsidR="00A7125E">
        <w:rPr>
          <w:color w:val="000000"/>
          <w:spacing w:val="1"/>
        </w:rPr>
        <w:t>i</w:t>
      </w:r>
      <w:r w:rsidR="00A7125E">
        <w:rPr>
          <w:color w:val="000000"/>
          <w:spacing w:val="-1"/>
        </w:rPr>
        <w:t>a</w:t>
      </w:r>
      <w:r w:rsidR="00A7125E">
        <w:rPr>
          <w:color w:val="000000"/>
          <w:spacing w:val="1"/>
        </w:rPr>
        <w:t>ti</w:t>
      </w:r>
      <w:r w:rsidR="00A7125E">
        <w:rPr>
          <w:color w:val="000000"/>
        </w:rPr>
        <w:t>ons</w:t>
      </w:r>
      <w:r w:rsidR="00A7125E">
        <w:rPr>
          <w:color w:val="000000"/>
          <w:spacing w:val="2"/>
        </w:rPr>
        <w:t xml:space="preserve"> </w:t>
      </w:r>
      <w:r w:rsidR="00A7125E">
        <w:rPr>
          <w:i/>
          <w:iCs/>
          <w:color w:val="000000"/>
        </w:rPr>
        <w:t>A</w:t>
      </w:r>
      <w:r w:rsidR="00A7125E">
        <w:rPr>
          <w:i/>
          <w:iCs/>
          <w:color w:val="000000"/>
          <w:position w:val="-3"/>
          <w:sz w:val="16"/>
          <w:szCs w:val="16"/>
        </w:rPr>
        <w:t>j</w:t>
      </w:r>
      <w:r w:rsidR="00A7125E">
        <w:rPr>
          <w:i/>
          <w:iCs/>
          <w:color w:val="000000"/>
          <w:spacing w:val="23"/>
          <w:position w:val="-3"/>
          <w:sz w:val="16"/>
          <w:szCs w:val="16"/>
        </w:rPr>
        <w:t xml:space="preserve"> </w:t>
      </w:r>
      <w:r w:rsidR="00A7125E">
        <w:rPr>
          <w:color w:val="000000"/>
        </w:rPr>
        <w:t>sont</w:t>
      </w:r>
      <w:r w:rsidR="00A7125E">
        <w:rPr>
          <w:color w:val="000000"/>
          <w:spacing w:val="2"/>
        </w:rPr>
        <w:t xml:space="preserve"> </w:t>
      </w:r>
      <w:r w:rsidR="00A7125E">
        <w:rPr>
          <w:color w:val="000000"/>
        </w:rPr>
        <w:t>d</w:t>
      </w:r>
      <w:r w:rsidR="00A7125E">
        <w:rPr>
          <w:color w:val="000000"/>
          <w:spacing w:val="-2"/>
        </w:rPr>
        <w:t>o</w:t>
      </w:r>
      <w:r w:rsidR="00A7125E">
        <w:rPr>
          <w:color w:val="000000"/>
          <w:spacing w:val="1"/>
        </w:rPr>
        <w:t>t</w:t>
      </w:r>
      <w:r w:rsidR="00A7125E">
        <w:rPr>
          <w:color w:val="000000"/>
          <w:spacing w:val="-1"/>
        </w:rPr>
        <w:t>ée</w:t>
      </w:r>
      <w:r w:rsidR="00A7125E">
        <w:rPr>
          <w:color w:val="000000"/>
        </w:rPr>
        <w:t>s</w:t>
      </w:r>
      <w:r w:rsidR="00A7125E">
        <w:rPr>
          <w:color w:val="000000"/>
          <w:spacing w:val="2"/>
        </w:rPr>
        <w:t xml:space="preserve"> </w:t>
      </w:r>
      <w:r w:rsidR="00A7125E">
        <w:rPr>
          <w:color w:val="000000"/>
        </w:rPr>
        <w:t>de</w:t>
      </w:r>
      <w:r w:rsidR="00A7125E">
        <w:rPr>
          <w:color w:val="000000"/>
          <w:spacing w:val="1"/>
        </w:rPr>
        <w:t xml:space="preserve"> </w:t>
      </w:r>
      <w:r w:rsidR="00A7125E">
        <w:rPr>
          <w:color w:val="000000"/>
          <w:spacing w:val="-1"/>
        </w:rPr>
        <w:t>faç</w:t>
      </w:r>
      <w:r w:rsidR="00A7125E">
        <w:rPr>
          <w:color w:val="000000"/>
        </w:rPr>
        <w:t>ons</w:t>
      </w:r>
      <w:r w:rsidR="00A7125E">
        <w:rPr>
          <w:color w:val="000000"/>
          <w:spacing w:val="2"/>
        </w:rPr>
        <w:t xml:space="preserve"> </w:t>
      </w:r>
      <w:r w:rsidR="00A7125E">
        <w:rPr>
          <w:color w:val="000000"/>
        </w:rPr>
        <w:t>d</w:t>
      </w:r>
      <w:r w:rsidR="00A7125E">
        <w:rPr>
          <w:color w:val="000000"/>
          <w:spacing w:val="-1"/>
        </w:rPr>
        <w:t>’a</w:t>
      </w:r>
      <w:r w:rsidR="00A7125E">
        <w:rPr>
          <w:color w:val="000000"/>
        </w:rPr>
        <w:t>ss</w:t>
      </w:r>
      <w:r w:rsidR="00A7125E">
        <w:rPr>
          <w:color w:val="000000"/>
          <w:spacing w:val="2"/>
        </w:rPr>
        <w:t>o</w:t>
      </w:r>
      <w:r w:rsidR="00A7125E">
        <w:rPr>
          <w:color w:val="000000"/>
          <w:spacing w:val="-1"/>
        </w:rPr>
        <w:t>c</w:t>
      </w:r>
      <w:r w:rsidR="00A7125E">
        <w:rPr>
          <w:color w:val="000000"/>
          <w:spacing w:val="1"/>
        </w:rPr>
        <w:t>i</w:t>
      </w:r>
      <w:r w:rsidR="00A7125E">
        <w:rPr>
          <w:color w:val="000000"/>
          <w:spacing w:val="-1"/>
        </w:rPr>
        <w:t>a</w:t>
      </w:r>
      <w:r w:rsidR="00A7125E">
        <w:rPr>
          <w:color w:val="000000"/>
          <w:spacing w:val="1"/>
        </w:rPr>
        <w:t>ti</w:t>
      </w:r>
      <w:r w:rsidR="00A7125E">
        <w:rPr>
          <w:color w:val="000000"/>
        </w:rPr>
        <w:t>on</w:t>
      </w:r>
      <w:r w:rsidR="00A7125E">
        <w:rPr>
          <w:color w:val="000000"/>
          <w:spacing w:val="2"/>
        </w:rPr>
        <w:t xml:space="preserve"> </w:t>
      </w:r>
      <w:r w:rsidR="00A7125E">
        <w:rPr>
          <w:i/>
          <w:iCs/>
          <w:color w:val="000000"/>
        </w:rPr>
        <w:t>h</w:t>
      </w:r>
      <w:r w:rsidR="00A7125E">
        <w:rPr>
          <w:i/>
          <w:iCs/>
          <w:color w:val="000000"/>
          <w:spacing w:val="2"/>
        </w:rPr>
        <w:t xml:space="preserve"> </w:t>
      </w:r>
      <w:r w:rsidR="00A7125E">
        <w:rPr>
          <w:color w:val="000000"/>
        </w:rPr>
        <w:t>qui p</w:t>
      </w:r>
      <w:r w:rsidR="00A7125E">
        <w:rPr>
          <w:color w:val="000000"/>
          <w:spacing w:val="-1"/>
        </w:rPr>
        <w:t>e</w:t>
      </w:r>
      <w:r w:rsidR="00A7125E">
        <w:rPr>
          <w:color w:val="000000"/>
        </w:rPr>
        <w:t>uv</w:t>
      </w:r>
      <w:r w:rsidR="00A7125E">
        <w:rPr>
          <w:color w:val="000000"/>
          <w:spacing w:val="-1"/>
        </w:rPr>
        <w:t>e</w:t>
      </w:r>
      <w:r w:rsidR="00A7125E">
        <w:rPr>
          <w:color w:val="000000"/>
        </w:rPr>
        <w:t>nt</w:t>
      </w:r>
      <w:r w:rsidR="00A7125E">
        <w:rPr>
          <w:color w:val="000000"/>
          <w:spacing w:val="2"/>
        </w:rPr>
        <w:t xml:space="preserve"> </w:t>
      </w:r>
      <w:r w:rsidR="00A7125E">
        <w:rPr>
          <w:color w:val="000000"/>
        </w:rPr>
        <w:t>p</w:t>
      </w:r>
      <w:r w:rsidR="00A7125E">
        <w:rPr>
          <w:color w:val="000000"/>
          <w:spacing w:val="-1"/>
        </w:rPr>
        <w:t>a</w:t>
      </w:r>
      <w:r w:rsidR="00A7125E">
        <w:rPr>
          <w:color w:val="000000"/>
        </w:rPr>
        <w:t>r</w:t>
      </w:r>
      <w:r w:rsidR="00A7125E">
        <w:rPr>
          <w:color w:val="000000"/>
          <w:spacing w:val="1"/>
        </w:rPr>
        <w:t xml:space="preserve"> </w:t>
      </w:r>
      <w:r w:rsidR="00A7125E">
        <w:rPr>
          <w:color w:val="000000"/>
          <w:spacing w:val="-1"/>
        </w:rPr>
        <w:t>e</w:t>
      </w:r>
      <w:r w:rsidR="00A7125E">
        <w:rPr>
          <w:color w:val="000000"/>
        </w:rPr>
        <w:t>x</w:t>
      </w:r>
      <w:r w:rsidR="00A7125E">
        <w:rPr>
          <w:color w:val="000000"/>
          <w:spacing w:val="-1"/>
        </w:rPr>
        <w:t>e</w:t>
      </w:r>
      <w:r w:rsidR="00A7125E">
        <w:rPr>
          <w:color w:val="000000"/>
        </w:rPr>
        <w:t>mple</w:t>
      </w:r>
      <w:r w:rsidR="00A7125E">
        <w:rPr>
          <w:color w:val="000000"/>
          <w:spacing w:val="1"/>
        </w:rPr>
        <w:t xml:space="preserve"> </w:t>
      </w:r>
      <w:r w:rsidR="00A7125E">
        <w:rPr>
          <w:color w:val="000000"/>
          <w:spacing w:val="-1"/>
        </w:rPr>
        <w:t>réa</w:t>
      </w:r>
      <w:r w:rsidR="00A7125E">
        <w:rPr>
          <w:color w:val="000000"/>
        </w:rPr>
        <w:t>lis</w:t>
      </w:r>
      <w:r w:rsidR="00A7125E">
        <w:rPr>
          <w:color w:val="000000"/>
          <w:spacing w:val="-1"/>
        </w:rPr>
        <w:t>e</w:t>
      </w:r>
      <w:r w:rsidR="00A7125E">
        <w:rPr>
          <w:color w:val="000000"/>
        </w:rPr>
        <w:t>r</w:t>
      </w:r>
      <w:r w:rsidR="00A7125E">
        <w:rPr>
          <w:color w:val="000000"/>
          <w:spacing w:val="1"/>
        </w:rPr>
        <w:t xml:space="preserve"> </w:t>
      </w:r>
      <w:r w:rsidR="00A7125E">
        <w:rPr>
          <w:color w:val="000000"/>
        </w:rPr>
        <w:t>d</w:t>
      </w:r>
      <w:r w:rsidR="00A7125E">
        <w:rPr>
          <w:color w:val="000000"/>
          <w:spacing w:val="-1"/>
        </w:rPr>
        <w:t>e</w:t>
      </w:r>
      <w:r w:rsidR="00A7125E">
        <w:rPr>
          <w:color w:val="000000"/>
        </w:rPr>
        <w:t xml:space="preserve">s </w:t>
      </w:r>
      <w:r w:rsidR="00A7125E">
        <w:rPr>
          <w:color w:val="000000"/>
          <w:spacing w:val="-1"/>
        </w:rPr>
        <w:t>f</w:t>
      </w:r>
      <w:r w:rsidR="00A7125E">
        <w:rPr>
          <w:color w:val="000000"/>
        </w:rPr>
        <w:t>on</w:t>
      </w:r>
      <w:r w:rsidR="00A7125E">
        <w:rPr>
          <w:color w:val="000000"/>
          <w:spacing w:val="-1"/>
        </w:rPr>
        <w:t>c</w:t>
      </w:r>
      <w:r w:rsidR="00A7125E">
        <w:rPr>
          <w:color w:val="000000"/>
        </w:rPr>
        <w:t xml:space="preserve">tions </w:t>
      </w:r>
      <w:r w:rsidR="00A7125E">
        <w:rPr>
          <w:color w:val="000000"/>
          <w:spacing w:val="2"/>
        </w:rPr>
        <w:t xml:space="preserve"> </w:t>
      </w:r>
      <w:r w:rsidR="00A7125E">
        <w:rPr>
          <w:color w:val="000000"/>
        </w:rPr>
        <w:t>bool</w:t>
      </w:r>
      <w:r w:rsidR="00A7125E">
        <w:rPr>
          <w:color w:val="000000"/>
          <w:spacing w:val="-1"/>
        </w:rPr>
        <w:t>ée</w:t>
      </w:r>
      <w:r w:rsidR="00A7125E">
        <w:rPr>
          <w:color w:val="000000"/>
        </w:rPr>
        <w:t>nn</w:t>
      </w:r>
      <w:r w:rsidR="00A7125E">
        <w:rPr>
          <w:color w:val="000000"/>
          <w:spacing w:val="-1"/>
        </w:rPr>
        <w:t>e</w:t>
      </w:r>
      <w:r w:rsidR="00A7125E">
        <w:rPr>
          <w:color w:val="000000"/>
        </w:rPr>
        <w:t xml:space="preserve">s </w:t>
      </w:r>
      <w:r w:rsidR="00A7125E">
        <w:rPr>
          <w:color w:val="000000"/>
          <w:spacing w:val="2"/>
        </w:rPr>
        <w:t xml:space="preserve"> </w:t>
      </w:r>
      <w:r w:rsidR="00A7125E">
        <w:rPr>
          <w:color w:val="000000"/>
        </w:rPr>
        <w:t xml:space="preserve">ou </w:t>
      </w:r>
      <w:r w:rsidR="00A7125E">
        <w:rPr>
          <w:color w:val="000000"/>
          <w:spacing w:val="1"/>
        </w:rPr>
        <w:t xml:space="preserve"> </w:t>
      </w:r>
      <w:r w:rsidR="00A7125E">
        <w:rPr>
          <w:color w:val="000000"/>
        </w:rPr>
        <w:t>bi</w:t>
      </w:r>
      <w:r w:rsidR="00A7125E">
        <w:rPr>
          <w:color w:val="000000"/>
          <w:spacing w:val="-1"/>
        </w:rPr>
        <w:t>e</w:t>
      </w:r>
      <w:r w:rsidR="00A7125E">
        <w:rPr>
          <w:color w:val="000000"/>
        </w:rPr>
        <w:t xml:space="preserve">n </w:t>
      </w:r>
      <w:r w:rsidR="00A7125E">
        <w:rPr>
          <w:color w:val="000000"/>
          <w:spacing w:val="1"/>
        </w:rPr>
        <w:t xml:space="preserve"> </w:t>
      </w:r>
      <w:r w:rsidR="00A7125E">
        <w:rPr>
          <w:color w:val="000000"/>
        </w:rPr>
        <w:t>utilis</w:t>
      </w:r>
      <w:r w:rsidR="00A7125E">
        <w:rPr>
          <w:color w:val="000000"/>
          <w:spacing w:val="-1"/>
        </w:rPr>
        <w:t>e</w:t>
      </w:r>
      <w:r w:rsidR="00A7125E">
        <w:rPr>
          <w:color w:val="000000"/>
        </w:rPr>
        <w:t xml:space="preserve">r </w:t>
      </w:r>
      <w:r w:rsidR="00A7125E">
        <w:rPr>
          <w:color w:val="000000"/>
          <w:spacing w:val="1"/>
        </w:rPr>
        <w:t xml:space="preserve"> </w:t>
      </w:r>
      <w:r w:rsidR="00A7125E">
        <w:rPr>
          <w:color w:val="000000"/>
        </w:rPr>
        <w:t>d</w:t>
      </w:r>
      <w:r w:rsidR="00A7125E">
        <w:rPr>
          <w:color w:val="000000"/>
          <w:spacing w:val="-1"/>
        </w:rPr>
        <w:t>e</w:t>
      </w:r>
      <w:r w:rsidR="00A7125E">
        <w:rPr>
          <w:color w:val="000000"/>
        </w:rPr>
        <w:t xml:space="preserve">s </w:t>
      </w:r>
      <w:r w:rsidR="00A7125E">
        <w:rPr>
          <w:color w:val="000000"/>
          <w:spacing w:val="2"/>
        </w:rPr>
        <w:t xml:space="preserve"> </w:t>
      </w:r>
      <w:r w:rsidR="00A7125E">
        <w:rPr>
          <w:color w:val="000000"/>
          <w:spacing w:val="-1"/>
        </w:rPr>
        <w:t>f</w:t>
      </w:r>
      <w:r w:rsidR="00A7125E">
        <w:rPr>
          <w:color w:val="000000"/>
        </w:rPr>
        <w:t>o</w:t>
      </w:r>
      <w:r w:rsidR="00A7125E">
        <w:rPr>
          <w:color w:val="000000"/>
          <w:spacing w:val="-2"/>
        </w:rPr>
        <w:t>n</w:t>
      </w:r>
      <w:r w:rsidR="00A7125E">
        <w:rPr>
          <w:color w:val="000000"/>
          <w:spacing w:val="-1"/>
        </w:rPr>
        <w:t>c</w:t>
      </w:r>
      <w:r w:rsidR="00A7125E">
        <w:rPr>
          <w:color w:val="000000"/>
        </w:rPr>
        <w:t xml:space="preserve">tions </w:t>
      </w:r>
      <w:r w:rsidR="00A7125E">
        <w:rPr>
          <w:color w:val="000000"/>
          <w:spacing w:val="2"/>
        </w:rPr>
        <w:t xml:space="preserve"> </w:t>
      </w:r>
      <w:r w:rsidR="00A7125E">
        <w:rPr>
          <w:color w:val="000000"/>
        </w:rPr>
        <w:t>lin</w:t>
      </w:r>
      <w:r w:rsidR="00A7125E">
        <w:rPr>
          <w:color w:val="000000"/>
          <w:spacing w:val="-1"/>
        </w:rPr>
        <w:t>éa</w:t>
      </w:r>
      <w:r w:rsidR="00A7125E">
        <w:rPr>
          <w:color w:val="000000"/>
        </w:rPr>
        <w:t>i</w:t>
      </w:r>
      <w:r w:rsidR="00A7125E">
        <w:rPr>
          <w:color w:val="000000"/>
          <w:spacing w:val="-1"/>
        </w:rPr>
        <w:t>re</w:t>
      </w:r>
      <w:r w:rsidR="00A7125E">
        <w:rPr>
          <w:color w:val="000000"/>
        </w:rPr>
        <w:t xml:space="preserve">s. </w:t>
      </w:r>
      <w:r w:rsidR="00A7125E">
        <w:rPr>
          <w:color w:val="000000"/>
          <w:spacing w:val="1"/>
        </w:rPr>
        <w:t xml:space="preserve"> </w:t>
      </w:r>
      <w:r w:rsidR="00A7125E">
        <w:rPr>
          <w:color w:val="000000"/>
        </w:rPr>
        <w:t>D</w:t>
      </w:r>
      <w:r w:rsidR="00A7125E">
        <w:rPr>
          <w:color w:val="000000"/>
          <w:spacing w:val="-1"/>
        </w:rPr>
        <w:t>a</w:t>
      </w:r>
      <w:r w:rsidR="00A7125E">
        <w:rPr>
          <w:color w:val="000000"/>
        </w:rPr>
        <w:t xml:space="preserve">ns </w:t>
      </w:r>
      <w:r w:rsidR="00A7125E">
        <w:rPr>
          <w:color w:val="000000"/>
          <w:spacing w:val="2"/>
        </w:rPr>
        <w:t xml:space="preserve"> </w:t>
      </w:r>
      <w:r w:rsidR="00A7125E">
        <w:rPr>
          <w:color w:val="000000"/>
        </w:rPr>
        <w:t>le  p</w:t>
      </w:r>
      <w:r w:rsidR="00A7125E">
        <w:rPr>
          <w:color w:val="000000"/>
          <w:spacing w:val="-1"/>
        </w:rPr>
        <w:t>er</w:t>
      </w:r>
      <w:r w:rsidR="00A7125E">
        <w:rPr>
          <w:color w:val="000000"/>
          <w:spacing w:val="1"/>
        </w:rPr>
        <w:t>c</w:t>
      </w:r>
      <w:r w:rsidR="00A7125E">
        <w:rPr>
          <w:color w:val="000000"/>
          <w:spacing w:val="-1"/>
        </w:rPr>
        <w:t>e</w:t>
      </w:r>
      <w:r w:rsidR="00A7125E">
        <w:rPr>
          <w:color w:val="000000"/>
        </w:rPr>
        <w:t>pt</w:t>
      </w:r>
      <w:r w:rsidR="00A7125E">
        <w:rPr>
          <w:color w:val="000000"/>
          <w:spacing w:val="-1"/>
        </w:rPr>
        <w:t>r</w:t>
      </w:r>
      <w:r w:rsidR="00A7125E">
        <w:rPr>
          <w:color w:val="000000"/>
        </w:rPr>
        <w:t xml:space="preserve">on, </w:t>
      </w:r>
      <w:r w:rsidR="00A7125E">
        <w:rPr>
          <w:color w:val="000000"/>
          <w:spacing w:val="1"/>
        </w:rPr>
        <w:t xml:space="preserve"> l</w:t>
      </w:r>
      <w:r w:rsidR="00A7125E">
        <w:rPr>
          <w:color w:val="000000"/>
          <w:spacing w:val="-1"/>
        </w:rPr>
        <w:t>e</w:t>
      </w:r>
      <w:r w:rsidR="00A7125E">
        <w:rPr>
          <w:color w:val="000000"/>
        </w:rPr>
        <w:t xml:space="preserve">s </w:t>
      </w:r>
      <w:r w:rsidR="00A7125E">
        <w:rPr>
          <w:color w:val="000000"/>
          <w:spacing w:val="-1"/>
        </w:rPr>
        <w:t>f</w:t>
      </w:r>
      <w:r w:rsidR="00A7125E">
        <w:rPr>
          <w:color w:val="000000"/>
        </w:rPr>
        <w:t>on</w:t>
      </w:r>
      <w:r w:rsidR="00A7125E">
        <w:rPr>
          <w:color w:val="000000"/>
          <w:spacing w:val="-1"/>
        </w:rPr>
        <w:t>c</w:t>
      </w:r>
      <w:r w:rsidR="00A7125E">
        <w:rPr>
          <w:color w:val="000000"/>
        </w:rPr>
        <w:t>tions</w:t>
      </w:r>
      <w:r w:rsidR="00A7125E">
        <w:rPr>
          <w:color w:val="000000"/>
          <w:spacing w:val="1"/>
        </w:rPr>
        <w:t xml:space="preserve"> </w:t>
      </w:r>
      <w:r w:rsidR="00A7125E">
        <w:rPr>
          <w:i/>
          <w:iCs/>
          <w:color w:val="000000"/>
        </w:rPr>
        <w:t>h</w:t>
      </w:r>
      <w:r w:rsidR="00A7125E">
        <w:rPr>
          <w:i/>
          <w:iCs/>
          <w:color w:val="000000"/>
          <w:spacing w:val="1"/>
          <w:position w:val="-3"/>
          <w:sz w:val="16"/>
          <w:szCs w:val="16"/>
        </w:rPr>
        <w:t>i</w:t>
      </w:r>
      <w:r w:rsidR="00A7125E">
        <w:rPr>
          <w:color w:val="000000"/>
        </w:rPr>
        <w:t>,</w:t>
      </w:r>
      <w:r w:rsidR="00A7125E">
        <w:rPr>
          <w:color w:val="000000"/>
          <w:spacing w:val="1"/>
        </w:rPr>
        <w:t xml:space="preserve"> </w:t>
      </w:r>
      <w:r w:rsidR="00A7125E">
        <w:rPr>
          <w:color w:val="000000"/>
        </w:rPr>
        <w:t>i</w:t>
      </w:r>
      <w:r w:rsidR="00A7125E">
        <w:rPr>
          <w:color w:val="000000"/>
          <w:spacing w:val="-1"/>
        </w:rPr>
        <w:t>=</w:t>
      </w:r>
      <w:r w:rsidR="00A7125E">
        <w:rPr>
          <w:color w:val="000000"/>
        </w:rPr>
        <w:t>1,2,….</w:t>
      </w:r>
      <w:r w:rsidR="00A7125E">
        <w:rPr>
          <w:i/>
          <w:iCs/>
          <w:color w:val="000000"/>
        </w:rPr>
        <w:t xml:space="preserve">N </w:t>
      </w:r>
      <w:r w:rsidR="00A7125E">
        <w:rPr>
          <w:color w:val="000000"/>
        </w:rPr>
        <w:t>sont</w:t>
      </w:r>
      <w:r w:rsidR="00A7125E">
        <w:rPr>
          <w:color w:val="000000"/>
          <w:spacing w:val="2"/>
        </w:rPr>
        <w:t xml:space="preserve"> </w:t>
      </w:r>
      <w:r w:rsidR="00A7125E">
        <w:rPr>
          <w:color w:val="000000"/>
        </w:rPr>
        <w:t>d</w:t>
      </w:r>
      <w:r w:rsidR="00A7125E">
        <w:rPr>
          <w:color w:val="000000"/>
          <w:spacing w:val="-1"/>
        </w:rPr>
        <w:t>é</w:t>
      </w:r>
      <w:r w:rsidR="00A7125E">
        <w:rPr>
          <w:color w:val="000000"/>
          <w:spacing w:val="1"/>
        </w:rPr>
        <w:t>t</w:t>
      </w:r>
      <w:r w:rsidR="00A7125E">
        <w:rPr>
          <w:color w:val="000000"/>
          <w:spacing w:val="-1"/>
        </w:rPr>
        <w:t>er</w:t>
      </w:r>
      <w:r w:rsidR="00A7125E">
        <w:rPr>
          <w:color w:val="000000"/>
          <w:spacing w:val="1"/>
        </w:rPr>
        <w:t>mi</w:t>
      </w:r>
      <w:r w:rsidR="00A7125E">
        <w:rPr>
          <w:color w:val="000000"/>
        </w:rPr>
        <w:t>n</w:t>
      </w:r>
      <w:r w:rsidR="00A7125E">
        <w:rPr>
          <w:color w:val="000000"/>
          <w:spacing w:val="-1"/>
        </w:rPr>
        <w:t>ée</w:t>
      </w:r>
      <w:r w:rsidR="00A7125E">
        <w:rPr>
          <w:color w:val="000000"/>
        </w:rPr>
        <w:t>s</w:t>
      </w:r>
      <w:r w:rsidR="00A7125E">
        <w:rPr>
          <w:color w:val="000000"/>
          <w:spacing w:val="1"/>
        </w:rPr>
        <w:t xml:space="preserve"> </w:t>
      </w:r>
      <w:r w:rsidR="00A7125E">
        <w:rPr>
          <w:color w:val="000000"/>
        </w:rPr>
        <w:t xml:space="preserve">à </w:t>
      </w:r>
      <w:r w:rsidR="00A7125E">
        <w:rPr>
          <w:color w:val="000000"/>
          <w:spacing w:val="1"/>
        </w:rPr>
        <w:t>l</w:t>
      </w:r>
      <w:r w:rsidR="00A7125E">
        <w:rPr>
          <w:color w:val="000000"/>
          <w:spacing w:val="-1"/>
        </w:rPr>
        <w:t>’a</w:t>
      </w:r>
      <w:r w:rsidR="00A7125E">
        <w:rPr>
          <w:color w:val="000000"/>
          <w:spacing w:val="2"/>
        </w:rPr>
        <w:t>v</w:t>
      </w:r>
      <w:r w:rsidR="00A7125E">
        <w:rPr>
          <w:color w:val="000000"/>
          <w:spacing w:val="1"/>
        </w:rPr>
        <w:t>a</w:t>
      </w:r>
      <w:r w:rsidR="00A7125E">
        <w:rPr>
          <w:color w:val="000000"/>
        </w:rPr>
        <w:t>n</w:t>
      </w:r>
      <w:r w:rsidR="00A7125E">
        <w:rPr>
          <w:color w:val="000000"/>
          <w:spacing w:val="-1"/>
        </w:rPr>
        <w:t>c</w:t>
      </w:r>
      <w:r w:rsidR="00A7125E">
        <w:rPr>
          <w:color w:val="000000"/>
        </w:rPr>
        <w:t xml:space="preserve">e </w:t>
      </w:r>
      <w:r w:rsidR="00A7125E">
        <w:rPr>
          <w:color w:val="000000"/>
          <w:spacing w:val="-1"/>
        </w:rPr>
        <w:t>e</w:t>
      </w:r>
      <w:r w:rsidR="00A7125E">
        <w:rPr>
          <w:color w:val="000000"/>
        </w:rPr>
        <w:t>t</w:t>
      </w:r>
      <w:r w:rsidR="00A7125E">
        <w:rPr>
          <w:color w:val="000000"/>
          <w:spacing w:val="2"/>
        </w:rPr>
        <w:t xml:space="preserve"> </w:t>
      </w:r>
      <w:r w:rsidR="00A7125E">
        <w:rPr>
          <w:color w:val="000000"/>
          <w:spacing w:val="-1"/>
        </w:rPr>
        <w:t>e</w:t>
      </w:r>
      <w:r w:rsidR="00A7125E">
        <w:rPr>
          <w:color w:val="000000"/>
          <w:spacing w:val="1"/>
        </w:rPr>
        <w:t>ll</w:t>
      </w:r>
      <w:r w:rsidR="00A7125E">
        <w:rPr>
          <w:color w:val="000000"/>
          <w:spacing w:val="-1"/>
        </w:rPr>
        <w:t>e</w:t>
      </w:r>
      <w:r w:rsidR="00A7125E">
        <w:rPr>
          <w:color w:val="000000"/>
        </w:rPr>
        <w:t>s</w:t>
      </w:r>
      <w:r w:rsidR="00A7125E">
        <w:rPr>
          <w:color w:val="000000"/>
          <w:spacing w:val="1"/>
        </w:rPr>
        <w:t xml:space="preserve"> </w:t>
      </w:r>
      <w:r w:rsidR="00A7125E">
        <w:rPr>
          <w:color w:val="000000"/>
          <w:spacing w:val="2"/>
        </w:rPr>
        <w:t>r</w:t>
      </w:r>
      <w:r w:rsidR="00A7125E">
        <w:rPr>
          <w:color w:val="000000"/>
          <w:spacing w:val="-1"/>
        </w:rPr>
        <w:t>e</w:t>
      </w:r>
      <w:r w:rsidR="00A7125E">
        <w:rPr>
          <w:color w:val="000000"/>
        </w:rPr>
        <w:t>s</w:t>
      </w:r>
      <w:r w:rsidR="00A7125E">
        <w:rPr>
          <w:color w:val="000000"/>
          <w:spacing w:val="1"/>
        </w:rPr>
        <w:t>t</w:t>
      </w:r>
      <w:r w:rsidR="00A7125E">
        <w:rPr>
          <w:color w:val="000000"/>
          <w:spacing w:val="-1"/>
        </w:rPr>
        <w:t>e</w:t>
      </w:r>
      <w:r w:rsidR="00A7125E">
        <w:rPr>
          <w:color w:val="000000"/>
        </w:rPr>
        <w:t>nt</w:t>
      </w:r>
      <w:r w:rsidR="00A7125E">
        <w:rPr>
          <w:color w:val="000000"/>
          <w:spacing w:val="2"/>
        </w:rPr>
        <w:t xml:space="preserve"> </w:t>
      </w:r>
      <w:r w:rsidR="00A7125E">
        <w:rPr>
          <w:color w:val="000000"/>
          <w:spacing w:val="-1"/>
        </w:rPr>
        <w:t>f</w:t>
      </w:r>
      <w:r w:rsidR="00A7125E">
        <w:rPr>
          <w:color w:val="000000"/>
          <w:spacing w:val="1"/>
        </w:rPr>
        <w:t>i</w:t>
      </w:r>
      <w:r w:rsidR="00A7125E">
        <w:rPr>
          <w:color w:val="000000"/>
          <w:spacing w:val="2"/>
        </w:rPr>
        <w:t>x</w:t>
      </w:r>
      <w:r w:rsidR="00A7125E">
        <w:rPr>
          <w:color w:val="000000"/>
          <w:spacing w:val="-1"/>
        </w:rPr>
        <w:t>e</w:t>
      </w:r>
      <w:r w:rsidR="00A7125E">
        <w:rPr>
          <w:color w:val="000000"/>
        </w:rPr>
        <w:t>s</w:t>
      </w:r>
      <w:r w:rsidR="00A7125E">
        <w:rPr>
          <w:color w:val="000000"/>
          <w:spacing w:val="1"/>
        </w:rPr>
        <w:t xml:space="preserve"> </w:t>
      </w:r>
      <w:r w:rsidR="00A7125E">
        <w:rPr>
          <w:color w:val="000000"/>
        </w:rPr>
        <w:t>p</w:t>
      </w:r>
      <w:r w:rsidR="00A7125E">
        <w:rPr>
          <w:color w:val="000000"/>
          <w:spacing w:val="-1"/>
        </w:rPr>
        <w:t>e</w:t>
      </w:r>
      <w:r w:rsidR="00A7125E">
        <w:rPr>
          <w:color w:val="000000"/>
        </w:rPr>
        <w:t>nd</w:t>
      </w:r>
      <w:r w:rsidR="00A7125E">
        <w:rPr>
          <w:color w:val="000000"/>
          <w:spacing w:val="-1"/>
        </w:rPr>
        <w:t>a</w:t>
      </w:r>
      <w:r w:rsidR="00A7125E">
        <w:rPr>
          <w:color w:val="000000"/>
        </w:rPr>
        <w:t>nt</w:t>
      </w:r>
      <w:r w:rsidR="00A7125E">
        <w:rPr>
          <w:color w:val="000000"/>
          <w:spacing w:val="2"/>
        </w:rPr>
        <w:t xml:space="preserve"> </w:t>
      </w:r>
      <w:r w:rsidR="00A7125E">
        <w:rPr>
          <w:color w:val="000000"/>
          <w:spacing w:val="1"/>
        </w:rPr>
        <w:t>l</w:t>
      </w:r>
      <w:r w:rsidR="00A7125E">
        <w:rPr>
          <w:color w:val="000000"/>
        </w:rPr>
        <w:t>a ph</w:t>
      </w:r>
      <w:r w:rsidR="00A7125E">
        <w:rPr>
          <w:color w:val="000000"/>
          <w:spacing w:val="-1"/>
        </w:rPr>
        <w:t>a</w:t>
      </w:r>
      <w:r w:rsidR="00A7125E">
        <w:rPr>
          <w:color w:val="000000"/>
        </w:rPr>
        <w:t>se d</w:t>
      </w:r>
      <w:r w:rsidR="00A7125E">
        <w:rPr>
          <w:color w:val="000000"/>
          <w:spacing w:val="-1"/>
        </w:rPr>
        <w:t>’a</w:t>
      </w:r>
      <w:r w:rsidR="00A7125E">
        <w:rPr>
          <w:color w:val="000000"/>
        </w:rPr>
        <w:t>pp</w:t>
      </w:r>
      <w:r w:rsidR="00A7125E">
        <w:rPr>
          <w:color w:val="000000"/>
          <w:spacing w:val="-1"/>
        </w:rPr>
        <w:t>re</w:t>
      </w:r>
      <w:r w:rsidR="00A7125E">
        <w:rPr>
          <w:color w:val="000000"/>
        </w:rPr>
        <w:t>n</w:t>
      </w:r>
      <w:r w:rsidR="00A7125E">
        <w:rPr>
          <w:color w:val="000000"/>
          <w:spacing w:val="1"/>
        </w:rPr>
        <w:t>ti</w:t>
      </w:r>
      <w:r w:rsidR="00A7125E">
        <w:rPr>
          <w:color w:val="000000"/>
        </w:rPr>
        <w:t>ss</w:t>
      </w:r>
      <w:r w:rsidR="00A7125E">
        <w:rPr>
          <w:color w:val="000000"/>
          <w:spacing w:val="1"/>
        </w:rPr>
        <w:t>a</w:t>
      </w:r>
      <w:r w:rsidR="00A7125E">
        <w:rPr>
          <w:color w:val="000000"/>
        </w:rPr>
        <w:t>g</w:t>
      </w:r>
      <w:r w:rsidR="00A7125E">
        <w:rPr>
          <w:color w:val="000000"/>
          <w:spacing w:val="-1"/>
        </w:rPr>
        <w:t>e</w:t>
      </w:r>
      <w:r w:rsidR="00A7125E">
        <w:rPr>
          <w:color w:val="000000"/>
        </w:rPr>
        <w:t>.</w:t>
      </w:r>
      <w:r w:rsidR="00A7125E">
        <w:rPr>
          <w:color w:val="000000"/>
          <w:spacing w:val="22"/>
        </w:rPr>
        <w:t xml:space="preserve"> </w:t>
      </w:r>
      <w:r w:rsidR="00A7125E">
        <w:rPr>
          <w:color w:val="000000"/>
          <w:spacing w:val="-3"/>
        </w:rPr>
        <w:t>L</w:t>
      </w:r>
      <w:r w:rsidR="00A7125E">
        <w:rPr>
          <w:color w:val="000000"/>
        </w:rPr>
        <w:t>a</w:t>
      </w:r>
      <w:r w:rsidR="00A7125E">
        <w:rPr>
          <w:color w:val="000000"/>
          <w:spacing w:val="21"/>
        </w:rPr>
        <w:t xml:space="preserve"> </w:t>
      </w:r>
      <w:r w:rsidR="00A7125E">
        <w:rPr>
          <w:color w:val="000000"/>
        </w:rPr>
        <w:t>so</w:t>
      </w:r>
      <w:r w:rsidR="00A7125E">
        <w:rPr>
          <w:color w:val="000000"/>
          <w:spacing w:val="-1"/>
        </w:rPr>
        <w:t>r</w:t>
      </w:r>
      <w:r w:rsidR="00A7125E">
        <w:rPr>
          <w:color w:val="000000"/>
          <w:spacing w:val="3"/>
        </w:rPr>
        <w:t>t</w:t>
      </w:r>
      <w:r w:rsidR="00A7125E">
        <w:rPr>
          <w:color w:val="000000"/>
          <w:spacing w:val="1"/>
        </w:rPr>
        <w:t>i</w:t>
      </w:r>
      <w:r w:rsidR="00A7125E">
        <w:rPr>
          <w:color w:val="000000"/>
        </w:rPr>
        <w:t>e</w:t>
      </w:r>
      <w:r w:rsidR="00A7125E">
        <w:rPr>
          <w:color w:val="000000"/>
          <w:spacing w:val="18"/>
        </w:rPr>
        <w:t xml:space="preserve"> </w:t>
      </w:r>
      <w:r w:rsidR="00A7125E">
        <w:rPr>
          <w:i/>
          <w:iCs/>
          <w:color w:val="000000"/>
        </w:rPr>
        <w:t>X</w:t>
      </w:r>
      <w:r w:rsidR="00A7125E">
        <w:rPr>
          <w:i/>
          <w:iCs/>
          <w:color w:val="000000"/>
          <w:position w:val="-3"/>
          <w:sz w:val="16"/>
          <w:szCs w:val="16"/>
        </w:rPr>
        <w:t xml:space="preserve">j  </w:t>
      </w:r>
      <w:r w:rsidR="00A7125E">
        <w:rPr>
          <w:color w:val="000000"/>
        </w:rPr>
        <w:t>de</w:t>
      </w:r>
      <w:r w:rsidR="00A7125E">
        <w:rPr>
          <w:color w:val="000000"/>
          <w:spacing w:val="21"/>
        </w:rPr>
        <w:t xml:space="preserve"> </w:t>
      </w:r>
      <w:r w:rsidR="00A7125E">
        <w:rPr>
          <w:color w:val="000000"/>
          <w:spacing w:val="1"/>
        </w:rPr>
        <w:t>l</w:t>
      </w:r>
      <w:r w:rsidR="00A7125E">
        <w:rPr>
          <w:color w:val="000000"/>
        </w:rPr>
        <w:t>a</w:t>
      </w:r>
      <w:r w:rsidR="00A7125E">
        <w:rPr>
          <w:color w:val="000000"/>
          <w:spacing w:val="21"/>
        </w:rPr>
        <w:t xml:space="preserve"> </w:t>
      </w:r>
      <w:r w:rsidR="00A7125E">
        <w:rPr>
          <w:color w:val="000000"/>
          <w:spacing w:val="-1"/>
        </w:rPr>
        <w:t>ce</w:t>
      </w:r>
      <w:r w:rsidR="00A7125E">
        <w:rPr>
          <w:color w:val="000000"/>
          <w:spacing w:val="1"/>
        </w:rPr>
        <w:t>ll</w:t>
      </w:r>
      <w:r w:rsidR="00A7125E">
        <w:rPr>
          <w:color w:val="000000"/>
        </w:rPr>
        <w:t>u</w:t>
      </w:r>
      <w:r w:rsidR="00A7125E">
        <w:rPr>
          <w:color w:val="000000"/>
          <w:spacing w:val="1"/>
        </w:rPr>
        <w:t>l</w:t>
      </w:r>
      <w:r w:rsidR="00A7125E">
        <w:rPr>
          <w:color w:val="000000"/>
        </w:rPr>
        <w:t>e</w:t>
      </w:r>
      <w:r w:rsidR="00A7125E">
        <w:rPr>
          <w:color w:val="000000"/>
          <w:spacing w:val="18"/>
        </w:rPr>
        <w:t xml:space="preserve"> </w:t>
      </w:r>
      <w:r w:rsidR="00A7125E">
        <w:rPr>
          <w:color w:val="000000"/>
        </w:rPr>
        <w:t>d</w:t>
      </w:r>
      <w:r w:rsidR="00A7125E">
        <w:rPr>
          <w:color w:val="000000"/>
          <w:spacing w:val="2"/>
        </w:rPr>
        <w:t>’</w:t>
      </w:r>
      <w:r w:rsidR="00A7125E">
        <w:rPr>
          <w:color w:val="000000"/>
          <w:spacing w:val="-1"/>
        </w:rPr>
        <w:t>a</w:t>
      </w:r>
      <w:r w:rsidR="00A7125E">
        <w:rPr>
          <w:color w:val="000000"/>
          <w:spacing w:val="3"/>
        </w:rPr>
        <w:t>s</w:t>
      </w:r>
      <w:r w:rsidR="00A7125E">
        <w:rPr>
          <w:color w:val="000000"/>
        </w:rPr>
        <w:t>so</w:t>
      </w:r>
      <w:r w:rsidR="00A7125E">
        <w:rPr>
          <w:color w:val="000000"/>
          <w:spacing w:val="-1"/>
        </w:rPr>
        <w:t>c</w:t>
      </w:r>
      <w:r w:rsidR="00A7125E">
        <w:rPr>
          <w:color w:val="000000"/>
          <w:spacing w:val="1"/>
        </w:rPr>
        <w:t>i</w:t>
      </w:r>
      <w:r w:rsidR="00A7125E">
        <w:rPr>
          <w:color w:val="000000"/>
          <w:spacing w:val="-1"/>
        </w:rPr>
        <w:t>a</w:t>
      </w:r>
      <w:r w:rsidR="00A7125E">
        <w:rPr>
          <w:color w:val="000000"/>
          <w:spacing w:val="1"/>
        </w:rPr>
        <w:t>ti</w:t>
      </w:r>
      <w:r w:rsidR="00A7125E">
        <w:rPr>
          <w:color w:val="000000"/>
        </w:rPr>
        <w:t>on</w:t>
      </w:r>
      <w:r w:rsidR="00A7125E">
        <w:rPr>
          <w:color w:val="000000"/>
          <w:spacing w:val="19"/>
        </w:rPr>
        <w:t xml:space="preserve"> </w:t>
      </w:r>
      <w:r w:rsidR="00A7125E">
        <w:rPr>
          <w:i/>
          <w:iCs/>
          <w:color w:val="000000"/>
        </w:rPr>
        <w:t>A</w:t>
      </w:r>
      <w:r w:rsidR="00A7125E">
        <w:rPr>
          <w:i/>
          <w:iCs/>
          <w:color w:val="000000"/>
          <w:position w:val="-3"/>
          <w:sz w:val="16"/>
          <w:szCs w:val="16"/>
        </w:rPr>
        <w:t xml:space="preserve">j  </w:t>
      </w:r>
      <w:r w:rsidR="00A7125E">
        <w:rPr>
          <w:color w:val="000000"/>
          <w:spacing w:val="-1"/>
        </w:rPr>
        <w:t>e</w:t>
      </w:r>
      <w:r w:rsidR="00A7125E">
        <w:rPr>
          <w:color w:val="000000"/>
        </w:rPr>
        <w:t>st</w:t>
      </w:r>
      <w:r w:rsidR="00A7125E">
        <w:rPr>
          <w:color w:val="000000"/>
          <w:spacing w:val="20"/>
        </w:rPr>
        <w:t xml:space="preserve"> </w:t>
      </w:r>
      <w:r w:rsidR="00A7125E">
        <w:rPr>
          <w:color w:val="000000"/>
        </w:rPr>
        <w:t>t</w:t>
      </w:r>
      <w:r w:rsidR="00A7125E">
        <w:rPr>
          <w:color w:val="000000"/>
          <w:spacing w:val="2"/>
        </w:rPr>
        <w:t>r</w:t>
      </w:r>
      <w:r w:rsidR="00A7125E">
        <w:rPr>
          <w:color w:val="000000"/>
          <w:spacing w:val="-1"/>
        </w:rPr>
        <w:t>a</w:t>
      </w:r>
      <w:r w:rsidR="00A7125E">
        <w:rPr>
          <w:color w:val="000000"/>
        </w:rPr>
        <w:t>ns</w:t>
      </w:r>
      <w:r w:rsidR="00A7125E">
        <w:rPr>
          <w:color w:val="000000"/>
          <w:spacing w:val="1"/>
        </w:rPr>
        <w:t>m</w:t>
      </w:r>
      <w:r w:rsidR="00A7125E">
        <w:rPr>
          <w:color w:val="000000"/>
        </w:rPr>
        <w:t>ise</w:t>
      </w:r>
      <w:r w:rsidR="00A7125E">
        <w:rPr>
          <w:color w:val="000000"/>
          <w:spacing w:val="18"/>
        </w:rPr>
        <w:t xml:space="preserve"> </w:t>
      </w:r>
      <w:r w:rsidR="00A7125E">
        <w:rPr>
          <w:color w:val="000000"/>
        </w:rPr>
        <w:t>à</w:t>
      </w:r>
      <w:r w:rsidR="00A7125E">
        <w:rPr>
          <w:color w:val="000000"/>
          <w:spacing w:val="21"/>
        </w:rPr>
        <w:t xml:space="preserve"> </w:t>
      </w:r>
      <w:r w:rsidR="00A7125E">
        <w:rPr>
          <w:color w:val="000000"/>
        </w:rPr>
        <w:t>la</w:t>
      </w:r>
      <w:r w:rsidR="00A7125E">
        <w:rPr>
          <w:color w:val="000000"/>
          <w:spacing w:val="21"/>
        </w:rPr>
        <w:t xml:space="preserve"> </w:t>
      </w:r>
      <w:r w:rsidR="00A7125E">
        <w:rPr>
          <w:color w:val="000000"/>
          <w:spacing w:val="-1"/>
        </w:rPr>
        <w:t>ce</w:t>
      </w:r>
      <w:r w:rsidR="00A7125E">
        <w:rPr>
          <w:color w:val="000000"/>
        </w:rPr>
        <w:t>llule</w:t>
      </w:r>
      <w:r w:rsidR="00A7125E">
        <w:rPr>
          <w:color w:val="000000"/>
          <w:spacing w:val="18"/>
        </w:rPr>
        <w:t xml:space="preserve"> </w:t>
      </w:r>
      <w:r w:rsidR="00A7125E">
        <w:rPr>
          <w:color w:val="000000"/>
          <w:spacing w:val="2"/>
        </w:rPr>
        <w:t>d</w:t>
      </w:r>
      <w:r w:rsidR="00A7125E">
        <w:rPr>
          <w:color w:val="000000"/>
        </w:rPr>
        <w:t>e d</w:t>
      </w:r>
      <w:r w:rsidR="00A7125E">
        <w:rPr>
          <w:color w:val="000000"/>
          <w:spacing w:val="-1"/>
        </w:rPr>
        <w:t>éc</w:t>
      </w:r>
      <w:r w:rsidR="00A7125E">
        <w:rPr>
          <w:color w:val="000000"/>
          <w:spacing w:val="1"/>
        </w:rPr>
        <w:t>i</w:t>
      </w:r>
      <w:r w:rsidR="00A7125E">
        <w:rPr>
          <w:color w:val="000000"/>
        </w:rPr>
        <w:t>sion de</w:t>
      </w:r>
      <w:r w:rsidR="00A7125E">
        <w:rPr>
          <w:color w:val="000000"/>
          <w:spacing w:val="-1"/>
        </w:rPr>
        <w:t xml:space="preserve"> </w:t>
      </w:r>
      <w:r w:rsidR="00A7125E">
        <w:rPr>
          <w:i/>
          <w:iCs/>
          <w:color w:val="000000"/>
        </w:rPr>
        <w:t>P</w:t>
      </w:r>
      <w:r w:rsidR="00A7125E">
        <w:rPr>
          <w:i/>
          <w:iCs/>
          <w:color w:val="000000"/>
          <w:position w:val="-3"/>
          <w:sz w:val="16"/>
          <w:szCs w:val="16"/>
        </w:rPr>
        <w:t>i</w:t>
      </w:r>
      <w:r w:rsidR="00A7125E">
        <w:rPr>
          <w:i/>
          <w:iCs/>
          <w:color w:val="000000"/>
          <w:spacing w:val="21"/>
          <w:position w:val="-3"/>
          <w:sz w:val="16"/>
          <w:szCs w:val="16"/>
        </w:rPr>
        <w:t xml:space="preserve"> </w:t>
      </w:r>
      <w:r w:rsidR="00A7125E">
        <w:rPr>
          <w:color w:val="000000"/>
          <w:spacing w:val="-1"/>
        </w:rPr>
        <w:t>a</w:t>
      </w:r>
      <w:r w:rsidR="00A7125E">
        <w:rPr>
          <w:color w:val="000000"/>
        </w:rPr>
        <w:t>p</w:t>
      </w:r>
      <w:r w:rsidR="00A7125E">
        <w:rPr>
          <w:color w:val="000000"/>
          <w:spacing w:val="-1"/>
        </w:rPr>
        <w:t>rè</w:t>
      </w:r>
      <w:r w:rsidR="00A7125E">
        <w:rPr>
          <w:color w:val="000000"/>
        </w:rPr>
        <w:t>s</w:t>
      </w:r>
      <w:r w:rsidR="00A7125E">
        <w:rPr>
          <w:color w:val="000000"/>
          <w:spacing w:val="3"/>
        </w:rPr>
        <w:t xml:space="preserve"> </w:t>
      </w:r>
      <w:r w:rsidR="00A7125E">
        <w:rPr>
          <w:color w:val="000000"/>
          <w:spacing w:val="-1"/>
        </w:rPr>
        <w:t>a</w:t>
      </w:r>
      <w:r w:rsidR="00A7125E">
        <w:rPr>
          <w:color w:val="000000"/>
        </w:rPr>
        <w:t>voir</w:t>
      </w:r>
      <w:r w:rsidR="00A7125E">
        <w:rPr>
          <w:color w:val="000000"/>
          <w:spacing w:val="-1"/>
        </w:rPr>
        <w:t xml:space="preserve"> é</w:t>
      </w:r>
      <w:r w:rsidR="00A7125E">
        <w:rPr>
          <w:color w:val="000000"/>
        </w:rPr>
        <w:t>té</w:t>
      </w:r>
      <w:r w:rsidR="00A7125E">
        <w:rPr>
          <w:color w:val="000000"/>
          <w:spacing w:val="-1"/>
        </w:rPr>
        <w:t xml:space="preserve"> </w:t>
      </w:r>
      <w:r w:rsidR="00A7125E">
        <w:rPr>
          <w:color w:val="000000"/>
        </w:rPr>
        <w:t>pond</w:t>
      </w:r>
      <w:r w:rsidR="00A7125E">
        <w:rPr>
          <w:color w:val="000000"/>
          <w:spacing w:val="1"/>
        </w:rPr>
        <w:t>é</w:t>
      </w:r>
      <w:r w:rsidR="00A7125E">
        <w:rPr>
          <w:color w:val="000000"/>
          <w:spacing w:val="-1"/>
        </w:rPr>
        <w:t>ré</w:t>
      </w:r>
      <w:r w:rsidR="00A7125E">
        <w:rPr>
          <w:color w:val="000000"/>
        </w:rPr>
        <w:t>e</w:t>
      </w:r>
      <w:r w:rsidR="00A7125E">
        <w:rPr>
          <w:color w:val="000000"/>
          <w:spacing w:val="-1"/>
        </w:rPr>
        <w:t xml:space="preserve"> </w:t>
      </w:r>
      <w:r w:rsidR="00A7125E">
        <w:rPr>
          <w:color w:val="000000"/>
          <w:spacing w:val="2"/>
        </w:rPr>
        <w:t>p</w:t>
      </w:r>
      <w:r w:rsidR="00A7125E">
        <w:rPr>
          <w:color w:val="000000"/>
          <w:spacing w:val="-1"/>
        </w:rPr>
        <w:t>a</w:t>
      </w:r>
      <w:r w:rsidR="00A7125E">
        <w:rPr>
          <w:color w:val="000000"/>
        </w:rPr>
        <w:t>r</w:t>
      </w:r>
      <w:r w:rsidR="00A7125E">
        <w:rPr>
          <w:color w:val="000000"/>
          <w:spacing w:val="-1"/>
        </w:rPr>
        <w:t xml:space="preserve"> </w:t>
      </w:r>
      <w:r w:rsidR="00A7125E">
        <w:rPr>
          <w:color w:val="000000"/>
        </w:rPr>
        <w:t>le</w:t>
      </w:r>
      <w:r w:rsidR="00A7125E">
        <w:rPr>
          <w:color w:val="000000"/>
          <w:spacing w:val="1"/>
        </w:rPr>
        <w:t xml:space="preserve"> </w:t>
      </w:r>
      <w:r w:rsidR="00A7125E">
        <w:rPr>
          <w:color w:val="000000"/>
          <w:spacing w:val="-1"/>
        </w:rPr>
        <w:t>c</w:t>
      </w:r>
      <w:r w:rsidR="00A7125E">
        <w:rPr>
          <w:color w:val="000000"/>
        </w:rPr>
        <w:t>o</w:t>
      </w:r>
      <w:r w:rsidR="00A7125E">
        <w:rPr>
          <w:color w:val="000000"/>
          <w:spacing w:val="-1"/>
        </w:rPr>
        <w:t>e</w:t>
      </w:r>
      <w:r w:rsidR="00A7125E">
        <w:rPr>
          <w:color w:val="000000"/>
          <w:spacing w:val="2"/>
        </w:rPr>
        <w:t>f</w:t>
      </w:r>
      <w:r w:rsidR="00A7125E">
        <w:rPr>
          <w:color w:val="000000"/>
          <w:spacing w:val="-1"/>
        </w:rPr>
        <w:t>f</w:t>
      </w:r>
      <w:r w:rsidR="00A7125E">
        <w:rPr>
          <w:color w:val="000000"/>
        </w:rPr>
        <w:t>i</w:t>
      </w:r>
      <w:r w:rsidR="00A7125E">
        <w:rPr>
          <w:color w:val="000000"/>
          <w:spacing w:val="-1"/>
        </w:rPr>
        <w:t>c</w:t>
      </w:r>
      <w:r w:rsidR="00A7125E">
        <w:rPr>
          <w:color w:val="000000"/>
        </w:rPr>
        <w:t>i</w:t>
      </w:r>
      <w:r w:rsidR="00A7125E">
        <w:rPr>
          <w:color w:val="000000"/>
          <w:spacing w:val="-1"/>
        </w:rPr>
        <w:t>e</w:t>
      </w:r>
      <w:r w:rsidR="00A7125E">
        <w:rPr>
          <w:color w:val="000000"/>
        </w:rPr>
        <w:t xml:space="preserve">nt </w:t>
      </w:r>
      <w:r w:rsidR="00A7125E">
        <w:rPr>
          <w:color w:val="000000"/>
          <w:spacing w:val="-1"/>
        </w:rPr>
        <w:t>a</w:t>
      </w:r>
      <w:r w:rsidR="00A7125E">
        <w:rPr>
          <w:color w:val="000000"/>
        </w:rPr>
        <w:t>just</w:t>
      </w:r>
      <w:r w:rsidR="00A7125E">
        <w:rPr>
          <w:color w:val="000000"/>
          <w:spacing w:val="-1"/>
        </w:rPr>
        <w:t>a</w:t>
      </w:r>
      <w:r w:rsidR="00A7125E">
        <w:rPr>
          <w:color w:val="000000"/>
        </w:rPr>
        <w:t>ble</w:t>
      </w:r>
      <w:r w:rsidR="00A7125E">
        <w:rPr>
          <w:color w:val="000000"/>
          <w:spacing w:val="1"/>
        </w:rPr>
        <w:t xml:space="preserve"> </w:t>
      </w:r>
      <w:r w:rsidR="00A7125E">
        <w:rPr>
          <w:i/>
          <w:iCs/>
          <w:color w:val="000000"/>
          <w:spacing w:val="-3"/>
        </w:rPr>
        <w:t>W</w:t>
      </w:r>
      <w:r w:rsidR="00A7125E">
        <w:rPr>
          <w:i/>
          <w:iCs/>
          <w:color w:val="000000"/>
          <w:spacing w:val="1"/>
          <w:position w:val="-3"/>
          <w:sz w:val="16"/>
          <w:szCs w:val="16"/>
        </w:rPr>
        <w:t>ij</w:t>
      </w:r>
      <w:r w:rsidR="00A7125E">
        <w:rPr>
          <w:color w:val="000000"/>
        </w:rPr>
        <w:t>,</w:t>
      </w:r>
    </w:p>
    <w:p w:rsidR="00A7125E" w:rsidRDefault="00A7125E" w:rsidP="000123F1">
      <w:pPr>
        <w:widowControl w:val="0"/>
        <w:autoSpaceDE w:val="0"/>
        <w:autoSpaceDN w:val="0"/>
        <w:adjustRightInd w:val="0"/>
        <w:spacing w:before="4" w:line="360" w:lineRule="auto"/>
        <w:rPr>
          <w:color w:val="000000"/>
          <w:sz w:val="11"/>
          <w:szCs w:val="11"/>
        </w:rPr>
      </w:pPr>
    </w:p>
    <w:p w:rsidR="00A7125E" w:rsidRPr="00163CC2" w:rsidRDefault="00163CC2" w:rsidP="000123F1">
      <w:pPr>
        <w:widowControl w:val="0"/>
        <w:autoSpaceDE w:val="0"/>
        <w:autoSpaceDN w:val="0"/>
        <w:adjustRightInd w:val="0"/>
        <w:spacing w:before="18" w:line="360" w:lineRule="auto"/>
        <w:rPr>
          <w:b/>
          <w:bCs/>
        </w:rPr>
      </w:pPr>
      <w:r w:rsidRPr="00AC7D82">
        <w:rPr>
          <w:b/>
          <w:bCs/>
        </w:rPr>
        <w:t>II.8</w:t>
      </w:r>
      <w:r>
        <w:rPr>
          <w:b/>
          <w:bCs/>
        </w:rPr>
        <w:t>.</w:t>
      </w:r>
      <w:r w:rsidR="00922ABC">
        <w:rPr>
          <w:b/>
          <w:bCs/>
        </w:rPr>
        <w:t>3</w:t>
      </w:r>
      <w:r>
        <w:rPr>
          <w:b/>
          <w:bCs/>
        </w:rPr>
        <w:t>.</w:t>
      </w:r>
      <w:r w:rsidR="00922ABC">
        <w:rPr>
          <w:b/>
          <w:bCs/>
        </w:rPr>
        <w:t>4</w:t>
      </w:r>
      <w:r>
        <w:rPr>
          <w:b/>
          <w:bCs/>
        </w:rPr>
        <w:t xml:space="preserve"> </w:t>
      </w:r>
      <w:r w:rsidRPr="00163CC2">
        <w:rPr>
          <w:b/>
          <w:bCs/>
        </w:rPr>
        <w:t xml:space="preserve"> </w:t>
      </w:r>
      <w:r w:rsidR="00A7125E" w:rsidRPr="00163CC2">
        <w:rPr>
          <w:b/>
          <w:bCs/>
        </w:rPr>
        <w:t>Couche de cellule de décision</w:t>
      </w:r>
    </w:p>
    <w:p w:rsidR="00A7125E" w:rsidRDefault="00A7125E" w:rsidP="000123F1">
      <w:pPr>
        <w:widowControl w:val="0"/>
        <w:autoSpaceDE w:val="0"/>
        <w:autoSpaceDN w:val="0"/>
        <w:adjustRightInd w:val="0"/>
        <w:spacing w:before="2" w:line="360" w:lineRule="auto"/>
        <w:rPr>
          <w:color w:val="000000"/>
          <w:sz w:val="12"/>
          <w:szCs w:val="12"/>
        </w:rPr>
      </w:pPr>
    </w:p>
    <w:p w:rsidR="00A7125E" w:rsidRDefault="00466F0E" w:rsidP="000123F1">
      <w:pPr>
        <w:widowControl w:val="0"/>
        <w:autoSpaceDE w:val="0"/>
        <w:autoSpaceDN w:val="0"/>
        <w:adjustRightInd w:val="0"/>
        <w:spacing w:line="360" w:lineRule="auto"/>
        <w:ind w:left="101" w:right="68"/>
        <w:jc w:val="both"/>
        <w:rPr>
          <w:color w:val="000000"/>
        </w:rPr>
      </w:pPr>
      <w:r>
        <w:rPr>
          <w:color w:val="000000"/>
          <w:spacing w:val="-5"/>
        </w:rPr>
        <w:t xml:space="preserve">         </w:t>
      </w:r>
      <w:r w:rsidR="00A7125E">
        <w:rPr>
          <w:color w:val="000000"/>
          <w:spacing w:val="-5"/>
        </w:rPr>
        <w:t>L</w:t>
      </w:r>
      <w:r w:rsidR="00A7125E">
        <w:rPr>
          <w:color w:val="000000"/>
        </w:rPr>
        <w:t>a</w:t>
      </w:r>
      <w:r w:rsidR="00A7125E">
        <w:rPr>
          <w:color w:val="000000"/>
          <w:spacing w:val="3"/>
        </w:rPr>
        <w:t xml:space="preserve"> </w:t>
      </w:r>
      <w:r w:rsidR="00A7125E">
        <w:rPr>
          <w:color w:val="000000"/>
          <w:spacing w:val="1"/>
        </w:rPr>
        <w:t>c</w:t>
      </w:r>
      <w:r w:rsidR="00A7125E">
        <w:rPr>
          <w:color w:val="000000"/>
          <w:spacing w:val="-1"/>
        </w:rPr>
        <w:t>e</w:t>
      </w:r>
      <w:r w:rsidR="00A7125E">
        <w:rPr>
          <w:color w:val="000000"/>
        </w:rPr>
        <w:t xml:space="preserve">llule de </w:t>
      </w:r>
      <w:r w:rsidR="00A7125E">
        <w:rPr>
          <w:color w:val="000000"/>
          <w:spacing w:val="3"/>
        </w:rPr>
        <w:t>d</w:t>
      </w:r>
      <w:r w:rsidR="00A7125E">
        <w:rPr>
          <w:color w:val="000000"/>
          <w:spacing w:val="-1"/>
        </w:rPr>
        <w:t>éc</w:t>
      </w:r>
      <w:r w:rsidR="00A7125E">
        <w:rPr>
          <w:color w:val="000000"/>
        </w:rPr>
        <w:t>i</w:t>
      </w:r>
      <w:r w:rsidR="00A7125E">
        <w:rPr>
          <w:color w:val="000000"/>
          <w:spacing w:val="3"/>
        </w:rPr>
        <w:t>s</w:t>
      </w:r>
      <w:r w:rsidR="00A7125E">
        <w:rPr>
          <w:color w:val="000000"/>
        </w:rPr>
        <w:t>ion</w:t>
      </w:r>
      <w:r w:rsidR="00A7125E">
        <w:rPr>
          <w:color w:val="000000"/>
          <w:spacing w:val="1"/>
        </w:rPr>
        <w:t xml:space="preserve"> </w:t>
      </w:r>
      <w:r w:rsidR="00A7125E">
        <w:rPr>
          <w:color w:val="000000"/>
          <w:spacing w:val="-1"/>
        </w:rPr>
        <w:t>e</w:t>
      </w:r>
      <w:r w:rsidR="00A7125E">
        <w:rPr>
          <w:color w:val="000000"/>
        </w:rPr>
        <w:t>st</w:t>
      </w:r>
      <w:r w:rsidR="00A7125E">
        <w:rPr>
          <w:color w:val="000000"/>
          <w:spacing w:val="1"/>
        </w:rPr>
        <w:t xml:space="preserve"> </w:t>
      </w:r>
      <w:r w:rsidR="00A7125E">
        <w:rPr>
          <w:color w:val="000000"/>
        </w:rPr>
        <w:t>un</w:t>
      </w:r>
      <w:r w:rsidR="00A7125E">
        <w:rPr>
          <w:color w:val="000000"/>
          <w:spacing w:val="1"/>
        </w:rPr>
        <w:t xml:space="preserve"> </w:t>
      </w:r>
      <w:r w:rsidR="00A7125E">
        <w:rPr>
          <w:color w:val="000000"/>
          <w:spacing w:val="-1"/>
        </w:rPr>
        <w:t>a</w:t>
      </w:r>
      <w:r w:rsidR="00A7125E">
        <w:rPr>
          <w:color w:val="000000"/>
        </w:rPr>
        <w:t>utom</w:t>
      </w:r>
      <w:r w:rsidR="00A7125E">
        <w:rPr>
          <w:color w:val="000000"/>
          <w:spacing w:val="-1"/>
        </w:rPr>
        <w:t>a</w:t>
      </w:r>
      <w:r w:rsidR="00A7125E">
        <w:rPr>
          <w:color w:val="000000"/>
        </w:rPr>
        <w:t>te</w:t>
      </w:r>
      <w:r w:rsidR="00A7125E">
        <w:rPr>
          <w:color w:val="000000"/>
          <w:spacing w:val="3"/>
        </w:rPr>
        <w:t xml:space="preserve"> </w:t>
      </w:r>
      <w:r w:rsidR="00A7125E">
        <w:rPr>
          <w:color w:val="000000"/>
        </w:rPr>
        <w:t xml:space="preserve">à </w:t>
      </w:r>
      <w:r w:rsidR="00A7125E">
        <w:rPr>
          <w:color w:val="000000"/>
          <w:spacing w:val="3"/>
        </w:rPr>
        <w:t>s</w:t>
      </w:r>
      <w:r w:rsidR="00A7125E">
        <w:rPr>
          <w:color w:val="000000"/>
          <w:spacing w:val="1"/>
        </w:rPr>
        <w:t>e</w:t>
      </w:r>
      <w:r w:rsidR="00A7125E">
        <w:rPr>
          <w:color w:val="000000"/>
        </w:rPr>
        <w:t>uil</w:t>
      </w:r>
      <w:r w:rsidR="00A7125E">
        <w:rPr>
          <w:color w:val="000000"/>
          <w:spacing w:val="2"/>
        </w:rPr>
        <w:t xml:space="preserve"> </w:t>
      </w:r>
      <w:r w:rsidR="00A7125E">
        <w:rPr>
          <w:color w:val="000000"/>
        </w:rPr>
        <w:t xml:space="preserve">de </w:t>
      </w:r>
      <w:r w:rsidR="00A7125E">
        <w:rPr>
          <w:color w:val="000000"/>
          <w:spacing w:val="-1"/>
        </w:rPr>
        <w:t>f</w:t>
      </w:r>
      <w:r w:rsidR="00A7125E">
        <w:rPr>
          <w:color w:val="000000"/>
        </w:rPr>
        <w:t>on</w:t>
      </w:r>
      <w:r w:rsidR="00A7125E">
        <w:rPr>
          <w:color w:val="000000"/>
          <w:spacing w:val="-1"/>
        </w:rPr>
        <w:t>c</w:t>
      </w:r>
      <w:r w:rsidR="00A7125E">
        <w:rPr>
          <w:color w:val="000000"/>
        </w:rPr>
        <w:t>tion</w:t>
      </w:r>
      <w:r w:rsidR="00A7125E">
        <w:rPr>
          <w:color w:val="000000"/>
          <w:spacing w:val="1"/>
        </w:rPr>
        <w:t xml:space="preserve"> </w:t>
      </w:r>
      <w:r w:rsidR="00A7125E">
        <w:rPr>
          <w:color w:val="000000"/>
        </w:rPr>
        <w:t>de</w:t>
      </w:r>
      <w:r w:rsidR="00A7125E">
        <w:rPr>
          <w:color w:val="000000"/>
          <w:spacing w:val="3"/>
        </w:rPr>
        <w:t xml:space="preserve"> </w:t>
      </w:r>
      <w:r w:rsidR="00A7125E">
        <w:rPr>
          <w:color w:val="000000"/>
        </w:rPr>
        <w:t>t</w:t>
      </w:r>
      <w:r w:rsidR="00A7125E">
        <w:rPr>
          <w:color w:val="000000"/>
          <w:spacing w:val="-1"/>
        </w:rPr>
        <w:t>ra</w:t>
      </w:r>
      <w:r w:rsidR="00A7125E">
        <w:rPr>
          <w:color w:val="000000"/>
        </w:rPr>
        <w:t>ns</w:t>
      </w:r>
      <w:r w:rsidR="00A7125E">
        <w:rPr>
          <w:color w:val="000000"/>
          <w:spacing w:val="2"/>
        </w:rPr>
        <w:t>f</w:t>
      </w:r>
      <w:r w:rsidR="00A7125E">
        <w:rPr>
          <w:color w:val="000000"/>
          <w:spacing w:val="-1"/>
        </w:rPr>
        <w:t>er</w:t>
      </w:r>
      <w:r w:rsidR="00A7125E">
        <w:rPr>
          <w:color w:val="000000"/>
        </w:rPr>
        <w:t>t</w:t>
      </w:r>
      <w:r w:rsidR="00A7125E">
        <w:rPr>
          <w:color w:val="000000"/>
          <w:spacing w:val="2"/>
        </w:rPr>
        <w:t xml:space="preserve"> </w:t>
      </w:r>
      <w:r w:rsidR="00A7125E">
        <w:rPr>
          <w:color w:val="000000"/>
          <w:spacing w:val="-1"/>
        </w:rPr>
        <w:t>f</w:t>
      </w:r>
      <w:r w:rsidR="00A7125E">
        <w:rPr>
          <w:color w:val="000000"/>
        </w:rPr>
        <w:t>i</w:t>
      </w:r>
      <w:r w:rsidR="00A7125E">
        <w:rPr>
          <w:color w:val="000000"/>
          <w:spacing w:val="2"/>
        </w:rPr>
        <w:t xml:space="preserve"> </w:t>
      </w:r>
      <w:r w:rsidR="00A7125E">
        <w:rPr>
          <w:color w:val="000000"/>
        </w:rPr>
        <w:t>qui</w:t>
      </w:r>
      <w:r w:rsidR="00A7125E">
        <w:rPr>
          <w:color w:val="000000"/>
          <w:spacing w:val="2"/>
        </w:rPr>
        <w:t xml:space="preserve"> d</w:t>
      </w:r>
      <w:r w:rsidR="00A7125E">
        <w:rPr>
          <w:color w:val="000000"/>
          <w:spacing w:val="-1"/>
        </w:rPr>
        <w:t>é</w:t>
      </w:r>
      <w:r w:rsidR="00A7125E">
        <w:rPr>
          <w:color w:val="000000"/>
        </w:rPr>
        <w:t>liv</w:t>
      </w:r>
      <w:r w:rsidR="00A7125E">
        <w:rPr>
          <w:color w:val="000000"/>
          <w:spacing w:val="-1"/>
        </w:rPr>
        <w:t>r</w:t>
      </w:r>
      <w:r w:rsidR="00A7125E">
        <w:rPr>
          <w:color w:val="000000"/>
        </w:rPr>
        <w:t>e la sortie</w:t>
      </w:r>
      <w:r w:rsidR="00A7125E">
        <w:rPr>
          <w:color w:val="000000"/>
          <w:spacing w:val="13"/>
        </w:rPr>
        <w:t xml:space="preserve"> </w:t>
      </w:r>
      <w:r w:rsidR="00A7125E">
        <w:rPr>
          <w:color w:val="000000"/>
        </w:rPr>
        <w:t>bin</w:t>
      </w:r>
      <w:r w:rsidR="00A7125E">
        <w:rPr>
          <w:color w:val="000000"/>
          <w:spacing w:val="-1"/>
        </w:rPr>
        <w:t>a</w:t>
      </w:r>
      <w:r w:rsidR="00A7125E">
        <w:rPr>
          <w:color w:val="000000"/>
        </w:rPr>
        <w:t>i</w:t>
      </w:r>
      <w:r w:rsidR="00A7125E">
        <w:rPr>
          <w:color w:val="000000"/>
          <w:spacing w:val="-1"/>
        </w:rPr>
        <w:t>r</w:t>
      </w:r>
      <w:r w:rsidR="00A7125E">
        <w:rPr>
          <w:color w:val="000000"/>
        </w:rPr>
        <w:t>e</w:t>
      </w:r>
      <w:r w:rsidR="00A7125E">
        <w:rPr>
          <w:color w:val="000000"/>
          <w:spacing w:val="14"/>
        </w:rPr>
        <w:t xml:space="preserve"> </w:t>
      </w:r>
      <w:r w:rsidR="00A7125E">
        <w:rPr>
          <w:i/>
          <w:iCs/>
          <w:color w:val="000000"/>
        </w:rPr>
        <w:t>S</w:t>
      </w:r>
      <w:r w:rsidR="00A7125E">
        <w:rPr>
          <w:i/>
          <w:iCs/>
          <w:color w:val="000000"/>
          <w:spacing w:val="1"/>
          <w:position w:val="-3"/>
          <w:sz w:val="16"/>
          <w:szCs w:val="16"/>
        </w:rPr>
        <w:t>i</w:t>
      </w:r>
      <w:r w:rsidR="00A7125E">
        <w:rPr>
          <w:color w:val="000000"/>
        </w:rPr>
        <w:t>.</w:t>
      </w:r>
      <w:r w:rsidR="00A7125E">
        <w:rPr>
          <w:color w:val="000000"/>
          <w:spacing w:val="14"/>
        </w:rPr>
        <w:t xml:space="preserve"> </w:t>
      </w:r>
      <w:r w:rsidR="00A7125E">
        <w:rPr>
          <w:color w:val="000000"/>
          <w:spacing w:val="-5"/>
        </w:rPr>
        <w:t>L</w:t>
      </w:r>
      <w:r w:rsidR="00A7125E">
        <w:rPr>
          <w:color w:val="000000"/>
        </w:rPr>
        <w:t>a</w:t>
      </w:r>
      <w:r w:rsidR="00A7125E">
        <w:rPr>
          <w:color w:val="000000"/>
          <w:spacing w:val="13"/>
        </w:rPr>
        <w:t xml:space="preserve"> </w:t>
      </w:r>
      <w:r w:rsidR="00A7125E">
        <w:rPr>
          <w:color w:val="000000"/>
          <w:spacing w:val="-1"/>
        </w:rPr>
        <w:t>c</w:t>
      </w:r>
      <w:r w:rsidR="00A7125E">
        <w:rPr>
          <w:color w:val="000000"/>
        </w:rPr>
        <w:t>o</w:t>
      </w:r>
      <w:r w:rsidR="00A7125E">
        <w:rPr>
          <w:color w:val="000000"/>
          <w:spacing w:val="3"/>
        </w:rPr>
        <w:t>m</w:t>
      </w:r>
      <w:r w:rsidR="00A7125E">
        <w:rPr>
          <w:color w:val="000000"/>
        </w:rPr>
        <w:t>bin</w:t>
      </w:r>
      <w:r w:rsidR="00A7125E">
        <w:rPr>
          <w:color w:val="000000"/>
          <w:spacing w:val="-1"/>
        </w:rPr>
        <w:t>a</w:t>
      </w:r>
      <w:r w:rsidR="00A7125E">
        <w:rPr>
          <w:color w:val="000000"/>
        </w:rPr>
        <w:t>toi</w:t>
      </w:r>
      <w:r w:rsidR="00A7125E">
        <w:rPr>
          <w:color w:val="000000"/>
          <w:spacing w:val="-1"/>
        </w:rPr>
        <w:t>r</w:t>
      </w:r>
      <w:r w:rsidR="00A7125E">
        <w:rPr>
          <w:color w:val="000000"/>
        </w:rPr>
        <w:t>e</w:t>
      </w:r>
      <w:r w:rsidR="00A7125E">
        <w:rPr>
          <w:color w:val="000000"/>
          <w:spacing w:val="13"/>
        </w:rPr>
        <w:t xml:space="preserve"> </w:t>
      </w:r>
      <w:r w:rsidR="00A7125E">
        <w:rPr>
          <w:color w:val="000000"/>
        </w:rPr>
        <w:t>de</w:t>
      </w:r>
      <w:r w:rsidR="00A7125E">
        <w:rPr>
          <w:color w:val="000000"/>
          <w:spacing w:val="13"/>
        </w:rPr>
        <w:t xml:space="preserve"> </w:t>
      </w:r>
      <w:r w:rsidR="00A7125E">
        <w:rPr>
          <w:color w:val="000000"/>
        </w:rPr>
        <w:t>tout</w:t>
      </w:r>
      <w:r w:rsidR="00A7125E">
        <w:rPr>
          <w:color w:val="000000"/>
          <w:spacing w:val="-1"/>
        </w:rPr>
        <w:t>e</w:t>
      </w:r>
      <w:r w:rsidR="00A7125E">
        <w:rPr>
          <w:color w:val="000000"/>
        </w:rPr>
        <w:t>s</w:t>
      </w:r>
      <w:r w:rsidR="00A7125E">
        <w:rPr>
          <w:color w:val="000000"/>
          <w:spacing w:val="15"/>
        </w:rPr>
        <w:t xml:space="preserve"> </w:t>
      </w:r>
      <w:r w:rsidR="00A7125E">
        <w:rPr>
          <w:color w:val="000000"/>
        </w:rPr>
        <w:t>l</w:t>
      </w:r>
      <w:r w:rsidR="00A7125E">
        <w:rPr>
          <w:color w:val="000000"/>
          <w:spacing w:val="-1"/>
        </w:rPr>
        <w:t>e</w:t>
      </w:r>
      <w:r w:rsidR="00A7125E">
        <w:rPr>
          <w:color w:val="000000"/>
        </w:rPr>
        <w:t>s</w:t>
      </w:r>
      <w:r w:rsidR="00A7125E">
        <w:rPr>
          <w:color w:val="000000"/>
          <w:spacing w:val="15"/>
        </w:rPr>
        <w:t xml:space="preserve"> </w:t>
      </w:r>
      <w:r w:rsidR="00A7125E">
        <w:rPr>
          <w:color w:val="000000"/>
          <w:spacing w:val="-1"/>
        </w:rPr>
        <w:t>c</w:t>
      </w:r>
      <w:r w:rsidR="00A7125E">
        <w:rPr>
          <w:color w:val="000000"/>
          <w:spacing w:val="-2"/>
        </w:rPr>
        <w:t>o</w:t>
      </w:r>
      <w:r w:rsidR="00A7125E">
        <w:rPr>
          <w:color w:val="000000"/>
        </w:rPr>
        <w:t>n</w:t>
      </w:r>
      <w:r w:rsidR="00A7125E">
        <w:rPr>
          <w:color w:val="000000"/>
          <w:spacing w:val="-1"/>
        </w:rPr>
        <w:t>f</w:t>
      </w:r>
      <w:r w:rsidR="00A7125E">
        <w:rPr>
          <w:color w:val="000000"/>
        </w:rPr>
        <w:t>i</w:t>
      </w:r>
      <w:r w:rsidR="00A7125E">
        <w:rPr>
          <w:color w:val="000000"/>
          <w:spacing w:val="-2"/>
        </w:rPr>
        <w:t>g</w:t>
      </w:r>
      <w:r w:rsidR="00A7125E">
        <w:rPr>
          <w:color w:val="000000"/>
        </w:rPr>
        <w:t>u</w:t>
      </w:r>
      <w:r w:rsidR="00A7125E">
        <w:rPr>
          <w:color w:val="000000"/>
          <w:spacing w:val="2"/>
        </w:rPr>
        <w:t>r</w:t>
      </w:r>
      <w:r w:rsidR="00A7125E">
        <w:rPr>
          <w:color w:val="000000"/>
          <w:spacing w:val="-1"/>
        </w:rPr>
        <w:t>a</w:t>
      </w:r>
      <w:r w:rsidR="00A7125E">
        <w:rPr>
          <w:color w:val="000000"/>
        </w:rPr>
        <w:t>tions</w:t>
      </w:r>
      <w:r w:rsidR="00A7125E">
        <w:rPr>
          <w:color w:val="000000"/>
          <w:spacing w:val="15"/>
        </w:rPr>
        <w:t xml:space="preserve"> </w:t>
      </w:r>
      <w:r w:rsidR="00A7125E">
        <w:rPr>
          <w:color w:val="000000"/>
        </w:rPr>
        <w:t>possibl</w:t>
      </w:r>
      <w:r w:rsidR="00A7125E">
        <w:rPr>
          <w:color w:val="000000"/>
          <w:spacing w:val="-1"/>
        </w:rPr>
        <w:t>e</w:t>
      </w:r>
      <w:r w:rsidR="00A7125E">
        <w:rPr>
          <w:color w:val="000000"/>
        </w:rPr>
        <w:t>s</w:t>
      </w:r>
      <w:r w:rsidR="00A7125E">
        <w:rPr>
          <w:color w:val="000000"/>
          <w:spacing w:val="15"/>
        </w:rPr>
        <w:t xml:space="preserve"> </w:t>
      </w:r>
      <w:r w:rsidR="00A7125E">
        <w:rPr>
          <w:color w:val="000000"/>
          <w:spacing w:val="-1"/>
        </w:rPr>
        <w:t>e</w:t>
      </w:r>
      <w:r w:rsidR="00A7125E">
        <w:rPr>
          <w:color w:val="000000"/>
        </w:rPr>
        <w:t>st</w:t>
      </w:r>
      <w:r w:rsidR="00A7125E">
        <w:rPr>
          <w:color w:val="000000"/>
          <w:spacing w:val="13"/>
        </w:rPr>
        <w:t xml:space="preserve"> </w:t>
      </w:r>
      <w:r w:rsidR="00A7125E">
        <w:rPr>
          <w:color w:val="000000"/>
        </w:rPr>
        <w:t>p</w:t>
      </w:r>
      <w:r w:rsidR="00A7125E">
        <w:rPr>
          <w:color w:val="000000"/>
          <w:spacing w:val="-1"/>
        </w:rPr>
        <w:t>re</w:t>
      </w:r>
      <w:r w:rsidR="00A7125E">
        <w:rPr>
          <w:color w:val="000000"/>
        </w:rPr>
        <w:t>sque</w:t>
      </w:r>
      <w:r w:rsidR="00A7125E">
        <w:rPr>
          <w:color w:val="000000"/>
          <w:spacing w:val="14"/>
        </w:rPr>
        <w:t xml:space="preserve"> </w:t>
      </w:r>
      <w:r w:rsidR="00A7125E">
        <w:rPr>
          <w:color w:val="000000"/>
        </w:rPr>
        <w:t>in</w:t>
      </w:r>
      <w:r w:rsidR="00A7125E">
        <w:rPr>
          <w:color w:val="000000"/>
          <w:spacing w:val="-1"/>
        </w:rPr>
        <w:t>f</w:t>
      </w:r>
      <w:r w:rsidR="00A7125E">
        <w:rPr>
          <w:color w:val="000000"/>
        </w:rPr>
        <w:t>inie</w:t>
      </w:r>
      <w:r w:rsidR="00A7125E">
        <w:rPr>
          <w:color w:val="000000"/>
          <w:spacing w:val="13"/>
        </w:rPr>
        <w:t xml:space="preserve"> </w:t>
      </w:r>
      <w:r w:rsidR="00A7125E">
        <w:rPr>
          <w:color w:val="000000"/>
        </w:rPr>
        <w:t>si</w:t>
      </w:r>
      <w:r w:rsidR="00A7125E">
        <w:rPr>
          <w:color w:val="000000"/>
          <w:spacing w:val="1"/>
        </w:rPr>
        <w:t>l</w:t>
      </w:r>
      <w:r w:rsidR="00A7125E">
        <w:rPr>
          <w:color w:val="000000"/>
          <w:spacing w:val="-1"/>
        </w:rPr>
        <w:t>’</w:t>
      </w:r>
      <w:r w:rsidR="00A7125E">
        <w:rPr>
          <w:color w:val="000000"/>
        </w:rPr>
        <w:t xml:space="preserve">on </w:t>
      </w:r>
      <w:r w:rsidR="00A7125E">
        <w:rPr>
          <w:color w:val="000000"/>
          <w:spacing w:val="1"/>
        </w:rPr>
        <w:t>i</w:t>
      </w:r>
      <w:r w:rsidR="00A7125E">
        <w:rPr>
          <w:color w:val="000000"/>
        </w:rPr>
        <w:t>n</w:t>
      </w:r>
      <w:r w:rsidR="00A7125E">
        <w:rPr>
          <w:color w:val="000000"/>
          <w:spacing w:val="-1"/>
        </w:rPr>
        <w:t>f</w:t>
      </w:r>
      <w:r w:rsidR="00A7125E">
        <w:rPr>
          <w:color w:val="000000"/>
          <w:spacing w:val="1"/>
        </w:rPr>
        <w:t>l</w:t>
      </w:r>
      <w:r w:rsidR="00A7125E">
        <w:rPr>
          <w:color w:val="000000"/>
        </w:rPr>
        <w:t>ue</w:t>
      </w:r>
      <w:r w:rsidR="00A7125E">
        <w:rPr>
          <w:color w:val="000000"/>
          <w:spacing w:val="-1"/>
        </w:rPr>
        <w:t xml:space="preserve"> </w:t>
      </w:r>
      <w:r w:rsidR="00A7125E">
        <w:rPr>
          <w:color w:val="000000"/>
        </w:rPr>
        <w:t>sur l</w:t>
      </w:r>
      <w:r w:rsidR="00A7125E">
        <w:rPr>
          <w:color w:val="000000"/>
          <w:spacing w:val="-1"/>
        </w:rPr>
        <w:t>e</w:t>
      </w:r>
      <w:r w:rsidR="00A7125E">
        <w:rPr>
          <w:color w:val="000000"/>
        </w:rPr>
        <w:t xml:space="preserve">s </w:t>
      </w:r>
      <w:r w:rsidR="00A7125E">
        <w:rPr>
          <w:color w:val="000000"/>
          <w:spacing w:val="-1"/>
        </w:rPr>
        <w:t>c</w:t>
      </w:r>
      <w:r w:rsidR="00A7125E">
        <w:rPr>
          <w:color w:val="000000"/>
        </w:rPr>
        <w:t>onn</w:t>
      </w:r>
      <w:r w:rsidR="00A7125E">
        <w:rPr>
          <w:color w:val="000000"/>
          <w:spacing w:val="-1"/>
        </w:rPr>
        <w:t>e</w:t>
      </w:r>
      <w:r w:rsidR="00A7125E">
        <w:rPr>
          <w:color w:val="000000"/>
          <w:spacing w:val="3"/>
        </w:rPr>
        <w:t>x</w:t>
      </w:r>
      <w:r w:rsidR="00A7125E">
        <w:rPr>
          <w:color w:val="000000"/>
        </w:rPr>
        <w:t xml:space="preserve">ions </w:t>
      </w:r>
      <w:r w:rsidR="00A7125E">
        <w:rPr>
          <w:color w:val="000000"/>
          <w:spacing w:val="-1"/>
        </w:rPr>
        <w:t>e</w:t>
      </w:r>
      <w:r w:rsidR="00A7125E">
        <w:rPr>
          <w:color w:val="000000"/>
        </w:rPr>
        <w:t xml:space="preserve">t </w:t>
      </w:r>
      <w:r w:rsidR="00A7125E">
        <w:rPr>
          <w:color w:val="000000"/>
          <w:spacing w:val="1"/>
        </w:rPr>
        <w:t>l</w:t>
      </w:r>
      <w:r w:rsidR="00A7125E">
        <w:rPr>
          <w:color w:val="000000"/>
        </w:rPr>
        <w:t>a</w:t>
      </w:r>
      <w:r w:rsidR="00A7125E">
        <w:rPr>
          <w:color w:val="000000"/>
          <w:spacing w:val="-1"/>
        </w:rPr>
        <w:t xml:space="preserve"> </w:t>
      </w:r>
      <w:r w:rsidR="00A7125E">
        <w:rPr>
          <w:color w:val="000000"/>
        </w:rPr>
        <w:t>n</w:t>
      </w:r>
      <w:r w:rsidR="00A7125E">
        <w:rPr>
          <w:color w:val="000000"/>
          <w:spacing w:val="-1"/>
        </w:rPr>
        <w:t>a</w:t>
      </w:r>
      <w:r w:rsidR="00A7125E">
        <w:rPr>
          <w:color w:val="000000"/>
          <w:spacing w:val="1"/>
        </w:rPr>
        <w:t>t</w:t>
      </w:r>
      <w:r w:rsidR="00A7125E">
        <w:rPr>
          <w:color w:val="000000"/>
        </w:rPr>
        <w:t>u</w:t>
      </w:r>
      <w:r w:rsidR="00A7125E">
        <w:rPr>
          <w:color w:val="000000"/>
          <w:spacing w:val="-1"/>
        </w:rPr>
        <w:t>r</w:t>
      </w:r>
      <w:r w:rsidR="00A7125E">
        <w:rPr>
          <w:color w:val="000000"/>
        </w:rPr>
        <w:t>e</w:t>
      </w:r>
      <w:r w:rsidR="00A7125E">
        <w:rPr>
          <w:color w:val="000000"/>
          <w:spacing w:val="-1"/>
        </w:rPr>
        <w:t xml:space="preserve"> </w:t>
      </w:r>
      <w:r w:rsidR="00A7125E">
        <w:rPr>
          <w:color w:val="000000"/>
        </w:rPr>
        <w:t>d</w:t>
      </w:r>
      <w:r w:rsidR="00A7125E">
        <w:rPr>
          <w:color w:val="000000"/>
          <w:spacing w:val="-1"/>
        </w:rPr>
        <w:t>e</w:t>
      </w:r>
      <w:r w:rsidR="00A7125E">
        <w:rPr>
          <w:color w:val="000000"/>
        </w:rPr>
        <w:t>s</w:t>
      </w:r>
      <w:r w:rsidR="00A7125E">
        <w:rPr>
          <w:color w:val="000000"/>
          <w:spacing w:val="3"/>
        </w:rPr>
        <w:t xml:space="preserve"> </w:t>
      </w:r>
      <w:r w:rsidR="00A7125E">
        <w:rPr>
          <w:color w:val="000000"/>
          <w:spacing w:val="-1"/>
        </w:rPr>
        <w:t>f</w:t>
      </w:r>
      <w:r w:rsidR="00A7125E">
        <w:rPr>
          <w:color w:val="000000"/>
        </w:rPr>
        <w:t>on</w:t>
      </w:r>
      <w:r w:rsidR="00A7125E">
        <w:rPr>
          <w:color w:val="000000"/>
          <w:spacing w:val="1"/>
        </w:rPr>
        <w:t>ct</w:t>
      </w:r>
      <w:r w:rsidR="00A7125E">
        <w:rPr>
          <w:color w:val="000000"/>
        </w:rPr>
        <w:t xml:space="preserve">ions </w:t>
      </w:r>
      <w:r w:rsidR="00A7125E">
        <w:rPr>
          <w:b/>
          <w:bCs/>
          <w:i/>
          <w:iCs/>
          <w:color w:val="000000"/>
        </w:rPr>
        <w:t xml:space="preserve">f </w:t>
      </w:r>
      <w:r w:rsidR="00A7125E">
        <w:rPr>
          <w:color w:val="000000"/>
          <w:spacing w:val="-1"/>
        </w:rPr>
        <w:t>e</w:t>
      </w:r>
      <w:r w:rsidR="00A7125E">
        <w:rPr>
          <w:color w:val="000000"/>
        </w:rPr>
        <w:t xml:space="preserve">t </w:t>
      </w:r>
      <w:r w:rsidR="00A7125E">
        <w:rPr>
          <w:b/>
          <w:bCs/>
          <w:i/>
          <w:iCs/>
          <w:color w:val="000000"/>
        </w:rPr>
        <w:t xml:space="preserve">h  </w:t>
      </w:r>
      <w:r w:rsidR="00A7125E">
        <w:rPr>
          <w:b/>
          <w:bCs/>
          <w:i/>
          <w:iCs/>
          <w:color w:val="000000"/>
          <w:spacing w:val="1"/>
        </w:rPr>
        <w:t xml:space="preserve"> </w:t>
      </w:r>
      <w:r w:rsidR="00A7125E">
        <w:rPr>
          <w:color w:val="000000"/>
        </w:rPr>
        <w:t>.</w:t>
      </w:r>
    </w:p>
    <w:p w:rsidR="008635A5" w:rsidRDefault="008635A5" w:rsidP="000123F1">
      <w:pPr>
        <w:widowControl w:val="0"/>
        <w:autoSpaceDE w:val="0"/>
        <w:autoSpaceDN w:val="0"/>
        <w:adjustRightInd w:val="0"/>
        <w:spacing w:line="360" w:lineRule="auto"/>
        <w:ind w:left="101" w:right="68"/>
        <w:jc w:val="both"/>
        <w:rPr>
          <w:color w:val="000000"/>
        </w:rPr>
      </w:pPr>
    </w:p>
    <w:p w:rsidR="000336BF" w:rsidRDefault="000336BF" w:rsidP="000123F1">
      <w:pPr>
        <w:widowControl w:val="0"/>
        <w:autoSpaceDE w:val="0"/>
        <w:autoSpaceDN w:val="0"/>
        <w:adjustRightInd w:val="0"/>
        <w:spacing w:line="360" w:lineRule="auto"/>
        <w:ind w:left="101" w:right="68"/>
        <w:jc w:val="both"/>
        <w:rPr>
          <w:color w:val="000000"/>
        </w:rPr>
      </w:pPr>
    </w:p>
    <w:p w:rsidR="000336BF" w:rsidRDefault="000336BF" w:rsidP="000123F1">
      <w:pPr>
        <w:widowControl w:val="0"/>
        <w:autoSpaceDE w:val="0"/>
        <w:autoSpaceDN w:val="0"/>
        <w:adjustRightInd w:val="0"/>
        <w:spacing w:line="360" w:lineRule="auto"/>
        <w:ind w:left="101" w:right="68"/>
        <w:jc w:val="both"/>
        <w:rPr>
          <w:color w:val="000000"/>
        </w:rPr>
      </w:pPr>
    </w:p>
    <w:p w:rsidR="00612E79" w:rsidRDefault="00612E79" w:rsidP="000123F1">
      <w:pPr>
        <w:widowControl w:val="0"/>
        <w:autoSpaceDE w:val="0"/>
        <w:autoSpaceDN w:val="0"/>
        <w:adjustRightInd w:val="0"/>
        <w:spacing w:line="360" w:lineRule="auto"/>
        <w:ind w:left="101" w:right="68"/>
        <w:jc w:val="both"/>
        <w:rPr>
          <w:color w:val="000000"/>
        </w:rPr>
      </w:pPr>
    </w:p>
    <w:p w:rsidR="000336BF" w:rsidRDefault="000336BF" w:rsidP="0060027F">
      <w:pPr>
        <w:tabs>
          <w:tab w:val="left" w:pos="1650"/>
        </w:tabs>
        <w:rPr>
          <w:color w:val="000000"/>
        </w:rPr>
      </w:pPr>
    </w:p>
    <w:p w:rsidR="0060027F" w:rsidRPr="000336BF" w:rsidRDefault="0060027F" w:rsidP="0060027F">
      <w:pPr>
        <w:tabs>
          <w:tab w:val="left" w:pos="1650"/>
        </w:tabs>
      </w:pPr>
    </w:p>
    <w:p w:rsidR="00A7125E" w:rsidRDefault="00FF6F68" w:rsidP="00612E79">
      <w:pPr>
        <w:autoSpaceDE w:val="0"/>
        <w:autoSpaceDN w:val="0"/>
        <w:adjustRightInd w:val="0"/>
        <w:spacing w:line="360" w:lineRule="auto"/>
        <w:jc w:val="center"/>
      </w:pPr>
      <w:r>
        <w:rPr>
          <w:noProof/>
        </w:rPr>
        <w:drawing>
          <wp:inline distT="0" distB="0" distL="0" distR="0">
            <wp:extent cx="4600575" cy="1914525"/>
            <wp:effectExtent l="19050" t="0" r="9525"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4600575" cy="1914525"/>
                    </a:xfrm>
                    <a:prstGeom prst="rect">
                      <a:avLst/>
                    </a:prstGeom>
                    <a:noFill/>
                    <a:ln w="9525">
                      <a:noFill/>
                      <a:miter lim="800000"/>
                      <a:headEnd/>
                      <a:tailEnd/>
                    </a:ln>
                  </pic:spPr>
                </pic:pic>
              </a:graphicData>
            </a:graphic>
          </wp:inline>
        </w:drawing>
      </w:r>
    </w:p>
    <w:p w:rsidR="00A7125E" w:rsidRPr="00612E79" w:rsidRDefault="00A7125E" w:rsidP="008635A5">
      <w:pPr>
        <w:widowControl w:val="0"/>
        <w:autoSpaceDE w:val="0"/>
        <w:autoSpaceDN w:val="0"/>
        <w:adjustRightInd w:val="0"/>
        <w:spacing w:line="360" w:lineRule="auto"/>
        <w:jc w:val="center"/>
        <w:rPr>
          <w:color w:val="000000"/>
          <w:sz w:val="20"/>
          <w:szCs w:val="20"/>
        </w:rPr>
      </w:pPr>
      <w:r w:rsidRPr="00612E79">
        <w:rPr>
          <w:color w:val="000000"/>
          <w:sz w:val="20"/>
          <w:szCs w:val="20"/>
        </w:rPr>
        <w:t>Figure</w:t>
      </w:r>
      <w:r w:rsidR="00AD06BF" w:rsidRPr="00612E79">
        <w:rPr>
          <w:color w:val="000000"/>
          <w:sz w:val="20"/>
          <w:szCs w:val="20"/>
        </w:rPr>
        <w:t xml:space="preserve"> </w:t>
      </w:r>
      <w:r w:rsidR="00612E79">
        <w:rPr>
          <w:color w:val="000000"/>
          <w:sz w:val="20"/>
          <w:szCs w:val="20"/>
        </w:rPr>
        <w:t>(</w:t>
      </w:r>
      <w:r w:rsidR="00BD240D" w:rsidRPr="00612E79">
        <w:rPr>
          <w:color w:val="000000"/>
          <w:sz w:val="20"/>
          <w:szCs w:val="20"/>
        </w:rPr>
        <w:t>II</w:t>
      </w:r>
      <w:r w:rsidR="00AD06BF" w:rsidRPr="00612E79">
        <w:rPr>
          <w:color w:val="000000"/>
          <w:sz w:val="20"/>
          <w:szCs w:val="20"/>
        </w:rPr>
        <w:t>.8</w:t>
      </w:r>
      <w:r w:rsidR="00612E79">
        <w:rPr>
          <w:color w:val="000000"/>
          <w:sz w:val="20"/>
          <w:szCs w:val="20"/>
        </w:rPr>
        <w:t>)</w:t>
      </w:r>
      <w:r w:rsidRPr="00612E79">
        <w:rPr>
          <w:color w:val="000000"/>
          <w:sz w:val="20"/>
          <w:szCs w:val="20"/>
        </w:rPr>
        <w:t xml:space="preserve"> Schéma d’un Perceptron</w:t>
      </w:r>
    </w:p>
    <w:p w:rsidR="008635A5" w:rsidRDefault="008635A5" w:rsidP="000123F1">
      <w:pPr>
        <w:widowControl w:val="0"/>
        <w:autoSpaceDE w:val="0"/>
        <w:autoSpaceDN w:val="0"/>
        <w:adjustRightInd w:val="0"/>
        <w:spacing w:before="18" w:line="360" w:lineRule="auto"/>
        <w:rPr>
          <w:b/>
          <w:bCs/>
        </w:rPr>
      </w:pPr>
    </w:p>
    <w:p w:rsidR="008635A5" w:rsidRDefault="008635A5" w:rsidP="000123F1">
      <w:pPr>
        <w:widowControl w:val="0"/>
        <w:autoSpaceDE w:val="0"/>
        <w:autoSpaceDN w:val="0"/>
        <w:adjustRightInd w:val="0"/>
        <w:spacing w:before="18" w:line="360" w:lineRule="auto"/>
        <w:rPr>
          <w:b/>
          <w:bCs/>
        </w:rPr>
      </w:pPr>
    </w:p>
    <w:p w:rsidR="008635A5" w:rsidRDefault="008635A5" w:rsidP="000123F1">
      <w:pPr>
        <w:widowControl w:val="0"/>
        <w:autoSpaceDE w:val="0"/>
        <w:autoSpaceDN w:val="0"/>
        <w:adjustRightInd w:val="0"/>
        <w:spacing w:before="18" w:line="360" w:lineRule="auto"/>
        <w:rPr>
          <w:b/>
          <w:bCs/>
        </w:rPr>
      </w:pPr>
    </w:p>
    <w:p w:rsidR="008635A5" w:rsidRDefault="008635A5" w:rsidP="000123F1">
      <w:pPr>
        <w:widowControl w:val="0"/>
        <w:autoSpaceDE w:val="0"/>
        <w:autoSpaceDN w:val="0"/>
        <w:adjustRightInd w:val="0"/>
        <w:spacing w:before="18" w:line="360" w:lineRule="auto"/>
        <w:rPr>
          <w:b/>
          <w:bCs/>
        </w:rPr>
      </w:pPr>
    </w:p>
    <w:p w:rsidR="00A504B9" w:rsidRDefault="00A504B9" w:rsidP="000123F1">
      <w:pPr>
        <w:widowControl w:val="0"/>
        <w:autoSpaceDE w:val="0"/>
        <w:autoSpaceDN w:val="0"/>
        <w:adjustRightInd w:val="0"/>
        <w:spacing w:before="18" w:line="360" w:lineRule="auto"/>
        <w:rPr>
          <w:b/>
          <w:bCs/>
        </w:rPr>
      </w:pPr>
    </w:p>
    <w:p w:rsidR="00A7125E" w:rsidRPr="00163CC2" w:rsidRDefault="00163CC2" w:rsidP="000123F1">
      <w:pPr>
        <w:widowControl w:val="0"/>
        <w:autoSpaceDE w:val="0"/>
        <w:autoSpaceDN w:val="0"/>
        <w:adjustRightInd w:val="0"/>
        <w:spacing w:before="18" w:line="360" w:lineRule="auto"/>
        <w:rPr>
          <w:b/>
          <w:bCs/>
        </w:rPr>
      </w:pPr>
      <w:r w:rsidRPr="00AC7D82">
        <w:rPr>
          <w:b/>
          <w:bCs/>
        </w:rPr>
        <w:t>II.8</w:t>
      </w:r>
      <w:r>
        <w:rPr>
          <w:b/>
          <w:bCs/>
        </w:rPr>
        <w:t xml:space="preserve">.3 </w:t>
      </w:r>
      <w:r w:rsidR="00A7125E" w:rsidRPr="00163CC2">
        <w:rPr>
          <w:b/>
          <w:bCs/>
        </w:rPr>
        <w:t>Modèle Adaline</w:t>
      </w:r>
    </w:p>
    <w:p w:rsidR="00A7125E" w:rsidRDefault="00A7125E" w:rsidP="000123F1">
      <w:pPr>
        <w:widowControl w:val="0"/>
        <w:autoSpaceDE w:val="0"/>
        <w:autoSpaceDN w:val="0"/>
        <w:adjustRightInd w:val="0"/>
        <w:spacing w:before="5" w:line="360" w:lineRule="auto"/>
        <w:rPr>
          <w:color w:val="000000"/>
          <w:sz w:val="15"/>
          <w:szCs w:val="15"/>
        </w:rPr>
      </w:pPr>
    </w:p>
    <w:p w:rsidR="00A7125E" w:rsidRDefault="00466F0E" w:rsidP="000123F1">
      <w:pPr>
        <w:widowControl w:val="0"/>
        <w:autoSpaceDE w:val="0"/>
        <w:autoSpaceDN w:val="0"/>
        <w:adjustRightInd w:val="0"/>
        <w:spacing w:line="360" w:lineRule="auto"/>
        <w:rPr>
          <w:color w:val="000000"/>
        </w:rPr>
      </w:pPr>
      <w:r>
        <w:rPr>
          <w:color w:val="000000"/>
        </w:rPr>
        <w:t xml:space="preserve">         </w:t>
      </w:r>
      <w:r w:rsidR="00A7125E">
        <w:rPr>
          <w:color w:val="000000"/>
        </w:rPr>
        <w:t>Au</w:t>
      </w:r>
      <w:r w:rsidR="00A7125E">
        <w:rPr>
          <w:color w:val="000000"/>
          <w:spacing w:val="38"/>
        </w:rPr>
        <w:t xml:space="preserve"> </w:t>
      </w:r>
      <w:r w:rsidR="00A7125E">
        <w:rPr>
          <w:color w:val="000000"/>
        </w:rPr>
        <w:t>d</w:t>
      </w:r>
      <w:r w:rsidR="00A7125E">
        <w:rPr>
          <w:color w:val="000000"/>
          <w:spacing w:val="-1"/>
        </w:rPr>
        <w:t>é</w:t>
      </w:r>
      <w:r w:rsidR="00A7125E">
        <w:rPr>
          <w:color w:val="000000"/>
        </w:rPr>
        <w:t>but</w:t>
      </w:r>
      <w:r w:rsidR="00A7125E">
        <w:rPr>
          <w:color w:val="000000"/>
          <w:spacing w:val="39"/>
        </w:rPr>
        <w:t xml:space="preserve"> </w:t>
      </w:r>
      <w:r w:rsidR="00A7125E">
        <w:rPr>
          <w:color w:val="000000"/>
        </w:rPr>
        <w:t>d</w:t>
      </w:r>
      <w:r w:rsidR="00A7125E">
        <w:rPr>
          <w:color w:val="000000"/>
          <w:spacing w:val="-1"/>
        </w:rPr>
        <w:t>e</w:t>
      </w:r>
      <w:r w:rsidR="00A7125E">
        <w:rPr>
          <w:color w:val="000000"/>
        </w:rPr>
        <w:t>s</w:t>
      </w:r>
      <w:r w:rsidR="00A7125E">
        <w:rPr>
          <w:color w:val="000000"/>
          <w:spacing w:val="41"/>
        </w:rPr>
        <w:t xml:space="preserve"> </w:t>
      </w:r>
      <w:r w:rsidR="00A7125E">
        <w:rPr>
          <w:color w:val="000000"/>
          <w:spacing w:val="-1"/>
        </w:rPr>
        <w:t>a</w:t>
      </w:r>
      <w:r w:rsidR="00A7125E">
        <w:rPr>
          <w:color w:val="000000"/>
        </w:rPr>
        <w:t>n</w:t>
      </w:r>
      <w:r w:rsidR="00A7125E">
        <w:rPr>
          <w:color w:val="000000"/>
          <w:spacing w:val="2"/>
        </w:rPr>
        <w:t>né</w:t>
      </w:r>
      <w:r w:rsidR="00A7125E">
        <w:rPr>
          <w:color w:val="000000"/>
          <w:spacing w:val="-1"/>
        </w:rPr>
        <w:t>e</w:t>
      </w:r>
      <w:r w:rsidR="00A7125E">
        <w:rPr>
          <w:color w:val="000000"/>
        </w:rPr>
        <w:t>s</w:t>
      </w:r>
      <w:r w:rsidR="00A7125E">
        <w:rPr>
          <w:color w:val="000000"/>
          <w:spacing w:val="39"/>
        </w:rPr>
        <w:t xml:space="preserve"> </w:t>
      </w:r>
      <w:r w:rsidR="00A7125E">
        <w:rPr>
          <w:color w:val="000000"/>
        </w:rPr>
        <w:t>60</w:t>
      </w:r>
      <w:r w:rsidR="00A7125E">
        <w:rPr>
          <w:color w:val="000000"/>
          <w:spacing w:val="41"/>
        </w:rPr>
        <w:t xml:space="preserve"> </w:t>
      </w:r>
      <w:r w:rsidR="00A7125E">
        <w:rPr>
          <w:color w:val="000000"/>
          <w:spacing w:val="-2"/>
        </w:rPr>
        <w:t>B</w:t>
      </w:r>
      <w:r w:rsidR="00A7125E">
        <w:rPr>
          <w:color w:val="000000"/>
        </w:rPr>
        <w:t>.</w:t>
      </w:r>
      <w:r w:rsidR="00A7125E">
        <w:rPr>
          <w:color w:val="000000"/>
          <w:spacing w:val="38"/>
        </w:rPr>
        <w:t xml:space="preserve"> </w:t>
      </w:r>
      <w:r w:rsidR="00A7125E">
        <w:rPr>
          <w:color w:val="000000"/>
          <w:spacing w:val="1"/>
        </w:rPr>
        <w:t>W</w:t>
      </w:r>
      <w:r w:rsidR="00A7125E">
        <w:rPr>
          <w:color w:val="000000"/>
        </w:rPr>
        <w:t>id</w:t>
      </w:r>
      <w:r w:rsidR="00A7125E">
        <w:rPr>
          <w:color w:val="000000"/>
          <w:spacing w:val="-1"/>
        </w:rPr>
        <w:t>r</w:t>
      </w:r>
      <w:r w:rsidR="00A7125E">
        <w:rPr>
          <w:color w:val="000000"/>
        </w:rPr>
        <w:t>ow</w:t>
      </w:r>
      <w:r w:rsidR="00A7125E">
        <w:rPr>
          <w:color w:val="000000"/>
          <w:spacing w:val="38"/>
        </w:rPr>
        <w:t xml:space="preserve"> </w:t>
      </w:r>
      <w:r w:rsidR="00A7125E">
        <w:rPr>
          <w:color w:val="000000"/>
          <w:spacing w:val="-1"/>
        </w:rPr>
        <w:t>e</w:t>
      </w:r>
      <w:r w:rsidR="00A7125E">
        <w:rPr>
          <w:color w:val="000000"/>
        </w:rPr>
        <w:t>t</w:t>
      </w:r>
      <w:r w:rsidR="00A7125E">
        <w:rPr>
          <w:color w:val="000000"/>
          <w:spacing w:val="41"/>
        </w:rPr>
        <w:t xml:space="preserve"> </w:t>
      </w:r>
      <w:r w:rsidR="00A7125E">
        <w:rPr>
          <w:color w:val="000000"/>
        </w:rPr>
        <w:t>M.E.</w:t>
      </w:r>
      <w:r w:rsidR="00A7125E">
        <w:rPr>
          <w:color w:val="000000"/>
          <w:spacing w:val="38"/>
        </w:rPr>
        <w:t xml:space="preserve"> </w:t>
      </w:r>
      <w:r w:rsidR="00A7125E">
        <w:rPr>
          <w:color w:val="000000"/>
        </w:rPr>
        <w:t>Ho</w:t>
      </w:r>
      <w:r w:rsidR="00A7125E">
        <w:rPr>
          <w:color w:val="000000"/>
          <w:spacing w:val="-1"/>
        </w:rPr>
        <w:t>f</w:t>
      </w:r>
      <w:r w:rsidR="00A7125E">
        <w:rPr>
          <w:color w:val="000000"/>
        </w:rPr>
        <w:t>f</w:t>
      </w:r>
      <w:r w:rsidR="00A7125E">
        <w:rPr>
          <w:color w:val="000000"/>
          <w:spacing w:val="40"/>
        </w:rPr>
        <w:t xml:space="preserve"> </w:t>
      </w:r>
      <w:r w:rsidR="00A7125E">
        <w:rPr>
          <w:color w:val="000000"/>
        </w:rPr>
        <w:t>ont</w:t>
      </w:r>
      <w:r w:rsidR="00A7125E">
        <w:rPr>
          <w:color w:val="000000"/>
          <w:spacing w:val="39"/>
        </w:rPr>
        <w:t xml:space="preserve"> </w:t>
      </w:r>
      <w:r w:rsidR="00A7125E">
        <w:rPr>
          <w:color w:val="000000"/>
        </w:rPr>
        <w:t>p</w:t>
      </w:r>
      <w:r w:rsidR="00A7125E">
        <w:rPr>
          <w:color w:val="000000"/>
          <w:spacing w:val="-1"/>
        </w:rPr>
        <w:t>r</w:t>
      </w:r>
      <w:r w:rsidR="00A7125E">
        <w:rPr>
          <w:color w:val="000000"/>
        </w:rPr>
        <w:t>oposé</w:t>
      </w:r>
      <w:r w:rsidR="00A7125E">
        <w:rPr>
          <w:color w:val="000000"/>
          <w:spacing w:val="40"/>
        </w:rPr>
        <w:t xml:space="preserve"> </w:t>
      </w:r>
      <w:r w:rsidR="00A7125E">
        <w:rPr>
          <w:color w:val="000000"/>
        </w:rPr>
        <w:t>un</w:t>
      </w:r>
      <w:r w:rsidR="00A7125E">
        <w:rPr>
          <w:color w:val="000000"/>
          <w:spacing w:val="41"/>
        </w:rPr>
        <w:t xml:space="preserve"> </w:t>
      </w:r>
      <w:r w:rsidR="00A7125E">
        <w:rPr>
          <w:color w:val="000000"/>
          <w:spacing w:val="3"/>
        </w:rPr>
        <w:t>s</w:t>
      </w:r>
      <w:r w:rsidR="00A7125E">
        <w:rPr>
          <w:color w:val="000000"/>
          <w:spacing w:val="-5"/>
        </w:rPr>
        <w:t>y</w:t>
      </w:r>
      <w:r w:rsidR="00A7125E">
        <w:rPr>
          <w:color w:val="000000"/>
        </w:rPr>
        <w:t>st</w:t>
      </w:r>
      <w:r w:rsidR="00A7125E">
        <w:rPr>
          <w:color w:val="000000"/>
          <w:spacing w:val="-1"/>
        </w:rPr>
        <w:t>è</w:t>
      </w:r>
      <w:r w:rsidR="00A7125E">
        <w:rPr>
          <w:color w:val="000000"/>
          <w:spacing w:val="3"/>
        </w:rPr>
        <w:t>m</w:t>
      </w:r>
      <w:r w:rsidR="00A7125E">
        <w:rPr>
          <w:color w:val="000000"/>
        </w:rPr>
        <w:t>e</w:t>
      </w:r>
      <w:r w:rsidR="00A7125E">
        <w:rPr>
          <w:color w:val="000000"/>
          <w:spacing w:val="37"/>
        </w:rPr>
        <w:t xml:space="preserve"> </w:t>
      </w:r>
      <w:r w:rsidR="00A7125E">
        <w:rPr>
          <w:color w:val="000000"/>
          <w:spacing w:val="-1"/>
        </w:rPr>
        <w:t>a</w:t>
      </w:r>
      <w:r w:rsidR="00A7125E">
        <w:rPr>
          <w:color w:val="000000"/>
          <w:spacing w:val="2"/>
        </w:rPr>
        <w:t>d</w:t>
      </w:r>
      <w:r w:rsidR="00A7125E">
        <w:rPr>
          <w:color w:val="000000"/>
          <w:spacing w:val="-1"/>
        </w:rPr>
        <w:t>a</w:t>
      </w:r>
      <w:r w:rsidR="00A7125E">
        <w:rPr>
          <w:color w:val="000000"/>
        </w:rPr>
        <w:t>pt</w:t>
      </w:r>
      <w:r w:rsidR="00A7125E">
        <w:rPr>
          <w:color w:val="000000"/>
          <w:spacing w:val="-1"/>
        </w:rPr>
        <w:t>a</w:t>
      </w:r>
      <w:r w:rsidR="00A7125E">
        <w:rPr>
          <w:color w:val="000000"/>
        </w:rPr>
        <w:t>tif</w:t>
      </w:r>
    </w:p>
    <w:p w:rsidR="00A7125E" w:rsidRDefault="00A7125E" w:rsidP="000123F1">
      <w:pPr>
        <w:widowControl w:val="0"/>
        <w:autoSpaceDE w:val="0"/>
        <w:autoSpaceDN w:val="0"/>
        <w:adjustRightInd w:val="0"/>
        <w:spacing w:before="9" w:line="360" w:lineRule="auto"/>
        <w:rPr>
          <w:color w:val="000000"/>
          <w:sz w:val="13"/>
          <w:szCs w:val="13"/>
        </w:rPr>
      </w:pPr>
    </w:p>
    <w:p w:rsidR="00A7125E" w:rsidRDefault="00A7125E" w:rsidP="00466F0E">
      <w:pPr>
        <w:widowControl w:val="0"/>
        <w:autoSpaceDE w:val="0"/>
        <w:autoSpaceDN w:val="0"/>
        <w:adjustRightInd w:val="0"/>
        <w:spacing w:line="360" w:lineRule="auto"/>
        <w:rPr>
          <w:color w:val="000000"/>
        </w:rPr>
      </w:pPr>
      <w:r>
        <w:rPr>
          <w:color w:val="000000"/>
        </w:rPr>
        <w:t>qu</w:t>
      </w:r>
      <w:r>
        <w:rPr>
          <w:color w:val="000000"/>
          <w:spacing w:val="-1"/>
        </w:rPr>
        <w:t>’</w:t>
      </w:r>
      <w:r>
        <w:rPr>
          <w:color w:val="000000"/>
          <w:spacing w:val="1"/>
        </w:rPr>
        <w:t>il</w:t>
      </w:r>
      <w:r>
        <w:rPr>
          <w:color w:val="000000"/>
        </w:rPr>
        <w:t xml:space="preserve">s ont </w:t>
      </w:r>
      <w:r>
        <w:rPr>
          <w:color w:val="000000"/>
          <w:spacing w:val="-1"/>
        </w:rPr>
        <w:t>a</w:t>
      </w:r>
      <w:r>
        <w:rPr>
          <w:color w:val="000000"/>
        </w:rPr>
        <w:t>pp</w:t>
      </w:r>
      <w:r>
        <w:rPr>
          <w:color w:val="000000"/>
          <w:spacing w:val="-1"/>
        </w:rPr>
        <w:t>e</w:t>
      </w:r>
      <w:r>
        <w:rPr>
          <w:color w:val="000000"/>
          <w:spacing w:val="1"/>
        </w:rPr>
        <w:t>l</w:t>
      </w:r>
      <w:r>
        <w:rPr>
          <w:color w:val="000000"/>
        </w:rPr>
        <w:t>é</w:t>
      </w:r>
      <w:r>
        <w:rPr>
          <w:color w:val="000000"/>
          <w:spacing w:val="-1"/>
        </w:rPr>
        <w:t xml:space="preserve"> A</w:t>
      </w:r>
      <w:r>
        <w:rPr>
          <w:color w:val="000000"/>
        </w:rPr>
        <w:t>d</w:t>
      </w:r>
      <w:r>
        <w:rPr>
          <w:color w:val="000000"/>
          <w:spacing w:val="-1"/>
        </w:rPr>
        <w:t>a</w:t>
      </w:r>
      <w:r>
        <w:rPr>
          <w:color w:val="000000"/>
          <w:spacing w:val="1"/>
        </w:rPr>
        <w:t>li</w:t>
      </w:r>
      <w:r>
        <w:rPr>
          <w:color w:val="000000"/>
        </w:rPr>
        <w:t>ne</w:t>
      </w:r>
      <w:r>
        <w:rPr>
          <w:color w:val="000000"/>
          <w:spacing w:val="1"/>
        </w:rPr>
        <w:t xml:space="preserve"> </w:t>
      </w:r>
      <w:r>
        <w:rPr>
          <w:color w:val="000000"/>
          <w:spacing w:val="-1"/>
        </w:rPr>
        <w:t>(</w:t>
      </w:r>
      <w:r>
        <w:rPr>
          <w:color w:val="000000"/>
        </w:rPr>
        <w:t>de</w:t>
      </w:r>
      <w:r>
        <w:rPr>
          <w:color w:val="000000"/>
          <w:spacing w:val="-1"/>
        </w:rPr>
        <w:t xml:space="preserve"> </w:t>
      </w:r>
      <w:r>
        <w:rPr>
          <w:color w:val="000000"/>
          <w:spacing w:val="1"/>
        </w:rPr>
        <w:t>l</w:t>
      </w:r>
      <w:r>
        <w:rPr>
          <w:color w:val="000000"/>
          <w:spacing w:val="-1"/>
        </w:rPr>
        <w:t>’a</w:t>
      </w:r>
      <w:r>
        <w:rPr>
          <w:color w:val="000000"/>
          <w:spacing w:val="3"/>
        </w:rPr>
        <w:t>n</w:t>
      </w:r>
      <w:r>
        <w:rPr>
          <w:color w:val="000000"/>
          <w:spacing w:val="-3"/>
        </w:rPr>
        <w:t>g</w:t>
      </w:r>
      <w:r>
        <w:rPr>
          <w:color w:val="000000"/>
          <w:spacing w:val="1"/>
        </w:rPr>
        <w:t>l</w:t>
      </w:r>
      <w:r>
        <w:rPr>
          <w:color w:val="000000"/>
          <w:spacing w:val="-1"/>
        </w:rPr>
        <w:t>a</w:t>
      </w:r>
      <w:r>
        <w:rPr>
          <w:color w:val="000000"/>
          <w:spacing w:val="1"/>
        </w:rPr>
        <w:t>i</w:t>
      </w:r>
      <w:r>
        <w:rPr>
          <w:color w:val="000000"/>
        </w:rPr>
        <w:t xml:space="preserve">s </w:t>
      </w:r>
      <w:r>
        <w:rPr>
          <w:color w:val="000000"/>
          <w:spacing w:val="2"/>
        </w:rPr>
        <w:t>A</w:t>
      </w:r>
      <w:r>
        <w:rPr>
          <w:color w:val="000000"/>
          <w:spacing w:val="-1"/>
        </w:rPr>
        <w:t>DA</w:t>
      </w:r>
      <w:r>
        <w:rPr>
          <w:color w:val="000000"/>
        </w:rPr>
        <w:t>p</w:t>
      </w:r>
      <w:r>
        <w:rPr>
          <w:color w:val="000000"/>
          <w:spacing w:val="1"/>
        </w:rPr>
        <w:t>ti</w:t>
      </w:r>
      <w:r>
        <w:rPr>
          <w:color w:val="000000"/>
        </w:rPr>
        <w:t>ve</w:t>
      </w:r>
      <w:r>
        <w:rPr>
          <w:color w:val="000000"/>
          <w:spacing w:val="1"/>
        </w:rPr>
        <w:t xml:space="preserve"> </w:t>
      </w:r>
      <w:r>
        <w:rPr>
          <w:color w:val="000000"/>
        </w:rPr>
        <w:t>L</w:t>
      </w:r>
      <w:r>
        <w:rPr>
          <w:color w:val="000000"/>
          <w:spacing w:val="-3"/>
        </w:rPr>
        <w:t>I</w:t>
      </w:r>
      <w:r>
        <w:rPr>
          <w:color w:val="000000"/>
          <w:spacing w:val="2"/>
        </w:rPr>
        <w:t>N</w:t>
      </w:r>
      <w:r>
        <w:rPr>
          <w:color w:val="000000"/>
          <w:spacing w:val="-1"/>
        </w:rPr>
        <w:t>e</w:t>
      </w:r>
      <w:r>
        <w:rPr>
          <w:color w:val="000000"/>
          <w:spacing w:val="1"/>
        </w:rPr>
        <w:t>a</w:t>
      </w:r>
      <w:r>
        <w:rPr>
          <w:color w:val="000000"/>
        </w:rPr>
        <w:t>r</w:t>
      </w:r>
      <w:r>
        <w:rPr>
          <w:color w:val="000000"/>
          <w:spacing w:val="-1"/>
        </w:rPr>
        <w:t xml:space="preserve"> </w:t>
      </w:r>
      <w:r>
        <w:rPr>
          <w:color w:val="000000"/>
        </w:rPr>
        <w:t>E</w:t>
      </w:r>
      <w:r>
        <w:rPr>
          <w:color w:val="000000"/>
          <w:spacing w:val="1"/>
        </w:rPr>
        <w:t>l</w:t>
      </w:r>
      <w:r>
        <w:rPr>
          <w:color w:val="000000"/>
          <w:spacing w:val="-1"/>
        </w:rPr>
        <w:t>e</w:t>
      </w:r>
      <w:r>
        <w:rPr>
          <w:color w:val="000000"/>
          <w:spacing w:val="1"/>
        </w:rPr>
        <w:t>m</w:t>
      </w:r>
      <w:r>
        <w:rPr>
          <w:color w:val="000000"/>
          <w:spacing w:val="-1"/>
        </w:rPr>
        <w:t>e</w:t>
      </w:r>
      <w:r>
        <w:rPr>
          <w:color w:val="000000"/>
        </w:rPr>
        <w:t>n</w:t>
      </w:r>
      <w:r>
        <w:rPr>
          <w:color w:val="000000"/>
          <w:spacing w:val="1"/>
        </w:rPr>
        <w:t>t</w:t>
      </w:r>
      <w:r>
        <w:rPr>
          <w:color w:val="000000"/>
        </w:rPr>
        <w:t>)</w:t>
      </w:r>
    </w:p>
    <w:p w:rsidR="00A7125E" w:rsidRDefault="00A7125E" w:rsidP="000123F1">
      <w:pPr>
        <w:widowControl w:val="0"/>
        <w:autoSpaceDE w:val="0"/>
        <w:autoSpaceDN w:val="0"/>
        <w:adjustRightInd w:val="0"/>
        <w:spacing w:before="17" w:line="360" w:lineRule="auto"/>
        <w:rPr>
          <w:color w:val="000000"/>
        </w:rPr>
      </w:pPr>
    </w:p>
    <w:p w:rsidR="00A7125E" w:rsidRDefault="00A7125E" w:rsidP="00466F0E">
      <w:pPr>
        <w:widowControl w:val="0"/>
        <w:tabs>
          <w:tab w:val="left" w:pos="3200"/>
        </w:tabs>
        <w:autoSpaceDE w:val="0"/>
        <w:autoSpaceDN w:val="0"/>
        <w:adjustRightInd w:val="0"/>
        <w:spacing w:line="360" w:lineRule="auto"/>
        <w:ind w:right="76"/>
        <w:jc w:val="both"/>
        <w:rPr>
          <w:color w:val="000000"/>
        </w:rPr>
      </w:pPr>
      <w:r>
        <w:rPr>
          <w:color w:val="000000"/>
          <w:spacing w:val="-5"/>
        </w:rPr>
        <w:t>L</w:t>
      </w:r>
      <w:r>
        <w:rPr>
          <w:color w:val="000000"/>
        </w:rPr>
        <w:t xml:space="preserve">a </w:t>
      </w:r>
      <w:r>
        <w:rPr>
          <w:color w:val="000000"/>
          <w:spacing w:val="9"/>
        </w:rPr>
        <w:t xml:space="preserve"> </w:t>
      </w:r>
      <w:r>
        <w:rPr>
          <w:color w:val="000000"/>
        </w:rPr>
        <w:t>s</w:t>
      </w:r>
      <w:r>
        <w:rPr>
          <w:color w:val="000000"/>
          <w:spacing w:val="1"/>
        </w:rPr>
        <w:t>t</w:t>
      </w:r>
      <w:r>
        <w:rPr>
          <w:color w:val="000000"/>
          <w:spacing w:val="-1"/>
        </w:rPr>
        <w:t>r</w:t>
      </w:r>
      <w:r>
        <w:rPr>
          <w:color w:val="000000"/>
        </w:rPr>
        <w:t>u</w:t>
      </w:r>
      <w:r>
        <w:rPr>
          <w:color w:val="000000"/>
          <w:spacing w:val="-1"/>
        </w:rPr>
        <w:t>c</w:t>
      </w:r>
      <w:r>
        <w:rPr>
          <w:color w:val="000000"/>
          <w:spacing w:val="1"/>
        </w:rPr>
        <w:t>t</w:t>
      </w:r>
      <w:r>
        <w:rPr>
          <w:color w:val="000000"/>
        </w:rPr>
        <w:t>u</w:t>
      </w:r>
      <w:r>
        <w:rPr>
          <w:color w:val="000000"/>
          <w:spacing w:val="2"/>
        </w:rPr>
        <w:t>r</w:t>
      </w:r>
      <w:r>
        <w:rPr>
          <w:color w:val="000000"/>
        </w:rPr>
        <w:t xml:space="preserve">e </w:t>
      </w:r>
      <w:r>
        <w:rPr>
          <w:color w:val="000000"/>
          <w:spacing w:val="6"/>
        </w:rPr>
        <w:t xml:space="preserve"> </w:t>
      </w:r>
      <w:r>
        <w:rPr>
          <w:color w:val="000000"/>
        </w:rPr>
        <w:t xml:space="preserve">de </w:t>
      </w:r>
      <w:r>
        <w:rPr>
          <w:color w:val="000000"/>
          <w:spacing w:val="9"/>
        </w:rPr>
        <w:t xml:space="preserve"> </w:t>
      </w:r>
      <w:r>
        <w:rPr>
          <w:color w:val="000000"/>
          <w:spacing w:val="1"/>
        </w:rPr>
        <w:t>l</w:t>
      </w:r>
      <w:r>
        <w:rPr>
          <w:color w:val="000000"/>
          <w:spacing w:val="-1"/>
        </w:rPr>
        <w:t>’A</w:t>
      </w:r>
      <w:r>
        <w:rPr>
          <w:color w:val="000000"/>
          <w:spacing w:val="2"/>
        </w:rPr>
        <w:t>d</w:t>
      </w:r>
      <w:r>
        <w:rPr>
          <w:color w:val="000000"/>
          <w:spacing w:val="-1"/>
        </w:rPr>
        <w:t>a</w:t>
      </w:r>
      <w:r>
        <w:rPr>
          <w:color w:val="000000"/>
          <w:spacing w:val="1"/>
        </w:rPr>
        <w:t>li</w:t>
      </w:r>
      <w:r w:rsidR="00466F0E">
        <w:rPr>
          <w:color w:val="000000"/>
        </w:rPr>
        <w:t xml:space="preserve">ne </w:t>
      </w:r>
      <w:r>
        <w:rPr>
          <w:color w:val="000000"/>
        </w:rPr>
        <w:t>d</w:t>
      </w:r>
      <w:r>
        <w:rPr>
          <w:color w:val="000000"/>
          <w:spacing w:val="1"/>
        </w:rPr>
        <w:t>i</w:t>
      </w:r>
      <w:r>
        <w:rPr>
          <w:color w:val="000000"/>
          <w:spacing w:val="-1"/>
        </w:rPr>
        <w:t>f</w:t>
      </w:r>
      <w:r>
        <w:rPr>
          <w:color w:val="000000"/>
          <w:spacing w:val="2"/>
        </w:rPr>
        <w:t>f</w:t>
      </w:r>
      <w:r>
        <w:rPr>
          <w:color w:val="000000"/>
          <w:spacing w:val="-1"/>
        </w:rPr>
        <w:t>è</w:t>
      </w:r>
      <w:r>
        <w:rPr>
          <w:color w:val="000000"/>
          <w:spacing w:val="2"/>
        </w:rPr>
        <w:t>r</w:t>
      </w:r>
      <w:r>
        <w:rPr>
          <w:color w:val="000000"/>
        </w:rPr>
        <w:t xml:space="preserve">e </w:t>
      </w:r>
      <w:r>
        <w:rPr>
          <w:color w:val="000000"/>
          <w:spacing w:val="6"/>
        </w:rPr>
        <w:t xml:space="preserve"> </w:t>
      </w:r>
      <w:r>
        <w:rPr>
          <w:color w:val="000000"/>
        </w:rPr>
        <w:t xml:space="preserve">du </w:t>
      </w:r>
      <w:r>
        <w:rPr>
          <w:color w:val="000000"/>
          <w:spacing w:val="7"/>
        </w:rPr>
        <w:t xml:space="preserve"> </w:t>
      </w:r>
      <w:r>
        <w:rPr>
          <w:color w:val="000000"/>
          <w:spacing w:val="2"/>
        </w:rPr>
        <w:t>p</w:t>
      </w:r>
      <w:r>
        <w:rPr>
          <w:color w:val="000000"/>
          <w:spacing w:val="-1"/>
        </w:rPr>
        <w:t>er</w:t>
      </w:r>
      <w:r>
        <w:rPr>
          <w:color w:val="000000"/>
          <w:spacing w:val="1"/>
        </w:rPr>
        <w:t>ce</w:t>
      </w:r>
      <w:r>
        <w:rPr>
          <w:color w:val="000000"/>
        </w:rPr>
        <w:t>p</w:t>
      </w:r>
      <w:r>
        <w:rPr>
          <w:color w:val="000000"/>
          <w:spacing w:val="1"/>
        </w:rPr>
        <w:t>t</w:t>
      </w:r>
      <w:r>
        <w:rPr>
          <w:color w:val="000000"/>
          <w:spacing w:val="-1"/>
        </w:rPr>
        <w:t>r</w:t>
      </w:r>
      <w:r>
        <w:rPr>
          <w:color w:val="000000"/>
        </w:rPr>
        <w:t xml:space="preserve">on </w:t>
      </w:r>
      <w:r>
        <w:rPr>
          <w:color w:val="000000"/>
          <w:spacing w:val="7"/>
        </w:rPr>
        <w:t xml:space="preserve"> </w:t>
      </w:r>
      <w:r>
        <w:rPr>
          <w:color w:val="000000"/>
        </w:rPr>
        <w:t>p</w:t>
      </w:r>
      <w:r>
        <w:rPr>
          <w:color w:val="000000"/>
          <w:spacing w:val="-1"/>
        </w:rPr>
        <w:t>a</w:t>
      </w:r>
      <w:r>
        <w:rPr>
          <w:color w:val="000000"/>
        </w:rPr>
        <w:t xml:space="preserve">r </w:t>
      </w:r>
      <w:r>
        <w:rPr>
          <w:color w:val="000000"/>
          <w:spacing w:val="9"/>
        </w:rPr>
        <w:t xml:space="preserve"> </w:t>
      </w:r>
      <w:r>
        <w:rPr>
          <w:color w:val="000000"/>
          <w:spacing w:val="1"/>
        </w:rPr>
        <w:t>l</w:t>
      </w:r>
      <w:r>
        <w:rPr>
          <w:color w:val="000000"/>
          <w:spacing w:val="-1"/>
        </w:rPr>
        <w:t>’</w:t>
      </w:r>
      <w:r>
        <w:rPr>
          <w:color w:val="000000"/>
        </w:rPr>
        <w:t>u</w:t>
      </w:r>
      <w:r>
        <w:rPr>
          <w:color w:val="000000"/>
          <w:spacing w:val="1"/>
        </w:rPr>
        <w:t>tili</w:t>
      </w:r>
      <w:r>
        <w:rPr>
          <w:color w:val="000000"/>
        </w:rPr>
        <w:t>s</w:t>
      </w:r>
      <w:r>
        <w:rPr>
          <w:color w:val="000000"/>
          <w:spacing w:val="-1"/>
        </w:rPr>
        <w:t>a</w:t>
      </w:r>
      <w:r>
        <w:rPr>
          <w:color w:val="000000"/>
          <w:spacing w:val="1"/>
        </w:rPr>
        <w:t>ti</w:t>
      </w:r>
      <w:r>
        <w:rPr>
          <w:color w:val="000000"/>
        </w:rPr>
        <w:t xml:space="preserve">on </w:t>
      </w:r>
      <w:r>
        <w:rPr>
          <w:color w:val="000000"/>
          <w:spacing w:val="7"/>
        </w:rPr>
        <w:t xml:space="preserve"> </w:t>
      </w:r>
      <w:r>
        <w:rPr>
          <w:color w:val="000000"/>
        </w:rPr>
        <w:t>d</w:t>
      </w:r>
      <w:r>
        <w:rPr>
          <w:color w:val="000000"/>
          <w:spacing w:val="-1"/>
        </w:rPr>
        <w:t>’</w:t>
      </w:r>
      <w:r>
        <w:rPr>
          <w:color w:val="000000"/>
        </w:rPr>
        <w:t xml:space="preserve">une </w:t>
      </w:r>
      <w:r>
        <w:rPr>
          <w:color w:val="000000"/>
          <w:spacing w:val="6"/>
        </w:rPr>
        <w:t xml:space="preserve"> </w:t>
      </w:r>
      <w:r>
        <w:rPr>
          <w:color w:val="000000"/>
        </w:rPr>
        <w:t>s</w:t>
      </w:r>
      <w:r>
        <w:rPr>
          <w:color w:val="000000"/>
          <w:spacing w:val="-1"/>
        </w:rPr>
        <w:t>e</w:t>
      </w:r>
      <w:r>
        <w:rPr>
          <w:color w:val="000000"/>
        </w:rPr>
        <w:t>u</w:t>
      </w:r>
      <w:r>
        <w:rPr>
          <w:color w:val="000000"/>
          <w:spacing w:val="3"/>
        </w:rPr>
        <w:t>l</w:t>
      </w:r>
      <w:r>
        <w:rPr>
          <w:color w:val="000000"/>
        </w:rPr>
        <w:t xml:space="preserve">e </w:t>
      </w:r>
      <w:r>
        <w:rPr>
          <w:color w:val="000000"/>
          <w:spacing w:val="6"/>
        </w:rPr>
        <w:t xml:space="preserve"> </w:t>
      </w:r>
      <w:r>
        <w:rPr>
          <w:color w:val="000000"/>
          <w:spacing w:val="1"/>
        </w:rPr>
        <w:t>c</w:t>
      </w:r>
      <w:r>
        <w:rPr>
          <w:color w:val="000000"/>
          <w:spacing w:val="-1"/>
        </w:rPr>
        <w:t>e</w:t>
      </w:r>
      <w:r>
        <w:rPr>
          <w:color w:val="000000"/>
          <w:spacing w:val="1"/>
        </w:rPr>
        <w:t>ll</w:t>
      </w:r>
      <w:r>
        <w:rPr>
          <w:color w:val="000000"/>
        </w:rPr>
        <w:t>u</w:t>
      </w:r>
      <w:r>
        <w:rPr>
          <w:color w:val="000000"/>
          <w:spacing w:val="1"/>
        </w:rPr>
        <w:t>l</w:t>
      </w:r>
      <w:r>
        <w:rPr>
          <w:color w:val="000000"/>
        </w:rPr>
        <w:t>e d</w:t>
      </w:r>
      <w:r>
        <w:rPr>
          <w:color w:val="000000"/>
          <w:spacing w:val="-1"/>
        </w:rPr>
        <w:t>’a</w:t>
      </w:r>
      <w:r>
        <w:rPr>
          <w:color w:val="000000"/>
        </w:rPr>
        <w:t>sso</w:t>
      </w:r>
      <w:r>
        <w:rPr>
          <w:color w:val="000000"/>
          <w:spacing w:val="-1"/>
        </w:rPr>
        <w:t>c</w:t>
      </w:r>
      <w:r>
        <w:rPr>
          <w:color w:val="000000"/>
          <w:spacing w:val="1"/>
        </w:rPr>
        <w:t>i</w:t>
      </w:r>
      <w:r>
        <w:rPr>
          <w:color w:val="000000"/>
          <w:spacing w:val="-1"/>
        </w:rPr>
        <w:t>a</w:t>
      </w:r>
      <w:r>
        <w:rPr>
          <w:color w:val="000000"/>
          <w:spacing w:val="1"/>
        </w:rPr>
        <w:t>ti</w:t>
      </w:r>
      <w:r>
        <w:rPr>
          <w:color w:val="000000"/>
        </w:rPr>
        <w:t xml:space="preserve">on </w:t>
      </w:r>
      <w:r>
        <w:rPr>
          <w:color w:val="000000"/>
          <w:spacing w:val="-1"/>
        </w:rPr>
        <w:t>e</w:t>
      </w:r>
      <w:r>
        <w:rPr>
          <w:color w:val="000000"/>
        </w:rPr>
        <w:t xml:space="preserve">t </w:t>
      </w:r>
      <w:r>
        <w:rPr>
          <w:color w:val="000000"/>
          <w:spacing w:val="1"/>
        </w:rPr>
        <w:t>l</w:t>
      </w:r>
      <w:r>
        <w:rPr>
          <w:color w:val="000000"/>
          <w:spacing w:val="-1"/>
        </w:rPr>
        <w:t>’</w:t>
      </w:r>
      <w:r>
        <w:rPr>
          <w:color w:val="000000"/>
        </w:rPr>
        <w:t>u</w:t>
      </w:r>
      <w:r>
        <w:rPr>
          <w:color w:val="000000"/>
          <w:spacing w:val="1"/>
        </w:rPr>
        <w:t>ti</w:t>
      </w:r>
      <w:r>
        <w:rPr>
          <w:color w:val="000000"/>
        </w:rPr>
        <w:t>l</w:t>
      </w:r>
      <w:r>
        <w:rPr>
          <w:color w:val="000000"/>
          <w:spacing w:val="1"/>
        </w:rPr>
        <w:t>i</w:t>
      </w:r>
      <w:r>
        <w:rPr>
          <w:color w:val="000000"/>
        </w:rPr>
        <w:t>s</w:t>
      </w:r>
      <w:r>
        <w:rPr>
          <w:color w:val="000000"/>
          <w:spacing w:val="-1"/>
        </w:rPr>
        <w:t>a</w:t>
      </w:r>
      <w:r>
        <w:rPr>
          <w:color w:val="000000"/>
          <w:spacing w:val="1"/>
        </w:rPr>
        <w:t>ti</w:t>
      </w:r>
      <w:r>
        <w:rPr>
          <w:color w:val="000000"/>
        </w:rPr>
        <w:t>on d</w:t>
      </w:r>
      <w:r>
        <w:rPr>
          <w:color w:val="000000"/>
          <w:spacing w:val="-1"/>
        </w:rPr>
        <w:t>’</w:t>
      </w:r>
      <w:r>
        <w:rPr>
          <w:color w:val="000000"/>
        </w:rPr>
        <w:t>une</w:t>
      </w:r>
      <w:r>
        <w:rPr>
          <w:color w:val="000000"/>
          <w:spacing w:val="-1"/>
        </w:rPr>
        <w:t xml:space="preserve"> f</w:t>
      </w:r>
      <w:r>
        <w:rPr>
          <w:color w:val="000000"/>
        </w:rPr>
        <w:t>o</w:t>
      </w:r>
      <w:r>
        <w:rPr>
          <w:color w:val="000000"/>
          <w:spacing w:val="2"/>
        </w:rPr>
        <w:t>n</w:t>
      </w:r>
      <w:r>
        <w:rPr>
          <w:color w:val="000000"/>
          <w:spacing w:val="-1"/>
        </w:rPr>
        <w:t>c</w:t>
      </w:r>
      <w:r>
        <w:rPr>
          <w:color w:val="000000"/>
        </w:rPr>
        <w:t>t</w:t>
      </w:r>
      <w:r>
        <w:rPr>
          <w:color w:val="000000"/>
          <w:spacing w:val="1"/>
        </w:rPr>
        <w:t>i</w:t>
      </w:r>
      <w:r>
        <w:rPr>
          <w:color w:val="000000"/>
        </w:rPr>
        <w:t>on de</w:t>
      </w:r>
      <w:r>
        <w:rPr>
          <w:color w:val="000000"/>
          <w:spacing w:val="-1"/>
        </w:rPr>
        <w:t xml:space="preserve"> </w:t>
      </w:r>
      <w:r>
        <w:rPr>
          <w:color w:val="000000"/>
        </w:rPr>
        <w:t>s</w:t>
      </w:r>
      <w:r>
        <w:rPr>
          <w:color w:val="000000"/>
          <w:spacing w:val="-1"/>
        </w:rPr>
        <w:t>e</w:t>
      </w:r>
      <w:r>
        <w:rPr>
          <w:color w:val="000000"/>
        </w:rPr>
        <w:t>u</w:t>
      </w:r>
      <w:r>
        <w:rPr>
          <w:color w:val="000000"/>
          <w:spacing w:val="3"/>
        </w:rPr>
        <w:t>i</w:t>
      </w:r>
      <w:r>
        <w:rPr>
          <w:color w:val="000000"/>
        </w:rPr>
        <w:t>l d</w:t>
      </w:r>
      <w:r>
        <w:rPr>
          <w:color w:val="000000"/>
          <w:spacing w:val="1"/>
        </w:rPr>
        <w:t>i</w:t>
      </w:r>
      <w:r>
        <w:rPr>
          <w:color w:val="000000"/>
          <w:spacing w:val="-1"/>
        </w:rPr>
        <w:t>ffére</w:t>
      </w:r>
      <w:r>
        <w:rPr>
          <w:color w:val="000000"/>
        </w:rPr>
        <w:t xml:space="preserve">nt </w:t>
      </w:r>
      <w:r>
        <w:rPr>
          <w:color w:val="000000"/>
          <w:spacing w:val="2"/>
        </w:rPr>
        <w:t>d</w:t>
      </w:r>
      <w:r>
        <w:rPr>
          <w:color w:val="000000"/>
        </w:rPr>
        <w:t>e</w:t>
      </w:r>
      <w:r>
        <w:rPr>
          <w:color w:val="000000"/>
          <w:spacing w:val="-1"/>
        </w:rPr>
        <w:t xml:space="preserve"> </w:t>
      </w:r>
      <w:r>
        <w:rPr>
          <w:color w:val="000000"/>
          <w:spacing w:val="1"/>
        </w:rPr>
        <w:t>c</w:t>
      </w:r>
      <w:r>
        <w:rPr>
          <w:color w:val="000000"/>
          <w:spacing w:val="-1"/>
        </w:rPr>
        <w:t>e</w:t>
      </w:r>
      <w:r>
        <w:rPr>
          <w:color w:val="000000"/>
          <w:spacing w:val="1"/>
        </w:rPr>
        <w:t>ll</w:t>
      </w:r>
      <w:r>
        <w:rPr>
          <w:color w:val="000000"/>
        </w:rPr>
        <w:t>e</w:t>
      </w:r>
      <w:r>
        <w:rPr>
          <w:color w:val="000000"/>
          <w:spacing w:val="-1"/>
        </w:rPr>
        <w:t xml:space="preserve"> </w:t>
      </w:r>
      <w:r>
        <w:rPr>
          <w:color w:val="000000"/>
        </w:rPr>
        <w:t>de</w:t>
      </w:r>
      <w:r>
        <w:rPr>
          <w:color w:val="000000"/>
          <w:spacing w:val="1"/>
        </w:rPr>
        <w:t xml:space="preserve"> </w:t>
      </w:r>
      <w:r>
        <w:rPr>
          <w:color w:val="000000"/>
          <w:spacing w:val="-1"/>
        </w:rPr>
        <w:t>H</w:t>
      </w:r>
      <w:r>
        <w:rPr>
          <w:color w:val="000000"/>
          <w:spacing w:val="1"/>
        </w:rPr>
        <w:t>e</w:t>
      </w:r>
      <w:r>
        <w:rPr>
          <w:color w:val="000000"/>
          <w:spacing w:val="-1"/>
        </w:rPr>
        <w:t>a</w:t>
      </w:r>
      <w:r>
        <w:rPr>
          <w:color w:val="000000"/>
        </w:rPr>
        <w:t>vis</w:t>
      </w:r>
      <w:r>
        <w:rPr>
          <w:color w:val="000000"/>
          <w:spacing w:val="1"/>
        </w:rPr>
        <w:t>i</w:t>
      </w:r>
      <w:r>
        <w:rPr>
          <w:color w:val="000000"/>
        </w:rPr>
        <w:t>de</w:t>
      </w:r>
      <w:r>
        <w:rPr>
          <w:color w:val="000000"/>
          <w:spacing w:val="59"/>
        </w:rPr>
        <w:t xml:space="preserve"> </w:t>
      </w:r>
      <w:r>
        <w:rPr>
          <w:color w:val="000000"/>
          <w:spacing w:val="-1"/>
        </w:rPr>
        <w:t>(</w:t>
      </w:r>
      <w:r>
        <w:rPr>
          <w:b/>
          <w:bCs/>
          <w:color w:val="000000"/>
          <w:spacing w:val="1"/>
          <w:sz w:val="20"/>
          <w:szCs w:val="20"/>
        </w:rPr>
        <w:t>-</w:t>
      </w:r>
      <w:r>
        <w:rPr>
          <w:b/>
          <w:bCs/>
          <w:color w:val="000000"/>
          <w:sz w:val="20"/>
          <w:szCs w:val="20"/>
        </w:rPr>
        <w:t xml:space="preserve">1 </w:t>
      </w:r>
      <w:r>
        <w:rPr>
          <w:color w:val="000000"/>
          <w:spacing w:val="-1"/>
        </w:rPr>
        <w:t>e</w:t>
      </w:r>
      <w:r>
        <w:rPr>
          <w:color w:val="000000"/>
        </w:rPr>
        <w:t>t t</w:t>
      </w:r>
      <w:r>
        <w:rPr>
          <w:b/>
          <w:bCs/>
          <w:color w:val="000000"/>
          <w:spacing w:val="-1"/>
          <w:sz w:val="20"/>
          <w:szCs w:val="20"/>
        </w:rPr>
        <w:t>+</w:t>
      </w:r>
      <w:r>
        <w:rPr>
          <w:b/>
          <w:bCs/>
          <w:color w:val="000000"/>
          <w:spacing w:val="1"/>
          <w:sz w:val="20"/>
          <w:szCs w:val="20"/>
        </w:rPr>
        <w:t>1</w:t>
      </w:r>
      <w:r>
        <w:rPr>
          <w:color w:val="000000"/>
          <w:spacing w:val="-1"/>
        </w:rPr>
        <w:t>)</w:t>
      </w:r>
      <w:r>
        <w:rPr>
          <w:color w:val="000000"/>
        </w:rPr>
        <w:t xml:space="preserve">. </w:t>
      </w:r>
      <w:r>
        <w:rPr>
          <w:color w:val="000000"/>
          <w:spacing w:val="-1"/>
        </w:rPr>
        <w:t>D</w:t>
      </w:r>
      <w:r>
        <w:rPr>
          <w:color w:val="000000"/>
        </w:rPr>
        <w:t>e</w:t>
      </w:r>
      <w:r>
        <w:rPr>
          <w:color w:val="000000"/>
          <w:spacing w:val="35"/>
        </w:rPr>
        <w:t xml:space="preserve"> </w:t>
      </w:r>
      <w:r>
        <w:rPr>
          <w:color w:val="000000"/>
        </w:rPr>
        <w:t>p</w:t>
      </w:r>
      <w:r>
        <w:rPr>
          <w:color w:val="000000"/>
          <w:spacing w:val="1"/>
        </w:rPr>
        <w:t>l</w:t>
      </w:r>
      <w:r>
        <w:rPr>
          <w:color w:val="000000"/>
        </w:rPr>
        <w:t>us,</w:t>
      </w:r>
      <w:r>
        <w:rPr>
          <w:color w:val="000000"/>
          <w:spacing w:val="36"/>
        </w:rPr>
        <w:t xml:space="preserve"> </w:t>
      </w:r>
      <w:r>
        <w:rPr>
          <w:color w:val="000000"/>
          <w:spacing w:val="1"/>
        </w:rPr>
        <w:t>i</w:t>
      </w:r>
      <w:r>
        <w:rPr>
          <w:color w:val="000000"/>
        </w:rPr>
        <w:t>l</w:t>
      </w:r>
      <w:r>
        <w:rPr>
          <w:color w:val="000000"/>
          <w:spacing w:val="36"/>
        </w:rPr>
        <w:t xml:space="preserve"> </w:t>
      </w:r>
      <w:r>
        <w:rPr>
          <w:color w:val="000000"/>
          <w:spacing w:val="-2"/>
        </w:rPr>
        <w:t>u</w:t>
      </w:r>
      <w:r>
        <w:rPr>
          <w:color w:val="000000"/>
          <w:spacing w:val="1"/>
        </w:rPr>
        <w:t>tili</w:t>
      </w:r>
      <w:r>
        <w:rPr>
          <w:color w:val="000000"/>
        </w:rPr>
        <w:t>se</w:t>
      </w:r>
      <w:r>
        <w:rPr>
          <w:color w:val="000000"/>
          <w:spacing w:val="35"/>
        </w:rPr>
        <w:t xml:space="preserve"> </w:t>
      </w:r>
      <w:r>
        <w:rPr>
          <w:color w:val="000000"/>
        </w:rPr>
        <w:t>un</w:t>
      </w:r>
      <w:r>
        <w:rPr>
          <w:color w:val="000000"/>
          <w:spacing w:val="34"/>
        </w:rPr>
        <w:t xml:space="preserve"> </w:t>
      </w:r>
      <w:r>
        <w:rPr>
          <w:color w:val="000000"/>
          <w:spacing w:val="-1"/>
        </w:rPr>
        <w:t>a</w:t>
      </w:r>
      <w:r>
        <w:rPr>
          <w:color w:val="000000"/>
          <w:spacing w:val="-2"/>
        </w:rPr>
        <w:t>lg</w:t>
      </w:r>
      <w:r>
        <w:rPr>
          <w:color w:val="000000"/>
        </w:rPr>
        <w:t>o</w:t>
      </w:r>
      <w:r>
        <w:rPr>
          <w:color w:val="000000"/>
          <w:spacing w:val="-1"/>
        </w:rPr>
        <w:t>r</w:t>
      </w:r>
      <w:r>
        <w:rPr>
          <w:color w:val="000000"/>
          <w:spacing w:val="1"/>
        </w:rPr>
        <w:t>it</w:t>
      </w:r>
      <w:r>
        <w:rPr>
          <w:color w:val="000000"/>
        </w:rPr>
        <w:t>hme</w:t>
      </w:r>
      <w:r>
        <w:rPr>
          <w:color w:val="000000"/>
          <w:spacing w:val="35"/>
        </w:rPr>
        <w:t xml:space="preserve"> </w:t>
      </w:r>
      <w:r>
        <w:rPr>
          <w:color w:val="000000"/>
          <w:spacing w:val="-1"/>
        </w:rPr>
        <w:t>a</w:t>
      </w:r>
      <w:r>
        <w:rPr>
          <w:color w:val="000000"/>
        </w:rPr>
        <w:t>d</w:t>
      </w:r>
      <w:r>
        <w:rPr>
          <w:color w:val="000000"/>
          <w:spacing w:val="-1"/>
        </w:rPr>
        <w:t>a</w:t>
      </w:r>
      <w:r>
        <w:rPr>
          <w:color w:val="000000"/>
        </w:rPr>
        <w:t>p</w:t>
      </w:r>
      <w:r>
        <w:rPr>
          <w:color w:val="000000"/>
          <w:spacing w:val="3"/>
        </w:rPr>
        <w:t>t</w:t>
      </w:r>
      <w:r>
        <w:rPr>
          <w:color w:val="000000"/>
          <w:spacing w:val="-1"/>
        </w:rPr>
        <w:t>a</w:t>
      </w:r>
      <w:r>
        <w:rPr>
          <w:color w:val="000000"/>
          <w:spacing w:val="1"/>
        </w:rPr>
        <w:t>ti</w:t>
      </w:r>
      <w:r>
        <w:rPr>
          <w:color w:val="000000"/>
        </w:rPr>
        <w:t>f</w:t>
      </w:r>
      <w:r>
        <w:rPr>
          <w:color w:val="000000"/>
          <w:spacing w:val="35"/>
        </w:rPr>
        <w:t xml:space="preserve"> </w:t>
      </w:r>
      <w:r>
        <w:rPr>
          <w:color w:val="000000"/>
        </w:rPr>
        <w:t>pour</w:t>
      </w:r>
      <w:r>
        <w:rPr>
          <w:color w:val="000000"/>
          <w:spacing w:val="35"/>
        </w:rPr>
        <w:t xml:space="preserve"> </w:t>
      </w:r>
      <w:r>
        <w:rPr>
          <w:color w:val="000000"/>
        </w:rPr>
        <w:t>m</w:t>
      </w:r>
      <w:r>
        <w:rPr>
          <w:color w:val="000000"/>
          <w:spacing w:val="-1"/>
        </w:rPr>
        <w:t>e</w:t>
      </w:r>
      <w:r>
        <w:rPr>
          <w:color w:val="000000"/>
        </w:rPr>
        <w:t>su</w:t>
      </w:r>
      <w:r>
        <w:rPr>
          <w:color w:val="000000"/>
          <w:spacing w:val="-1"/>
        </w:rPr>
        <w:t>re</w:t>
      </w:r>
      <w:r>
        <w:rPr>
          <w:color w:val="000000"/>
        </w:rPr>
        <w:t>r</w:t>
      </w:r>
      <w:r>
        <w:rPr>
          <w:color w:val="000000"/>
          <w:spacing w:val="35"/>
        </w:rPr>
        <w:t xml:space="preserve"> </w:t>
      </w:r>
      <w:r>
        <w:rPr>
          <w:color w:val="000000"/>
          <w:spacing w:val="1"/>
        </w:rPr>
        <w:t>l</w:t>
      </w:r>
      <w:r>
        <w:rPr>
          <w:color w:val="000000"/>
          <w:spacing w:val="-1"/>
        </w:rPr>
        <w:t>’</w:t>
      </w:r>
      <w:r>
        <w:rPr>
          <w:color w:val="000000"/>
          <w:spacing w:val="1"/>
        </w:rPr>
        <w:t>é</w:t>
      </w:r>
      <w:r>
        <w:rPr>
          <w:color w:val="000000"/>
          <w:spacing w:val="-1"/>
        </w:rPr>
        <w:t>car</w:t>
      </w:r>
      <w:r>
        <w:rPr>
          <w:color w:val="000000"/>
          <w:spacing w:val="1"/>
        </w:rPr>
        <w:t>t</w:t>
      </w:r>
      <w:r>
        <w:rPr>
          <w:color w:val="000000"/>
        </w:rPr>
        <w:t>e</w:t>
      </w:r>
      <w:r>
        <w:rPr>
          <w:color w:val="000000"/>
          <w:spacing w:val="35"/>
        </w:rPr>
        <w:t xml:space="preserve"> </w:t>
      </w:r>
      <w:r>
        <w:rPr>
          <w:color w:val="000000"/>
          <w:spacing w:val="-1"/>
        </w:rPr>
        <w:t>e</w:t>
      </w:r>
      <w:r>
        <w:rPr>
          <w:color w:val="000000"/>
        </w:rPr>
        <w:t>n</w:t>
      </w:r>
      <w:r>
        <w:rPr>
          <w:color w:val="000000"/>
          <w:spacing w:val="1"/>
        </w:rPr>
        <w:t>t</w:t>
      </w:r>
      <w:r>
        <w:rPr>
          <w:color w:val="000000"/>
          <w:spacing w:val="2"/>
        </w:rPr>
        <w:t>r</w:t>
      </w:r>
      <w:r>
        <w:rPr>
          <w:color w:val="000000"/>
        </w:rPr>
        <w:t>e</w:t>
      </w:r>
      <w:r>
        <w:rPr>
          <w:color w:val="000000"/>
          <w:spacing w:val="35"/>
        </w:rPr>
        <w:t xml:space="preserve"> </w:t>
      </w:r>
      <w:r>
        <w:rPr>
          <w:color w:val="000000"/>
          <w:spacing w:val="1"/>
        </w:rPr>
        <w:t>l</w:t>
      </w:r>
      <w:r>
        <w:rPr>
          <w:color w:val="000000"/>
        </w:rPr>
        <w:t>a</w:t>
      </w:r>
      <w:r>
        <w:rPr>
          <w:color w:val="000000"/>
          <w:spacing w:val="35"/>
        </w:rPr>
        <w:t xml:space="preserve"> </w:t>
      </w:r>
      <w:r>
        <w:rPr>
          <w:color w:val="000000"/>
        </w:rPr>
        <w:t>so</w:t>
      </w:r>
      <w:r>
        <w:rPr>
          <w:color w:val="000000"/>
          <w:spacing w:val="-1"/>
        </w:rPr>
        <w:t>r</w:t>
      </w:r>
      <w:r>
        <w:rPr>
          <w:color w:val="000000"/>
          <w:spacing w:val="1"/>
        </w:rPr>
        <w:t>ti</w:t>
      </w:r>
      <w:r>
        <w:rPr>
          <w:color w:val="000000"/>
        </w:rPr>
        <w:t>e</w:t>
      </w:r>
      <w:r>
        <w:rPr>
          <w:color w:val="000000"/>
          <w:spacing w:val="35"/>
        </w:rPr>
        <w:t xml:space="preserve"> </w:t>
      </w:r>
      <w:r>
        <w:rPr>
          <w:color w:val="000000"/>
          <w:spacing w:val="-1"/>
        </w:rPr>
        <w:t>rée</w:t>
      </w:r>
      <w:r>
        <w:rPr>
          <w:color w:val="000000"/>
          <w:spacing w:val="1"/>
        </w:rPr>
        <w:t>ll</w:t>
      </w:r>
      <w:r>
        <w:rPr>
          <w:color w:val="000000"/>
        </w:rPr>
        <w:t>e</w:t>
      </w:r>
      <w:r>
        <w:rPr>
          <w:color w:val="000000"/>
          <w:spacing w:val="35"/>
        </w:rPr>
        <w:t xml:space="preserve"> </w:t>
      </w:r>
      <w:r>
        <w:rPr>
          <w:color w:val="000000"/>
          <w:spacing w:val="-1"/>
        </w:rPr>
        <w:t>e</w:t>
      </w:r>
      <w:r>
        <w:rPr>
          <w:color w:val="000000"/>
        </w:rPr>
        <w:t>t</w:t>
      </w:r>
      <w:r>
        <w:rPr>
          <w:color w:val="000000"/>
          <w:spacing w:val="37"/>
        </w:rPr>
        <w:t xml:space="preserve"> </w:t>
      </w:r>
      <w:r>
        <w:rPr>
          <w:color w:val="000000"/>
          <w:spacing w:val="1"/>
        </w:rPr>
        <w:t>l</w:t>
      </w:r>
      <w:r>
        <w:rPr>
          <w:color w:val="000000"/>
        </w:rPr>
        <w:t>a so</w:t>
      </w:r>
      <w:r>
        <w:rPr>
          <w:color w:val="000000"/>
          <w:spacing w:val="-1"/>
        </w:rPr>
        <w:t>r</w:t>
      </w:r>
      <w:r>
        <w:rPr>
          <w:color w:val="000000"/>
          <w:spacing w:val="1"/>
        </w:rPr>
        <w:t>ti</w:t>
      </w:r>
      <w:r>
        <w:rPr>
          <w:color w:val="000000"/>
        </w:rPr>
        <w:t>e</w:t>
      </w:r>
      <w:r>
        <w:rPr>
          <w:color w:val="000000"/>
          <w:spacing w:val="-1"/>
        </w:rPr>
        <w:t xml:space="preserve"> </w:t>
      </w:r>
      <w:r>
        <w:rPr>
          <w:color w:val="000000"/>
        </w:rPr>
        <w:t>du p</w:t>
      </w:r>
      <w:r>
        <w:rPr>
          <w:color w:val="000000"/>
          <w:spacing w:val="-1"/>
        </w:rPr>
        <w:t>r</w:t>
      </w:r>
      <w:r>
        <w:rPr>
          <w:color w:val="000000"/>
        </w:rPr>
        <w:t>o</w:t>
      </w:r>
      <w:r>
        <w:rPr>
          <w:color w:val="000000"/>
          <w:spacing w:val="-1"/>
        </w:rPr>
        <w:t>ce</w:t>
      </w:r>
      <w:r>
        <w:rPr>
          <w:color w:val="000000"/>
        </w:rPr>
        <w:t>s</w:t>
      </w:r>
      <w:r>
        <w:rPr>
          <w:color w:val="000000"/>
          <w:spacing w:val="3"/>
        </w:rPr>
        <w:t>s</w:t>
      </w:r>
      <w:r>
        <w:rPr>
          <w:color w:val="000000"/>
          <w:spacing w:val="-1"/>
        </w:rPr>
        <w:t>e</w:t>
      </w:r>
      <w:r>
        <w:rPr>
          <w:color w:val="000000"/>
        </w:rPr>
        <w:t>ur</w:t>
      </w:r>
      <w:r>
        <w:rPr>
          <w:color w:val="000000"/>
          <w:spacing w:val="-1"/>
        </w:rPr>
        <w:t xml:space="preserve"> é</w:t>
      </w:r>
      <w:r>
        <w:rPr>
          <w:color w:val="000000"/>
          <w:spacing w:val="1"/>
        </w:rPr>
        <w:t>l</w:t>
      </w:r>
      <w:r>
        <w:rPr>
          <w:color w:val="000000"/>
          <w:spacing w:val="-1"/>
        </w:rPr>
        <w:t>é</w:t>
      </w:r>
      <w:r>
        <w:rPr>
          <w:color w:val="000000"/>
          <w:spacing w:val="3"/>
        </w:rPr>
        <w:t>m</w:t>
      </w:r>
      <w:r>
        <w:rPr>
          <w:color w:val="000000"/>
          <w:spacing w:val="-1"/>
        </w:rPr>
        <w:t>e</w:t>
      </w:r>
      <w:r>
        <w:rPr>
          <w:color w:val="000000"/>
        </w:rPr>
        <w:t>n</w:t>
      </w:r>
      <w:r>
        <w:rPr>
          <w:color w:val="000000"/>
          <w:spacing w:val="1"/>
        </w:rPr>
        <w:t>t</w:t>
      </w:r>
      <w:r>
        <w:rPr>
          <w:color w:val="000000"/>
          <w:spacing w:val="-1"/>
        </w:rPr>
        <w:t>a</w:t>
      </w:r>
      <w:r>
        <w:rPr>
          <w:color w:val="000000"/>
          <w:spacing w:val="1"/>
        </w:rPr>
        <w:t>i</w:t>
      </w:r>
      <w:r>
        <w:rPr>
          <w:color w:val="000000"/>
          <w:spacing w:val="-1"/>
        </w:rPr>
        <w:t>re</w:t>
      </w:r>
      <w:r>
        <w:rPr>
          <w:color w:val="000000"/>
        </w:rPr>
        <w:t>.</w:t>
      </w:r>
      <w:r>
        <w:rPr>
          <w:color w:val="000000"/>
          <w:spacing w:val="3"/>
        </w:rPr>
        <w:t xml:space="preserve"> </w:t>
      </w:r>
      <w:r>
        <w:rPr>
          <w:color w:val="000000"/>
          <w:spacing w:val="-3"/>
        </w:rPr>
        <w:t>L</w:t>
      </w:r>
      <w:r>
        <w:rPr>
          <w:color w:val="000000"/>
        </w:rPr>
        <w:t>e</w:t>
      </w:r>
      <w:r>
        <w:rPr>
          <w:color w:val="000000"/>
          <w:spacing w:val="1"/>
        </w:rPr>
        <w:t xml:space="preserve"> </w:t>
      </w:r>
      <w:r>
        <w:rPr>
          <w:color w:val="000000"/>
        </w:rPr>
        <w:t>s</w:t>
      </w:r>
      <w:r>
        <w:rPr>
          <w:color w:val="000000"/>
          <w:spacing w:val="-1"/>
        </w:rPr>
        <w:t>c</w:t>
      </w:r>
      <w:r>
        <w:rPr>
          <w:color w:val="000000"/>
        </w:rPr>
        <w:t>h</w:t>
      </w:r>
      <w:r>
        <w:rPr>
          <w:color w:val="000000"/>
          <w:spacing w:val="-1"/>
        </w:rPr>
        <w:t>é</w:t>
      </w:r>
      <w:r>
        <w:rPr>
          <w:color w:val="000000"/>
          <w:spacing w:val="1"/>
        </w:rPr>
        <w:t>m</w:t>
      </w:r>
      <w:r>
        <w:rPr>
          <w:color w:val="000000"/>
        </w:rPr>
        <w:t>a</w:t>
      </w:r>
      <w:r>
        <w:rPr>
          <w:color w:val="000000"/>
          <w:spacing w:val="59"/>
        </w:rPr>
        <w:t xml:space="preserve"> </w:t>
      </w:r>
      <w:r>
        <w:rPr>
          <w:color w:val="000000"/>
          <w:spacing w:val="2"/>
        </w:rPr>
        <w:t>d</w:t>
      </w:r>
      <w:r>
        <w:rPr>
          <w:color w:val="000000"/>
        </w:rPr>
        <w:t>e</w:t>
      </w:r>
      <w:r>
        <w:rPr>
          <w:color w:val="000000"/>
          <w:spacing w:val="-1"/>
        </w:rPr>
        <w:t xml:space="preserve"> </w:t>
      </w:r>
      <w:r>
        <w:rPr>
          <w:color w:val="000000"/>
          <w:spacing w:val="1"/>
        </w:rPr>
        <w:t>l</w:t>
      </w:r>
      <w:r>
        <w:rPr>
          <w:color w:val="000000"/>
          <w:spacing w:val="2"/>
        </w:rPr>
        <w:t>’</w:t>
      </w:r>
      <w:r>
        <w:rPr>
          <w:color w:val="000000"/>
          <w:spacing w:val="-1"/>
        </w:rPr>
        <w:t>A</w:t>
      </w:r>
      <w:r>
        <w:rPr>
          <w:color w:val="000000"/>
        </w:rPr>
        <w:t>d</w:t>
      </w:r>
      <w:r>
        <w:rPr>
          <w:color w:val="000000"/>
          <w:spacing w:val="-1"/>
        </w:rPr>
        <w:t>a</w:t>
      </w:r>
      <w:r>
        <w:rPr>
          <w:color w:val="000000"/>
        </w:rPr>
        <w:t>line</w:t>
      </w:r>
      <w:r>
        <w:rPr>
          <w:color w:val="000000"/>
          <w:spacing w:val="-1"/>
        </w:rPr>
        <w:t xml:space="preserve"> e</w:t>
      </w:r>
      <w:r>
        <w:rPr>
          <w:color w:val="000000"/>
        </w:rPr>
        <w:t xml:space="preserve">st </w:t>
      </w:r>
      <w:r>
        <w:rPr>
          <w:color w:val="000000"/>
          <w:spacing w:val="-1"/>
        </w:rPr>
        <w:t>re</w:t>
      </w:r>
      <w:r>
        <w:rPr>
          <w:color w:val="000000"/>
          <w:spacing w:val="2"/>
        </w:rPr>
        <w:t>p</w:t>
      </w:r>
      <w:r>
        <w:rPr>
          <w:color w:val="000000"/>
          <w:spacing w:val="-1"/>
        </w:rPr>
        <w:t>ré</w:t>
      </w:r>
      <w:r>
        <w:rPr>
          <w:color w:val="000000"/>
        </w:rPr>
        <w:t>s</w:t>
      </w:r>
      <w:r>
        <w:rPr>
          <w:color w:val="000000"/>
          <w:spacing w:val="-1"/>
        </w:rPr>
        <w:t>e</w:t>
      </w:r>
      <w:r>
        <w:rPr>
          <w:color w:val="000000"/>
        </w:rPr>
        <w:t>n</w:t>
      </w:r>
      <w:r>
        <w:rPr>
          <w:color w:val="000000"/>
          <w:spacing w:val="3"/>
        </w:rPr>
        <w:t>t</w:t>
      </w:r>
      <w:r>
        <w:rPr>
          <w:color w:val="000000"/>
        </w:rPr>
        <w:t>é</w:t>
      </w:r>
      <w:r>
        <w:rPr>
          <w:color w:val="000000"/>
          <w:spacing w:val="-1"/>
        </w:rPr>
        <w:t xml:space="preserve"> e</w:t>
      </w:r>
      <w:r>
        <w:rPr>
          <w:color w:val="000000"/>
        </w:rPr>
        <w:t>n</w:t>
      </w:r>
      <w:r w:rsidR="00466F0E">
        <w:rPr>
          <w:color w:val="000000"/>
        </w:rPr>
        <w:t xml:space="preserve"> </w:t>
      </w:r>
      <w:r>
        <w:rPr>
          <w:color w:val="000000"/>
          <w:spacing w:val="-1"/>
        </w:rPr>
        <w:t>f</w:t>
      </w:r>
      <w:r>
        <w:rPr>
          <w:color w:val="000000"/>
        </w:rPr>
        <w:t>i</w:t>
      </w:r>
      <w:r>
        <w:rPr>
          <w:color w:val="000000"/>
          <w:spacing w:val="-2"/>
        </w:rPr>
        <w:t>g</w:t>
      </w:r>
      <w:r>
        <w:rPr>
          <w:color w:val="000000"/>
        </w:rPr>
        <w:t>u</w:t>
      </w:r>
      <w:r>
        <w:rPr>
          <w:color w:val="000000"/>
          <w:spacing w:val="2"/>
        </w:rPr>
        <w:t>r</w:t>
      </w:r>
      <w:r>
        <w:rPr>
          <w:color w:val="000000"/>
        </w:rPr>
        <w:t>e</w:t>
      </w:r>
      <w:r>
        <w:rPr>
          <w:color w:val="000000"/>
          <w:spacing w:val="21"/>
        </w:rPr>
        <w:t xml:space="preserve"> </w:t>
      </w:r>
      <w:r>
        <w:rPr>
          <w:color w:val="000000"/>
          <w:spacing w:val="2"/>
        </w:rPr>
        <w:t>(</w:t>
      </w:r>
      <w:r>
        <w:rPr>
          <w:color w:val="000000"/>
          <w:spacing w:val="-3"/>
        </w:rPr>
        <w:t>I</w:t>
      </w:r>
      <w:r w:rsidR="00AD06BF">
        <w:rPr>
          <w:color w:val="000000"/>
          <w:spacing w:val="-3"/>
        </w:rPr>
        <w:t>I</w:t>
      </w:r>
      <w:r>
        <w:rPr>
          <w:color w:val="000000"/>
        </w:rPr>
        <w:t>.9</w:t>
      </w:r>
      <w:r>
        <w:rPr>
          <w:color w:val="000000"/>
          <w:spacing w:val="-1"/>
        </w:rPr>
        <w:t>)</w:t>
      </w:r>
      <w:r>
        <w:rPr>
          <w:color w:val="000000"/>
        </w:rPr>
        <w:t>.</w:t>
      </w:r>
      <w:r>
        <w:rPr>
          <w:color w:val="000000"/>
          <w:spacing w:val="24"/>
        </w:rPr>
        <w:t xml:space="preserve"> </w:t>
      </w:r>
      <w:r>
        <w:rPr>
          <w:color w:val="000000"/>
          <w:spacing w:val="-2"/>
        </w:rPr>
        <w:t>L</w:t>
      </w:r>
      <w:r>
        <w:rPr>
          <w:color w:val="000000"/>
        </w:rPr>
        <w:t>e</w:t>
      </w:r>
      <w:r>
        <w:rPr>
          <w:color w:val="000000"/>
          <w:spacing w:val="20"/>
        </w:rPr>
        <w:t xml:space="preserve"> </w:t>
      </w:r>
      <w:r>
        <w:rPr>
          <w:color w:val="000000"/>
        </w:rPr>
        <w:t>plus</w:t>
      </w:r>
      <w:r>
        <w:rPr>
          <w:color w:val="000000"/>
          <w:spacing w:val="22"/>
        </w:rPr>
        <w:t xml:space="preserve"> </w:t>
      </w:r>
      <w:r>
        <w:rPr>
          <w:color w:val="000000"/>
        </w:rPr>
        <w:t>souv</w:t>
      </w:r>
      <w:r>
        <w:rPr>
          <w:color w:val="000000"/>
          <w:spacing w:val="-1"/>
        </w:rPr>
        <w:t>e</w:t>
      </w:r>
      <w:r>
        <w:rPr>
          <w:color w:val="000000"/>
        </w:rPr>
        <w:t>nt,</w:t>
      </w:r>
      <w:r>
        <w:rPr>
          <w:color w:val="000000"/>
          <w:spacing w:val="22"/>
        </w:rPr>
        <w:t xml:space="preserve"> </w:t>
      </w:r>
      <w:r>
        <w:rPr>
          <w:color w:val="000000"/>
        </w:rPr>
        <w:t>l</w:t>
      </w:r>
      <w:r>
        <w:rPr>
          <w:color w:val="000000"/>
          <w:spacing w:val="-1"/>
        </w:rPr>
        <w:t>e</w:t>
      </w:r>
      <w:r>
        <w:rPr>
          <w:color w:val="000000"/>
        </w:rPr>
        <w:t>s</w:t>
      </w:r>
      <w:r>
        <w:rPr>
          <w:color w:val="000000"/>
          <w:spacing w:val="22"/>
        </w:rPr>
        <w:t xml:space="preserve"> </w:t>
      </w:r>
      <w:r>
        <w:rPr>
          <w:color w:val="000000"/>
          <w:spacing w:val="-1"/>
        </w:rPr>
        <w:t>e</w:t>
      </w:r>
      <w:r>
        <w:rPr>
          <w:color w:val="000000"/>
        </w:rPr>
        <w:t>nt</w:t>
      </w:r>
      <w:r>
        <w:rPr>
          <w:color w:val="000000"/>
          <w:spacing w:val="-1"/>
        </w:rPr>
        <w:t>rée</w:t>
      </w:r>
      <w:r>
        <w:rPr>
          <w:color w:val="000000"/>
        </w:rPr>
        <w:t>s</w:t>
      </w:r>
      <w:r>
        <w:rPr>
          <w:color w:val="000000"/>
          <w:spacing w:val="22"/>
        </w:rPr>
        <w:t xml:space="preserve"> </w:t>
      </w:r>
      <w:r>
        <w:rPr>
          <w:color w:val="000000"/>
        </w:rPr>
        <w:t>sont</w:t>
      </w:r>
      <w:r>
        <w:rPr>
          <w:color w:val="000000"/>
          <w:spacing w:val="22"/>
        </w:rPr>
        <w:t xml:space="preserve"> </w:t>
      </w:r>
      <w:r>
        <w:rPr>
          <w:color w:val="000000"/>
        </w:rPr>
        <w:t>bi</w:t>
      </w:r>
      <w:r>
        <w:rPr>
          <w:color w:val="000000"/>
          <w:spacing w:val="-2"/>
        </w:rPr>
        <w:t>n</w:t>
      </w:r>
      <w:r>
        <w:rPr>
          <w:color w:val="000000"/>
          <w:spacing w:val="-1"/>
        </w:rPr>
        <w:t>a</w:t>
      </w:r>
      <w:r>
        <w:rPr>
          <w:color w:val="000000"/>
        </w:rPr>
        <w:t>i</w:t>
      </w:r>
      <w:r>
        <w:rPr>
          <w:color w:val="000000"/>
          <w:spacing w:val="-1"/>
        </w:rPr>
        <w:t>re</w:t>
      </w:r>
      <w:r>
        <w:rPr>
          <w:color w:val="000000"/>
        </w:rPr>
        <w:t>s</w:t>
      </w:r>
      <w:r>
        <w:rPr>
          <w:color w:val="000000"/>
          <w:spacing w:val="22"/>
        </w:rPr>
        <w:t xml:space="preserve"> </w:t>
      </w:r>
      <w:r>
        <w:rPr>
          <w:color w:val="000000"/>
          <w:spacing w:val="-1"/>
        </w:rPr>
        <w:t>e</w:t>
      </w:r>
      <w:r>
        <w:rPr>
          <w:color w:val="000000"/>
        </w:rPr>
        <w:t>t</w:t>
      </w:r>
      <w:r>
        <w:rPr>
          <w:color w:val="000000"/>
          <w:spacing w:val="22"/>
        </w:rPr>
        <w:t xml:space="preserve"> </w:t>
      </w:r>
      <w:r>
        <w:rPr>
          <w:color w:val="000000"/>
        </w:rPr>
        <w:t>la</w:t>
      </w:r>
      <w:r>
        <w:rPr>
          <w:color w:val="000000"/>
          <w:spacing w:val="21"/>
        </w:rPr>
        <w:t xml:space="preserve"> </w:t>
      </w:r>
      <w:r>
        <w:rPr>
          <w:color w:val="000000"/>
          <w:spacing w:val="-1"/>
        </w:rPr>
        <w:t>ré</w:t>
      </w:r>
      <w:r>
        <w:rPr>
          <w:color w:val="000000"/>
        </w:rPr>
        <w:t>ponse</w:t>
      </w:r>
      <w:r>
        <w:rPr>
          <w:color w:val="000000"/>
          <w:spacing w:val="21"/>
        </w:rPr>
        <w:t xml:space="preserve"> </w:t>
      </w:r>
      <w:r>
        <w:rPr>
          <w:color w:val="000000"/>
        </w:rPr>
        <w:t>souh</w:t>
      </w:r>
      <w:r>
        <w:rPr>
          <w:color w:val="000000"/>
          <w:spacing w:val="2"/>
        </w:rPr>
        <w:t>a</w:t>
      </w:r>
      <w:r>
        <w:rPr>
          <w:color w:val="000000"/>
        </w:rPr>
        <w:t>it</w:t>
      </w:r>
      <w:r>
        <w:rPr>
          <w:color w:val="000000"/>
          <w:spacing w:val="-1"/>
        </w:rPr>
        <w:t>é</w:t>
      </w:r>
      <w:r>
        <w:rPr>
          <w:color w:val="000000"/>
        </w:rPr>
        <w:t>e</w:t>
      </w:r>
      <w:r>
        <w:rPr>
          <w:color w:val="000000"/>
          <w:spacing w:val="20"/>
        </w:rPr>
        <w:t xml:space="preserve"> </w:t>
      </w:r>
      <w:r>
        <w:rPr>
          <w:color w:val="000000"/>
          <w:spacing w:val="-1"/>
        </w:rPr>
        <w:t>e</w:t>
      </w:r>
      <w:r>
        <w:rPr>
          <w:color w:val="000000"/>
        </w:rPr>
        <w:t>st</w:t>
      </w:r>
      <w:r>
        <w:rPr>
          <w:color w:val="000000"/>
          <w:spacing w:val="22"/>
        </w:rPr>
        <w:t xml:space="preserve"> </w:t>
      </w:r>
      <w:r>
        <w:rPr>
          <w:color w:val="000000"/>
          <w:spacing w:val="-1"/>
        </w:rPr>
        <w:t>é</w:t>
      </w:r>
      <w:r>
        <w:rPr>
          <w:color w:val="000000"/>
          <w:spacing w:val="-2"/>
        </w:rPr>
        <w:t>g</w:t>
      </w:r>
      <w:r>
        <w:rPr>
          <w:color w:val="000000"/>
          <w:spacing w:val="-1"/>
        </w:rPr>
        <w:t>a</w:t>
      </w:r>
      <w:r>
        <w:rPr>
          <w:color w:val="000000"/>
          <w:spacing w:val="3"/>
        </w:rPr>
        <w:t>l</w:t>
      </w:r>
      <w:r>
        <w:rPr>
          <w:color w:val="000000"/>
          <w:spacing w:val="-1"/>
        </w:rPr>
        <w:t>e</w:t>
      </w:r>
      <w:r>
        <w:rPr>
          <w:color w:val="000000"/>
        </w:rPr>
        <w:t>m</w:t>
      </w:r>
      <w:r>
        <w:rPr>
          <w:color w:val="000000"/>
          <w:spacing w:val="-1"/>
        </w:rPr>
        <w:t>e</w:t>
      </w:r>
      <w:r>
        <w:rPr>
          <w:color w:val="000000"/>
        </w:rPr>
        <w:t>nt bin</w:t>
      </w:r>
      <w:r>
        <w:rPr>
          <w:color w:val="000000"/>
          <w:spacing w:val="-1"/>
        </w:rPr>
        <w:t>a</w:t>
      </w:r>
      <w:r>
        <w:rPr>
          <w:color w:val="000000"/>
        </w:rPr>
        <w:t>i</w:t>
      </w:r>
      <w:r>
        <w:rPr>
          <w:color w:val="000000"/>
          <w:spacing w:val="-1"/>
        </w:rPr>
        <w:t>r</w:t>
      </w:r>
      <w:r>
        <w:rPr>
          <w:color w:val="000000"/>
        </w:rPr>
        <w:t>e</w:t>
      </w:r>
    </w:p>
    <w:p w:rsidR="00A7125E" w:rsidRDefault="00A7125E" w:rsidP="000123F1">
      <w:pPr>
        <w:widowControl w:val="0"/>
        <w:autoSpaceDE w:val="0"/>
        <w:autoSpaceDN w:val="0"/>
        <w:adjustRightInd w:val="0"/>
        <w:spacing w:before="7" w:line="360" w:lineRule="auto"/>
        <w:rPr>
          <w:color w:val="000000"/>
          <w:sz w:val="12"/>
          <w:szCs w:val="12"/>
        </w:rPr>
      </w:pPr>
    </w:p>
    <w:p w:rsidR="00A7125E" w:rsidRDefault="00A7125E" w:rsidP="000123F1">
      <w:pPr>
        <w:widowControl w:val="0"/>
        <w:autoSpaceDE w:val="0"/>
        <w:autoSpaceDN w:val="0"/>
        <w:adjustRightInd w:val="0"/>
        <w:spacing w:line="360" w:lineRule="auto"/>
        <w:rPr>
          <w:color w:val="000000"/>
        </w:rPr>
      </w:pPr>
      <w:r>
        <w:rPr>
          <w:color w:val="000000"/>
          <w:spacing w:val="-5"/>
        </w:rPr>
        <w:t>L</w:t>
      </w:r>
      <w:r>
        <w:rPr>
          <w:color w:val="000000"/>
          <w:spacing w:val="2"/>
        </w:rPr>
        <w:t>’</w:t>
      </w:r>
      <w:r>
        <w:rPr>
          <w:color w:val="000000"/>
        </w:rPr>
        <w:t>Ad</w:t>
      </w:r>
      <w:r>
        <w:rPr>
          <w:color w:val="000000"/>
          <w:spacing w:val="-1"/>
        </w:rPr>
        <w:t>a</w:t>
      </w:r>
      <w:r>
        <w:rPr>
          <w:color w:val="000000"/>
          <w:spacing w:val="1"/>
        </w:rPr>
        <w:t>li</w:t>
      </w:r>
      <w:r>
        <w:rPr>
          <w:color w:val="000000"/>
        </w:rPr>
        <w:t>ne</w:t>
      </w:r>
      <w:r>
        <w:rPr>
          <w:color w:val="000000"/>
          <w:spacing w:val="1"/>
        </w:rPr>
        <w:t xml:space="preserve"> </w:t>
      </w:r>
      <w:r>
        <w:rPr>
          <w:color w:val="000000"/>
          <w:spacing w:val="-1"/>
        </w:rPr>
        <w:t>e</w:t>
      </w:r>
      <w:r>
        <w:rPr>
          <w:color w:val="000000"/>
        </w:rPr>
        <w:t>st</w:t>
      </w:r>
      <w:r>
        <w:rPr>
          <w:color w:val="000000"/>
          <w:spacing w:val="3"/>
        </w:rPr>
        <w:t xml:space="preserve"> </w:t>
      </w:r>
      <w:r>
        <w:rPr>
          <w:color w:val="000000"/>
          <w:spacing w:val="1"/>
        </w:rPr>
        <w:t>l</w:t>
      </w:r>
      <w:r>
        <w:rPr>
          <w:color w:val="000000"/>
        </w:rPr>
        <w:t>e</w:t>
      </w:r>
      <w:r>
        <w:rPr>
          <w:color w:val="000000"/>
          <w:spacing w:val="1"/>
        </w:rPr>
        <w:t xml:space="preserve"> </w:t>
      </w:r>
      <w:r>
        <w:rPr>
          <w:color w:val="000000"/>
        </w:rPr>
        <w:t>s</w:t>
      </w:r>
      <w:r>
        <w:rPr>
          <w:color w:val="000000"/>
          <w:spacing w:val="-1"/>
        </w:rPr>
        <w:t>e</w:t>
      </w:r>
      <w:r>
        <w:rPr>
          <w:color w:val="000000"/>
        </w:rPr>
        <w:t>ul</w:t>
      </w:r>
      <w:r>
        <w:rPr>
          <w:color w:val="000000"/>
          <w:spacing w:val="3"/>
        </w:rPr>
        <w:t xml:space="preserve"> </w:t>
      </w:r>
      <w:r>
        <w:rPr>
          <w:color w:val="000000"/>
          <w:spacing w:val="2"/>
        </w:rPr>
        <w:t>r</w:t>
      </w:r>
      <w:r>
        <w:rPr>
          <w:color w:val="000000"/>
          <w:spacing w:val="-1"/>
        </w:rPr>
        <w:t>é</w:t>
      </w:r>
      <w:r>
        <w:rPr>
          <w:color w:val="000000"/>
        </w:rPr>
        <w:t>s</w:t>
      </w:r>
      <w:r>
        <w:rPr>
          <w:color w:val="000000"/>
          <w:spacing w:val="-1"/>
        </w:rPr>
        <w:t>ea</w:t>
      </w:r>
      <w:r>
        <w:rPr>
          <w:color w:val="000000"/>
        </w:rPr>
        <w:t>u</w:t>
      </w:r>
      <w:r>
        <w:rPr>
          <w:color w:val="000000"/>
          <w:spacing w:val="2"/>
        </w:rPr>
        <w:t xml:space="preserve"> </w:t>
      </w:r>
      <w:r>
        <w:rPr>
          <w:color w:val="000000"/>
        </w:rPr>
        <w:t>de</w:t>
      </w:r>
      <w:r>
        <w:rPr>
          <w:color w:val="000000"/>
          <w:spacing w:val="1"/>
        </w:rPr>
        <w:t xml:space="preserve"> </w:t>
      </w:r>
      <w:r>
        <w:rPr>
          <w:color w:val="000000"/>
        </w:rPr>
        <w:t>n</w:t>
      </w:r>
      <w:r>
        <w:rPr>
          <w:color w:val="000000"/>
          <w:spacing w:val="-1"/>
        </w:rPr>
        <w:t>e</w:t>
      </w:r>
      <w:r>
        <w:rPr>
          <w:color w:val="000000"/>
          <w:spacing w:val="2"/>
        </w:rPr>
        <w:t>u</w:t>
      </w:r>
      <w:r>
        <w:rPr>
          <w:color w:val="000000"/>
          <w:spacing w:val="-1"/>
        </w:rPr>
        <w:t>r</w:t>
      </w:r>
      <w:r>
        <w:rPr>
          <w:color w:val="000000"/>
        </w:rPr>
        <w:t>on</w:t>
      </w:r>
      <w:r>
        <w:rPr>
          <w:color w:val="000000"/>
          <w:spacing w:val="-1"/>
        </w:rPr>
        <w:t>e</w:t>
      </w:r>
      <w:r>
        <w:rPr>
          <w:color w:val="000000"/>
        </w:rPr>
        <w:t>s</w:t>
      </w:r>
      <w:r>
        <w:rPr>
          <w:color w:val="000000"/>
          <w:spacing w:val="3"/>
        </w:rPr>
        <w:t xml:space="preserve"> </w:t>
      </w:r>
      <w:r>
        <w:rPr>
          <w:color w:val="000000"/>
          <w:spacing w:val="2"/>
        </w:rPr>
        <w:t>a</w:t>
      </w:r>
      <w:r>
        <w:rPr>
          <w:color w:val="000000"/>
          <w:spacing w:val="-1"/>
        </w:rPr>
        <w:t>r</w:t>
      </w:r>
      <w:r>
        <w:rPr>
          <w:color w:val="000000"/>
          <w:spacing w:val="1"/>
        </w:rPr>
        <w:t>ti</w:t>
      </w:r>
      <w:r>
        <w:rPr>
          <w:color w:val="000000"/>
          <w:spacing w:val="-1"/>
        </w:rPr>
        <w:t>f</w:t>
      </w:r>
      <w:r>
        <w:rPr>
          <w:color w:val="000000"/>
          <w:spacing w:val="1"/>
        </w:rPr>
        <w:t>i</w:t>
      </w:r>
      <w:r>
        <w:rPr>
          <w:color w:val="000000"/>
          <w:spacing w:val="-1"/>
        </w:rPr>
        <w:t>c</w:t>
      </w:r>
      <w:r>
        <w:rPr>
          <w:color w:val="000000"/>
          <w:spacing w:val="1"/>
        </w:rPr>
        <w:t>i</w:t>
      </w:r>
      <w:r>
        <w:rPr>
          <w:color w:val="000000"/>
          <w:spacing w:val="-1"/>
        </w:rPr>
        <w:t>e</w:t>
      </w:r>
      <w:r>
        <w:rPr>
          <w:color w:val="000000"/>
          <w:spacing w:val="1"/>
        </w:rPr>
        <w:t>l</w:t>
      </w:r>
      <w:r>
        <w:rPr>
          <w:color w:val="000000"/>
        </w:rPr>
        <w:t>s</w:t>
      </w:r>
      <w:r>
        <w:rPr>
          <w:color w:val="000000"/>
          <w:spacing w:val="3"/>
        </w:rPr>
        <w:t xml:space="preserve"> </w:t>
      </w:r>
      <w:r>
        <w:rPr>
          <w:color w:val="000000"/>
        </w:rPr>
        <w:t>u</w:t>
      </w:r>
      <w:r>
        <w:rPr>
          <w:color w:val="000000"/>
          <w:spacing w:val="1"/>
        </w:rPr>
        <w:t>tili</w:t>
      </w:r>
      <w:r>
        <w:rPr>
          <w:color w:val="000000"/>
        </w:rPr>
        <w:t>sé</w:t>
      </w:r>
      <w:r>
        <w:rPr>
          <w:color w:val="000000"/>
          <w:spacing w:val="1"/>
        </w:rPr>
        <w:t xml:space="preserve"> m</w:t>
      </w:r>
      <w:r>
        <w:rPr>
          <w:color w:val="000000"/>
          <w:spacing w:val="-1"/>
        </w:rPr>
        <w:t>a</w:t>
      </w:r>
      <w:r>
        <w:rPr>
          <w:color w:val="000000"/>
        </w:rPr>
        <w:t>ss</w:t>
      </w:r>
      <w:r>
        <w:rPr>
          <w:color w:val="000000"/>
          <w:spacing w:val="1"/>
        </w:rPr>
        <w:t>i</w:t>
      </w:r>
      <w:r>
        <w:rPr>
          <w:color w:val="000000"/>
        </w:rPr>
        <w:t>v</w:t>
      </w:r>
      <w:r>
        <w:rPr>
          <w:color w:val="000000"/>
          <w:spacing w:val="-1"/>
        </w:rPr>
        <w:t>e</w:t>
      </w:r>
      <w:r>
        <w:rPr>
          <w:color w:val="000000"/>
          <w:spacing w:val="1"/>
        </w:rPr>
        <w:t>m</w:t>
      </w:r>
      <w:r>
        <w:rPr>
          <w:color w:val="000000"/>
          <w:spacing w:val="-1"/>
        </w:rPr>
        <w:t>e</w:t>
      </w:r>
      <w:r>
        <w:rPr>
          <w:color w:val="000000"/>
        </w:rPr>
        <w:t>nt</w:t>
      </w:r>
      <w:r>
        <w:rPr>
          <w:color w:val="000000"/>
          <w:spacing w:val="3"/>
        </w:rPr>
        <w:t xml:space="preserve"> </w:t>
      </w:r>
      <w:r>
        <w:rPr>
          <w:color w:val="000000"/>
          <w:spacing w:val="-2"/>
        </w:rPr>
        <w:t>d</w:t>
      </w:r>
      <w:r>
        <w:rPr>
          <w:color w:val="000000"/>
          <w:spacing w:val="-1"/>
        </w:rPr>
        <w:t>a</w:t>
      </w:r>
      <w:r>
        <w:rPr>
          <w:color w:val="000000"/>
        </w:rPr>
        <w:t>ns</w:t>
      </w:r>
      <w:r>
        <w:rPr>
          <w:color w:val="000000"/>
          <w:spacing w:val="3"/>
        </w:rPr>
        <w:t xml:space="preserve"> </w:t>
      </w:r>
      <w:r>
        <w:rPr>
          <w:color w:val="000000"/>
          <w:spacing w:val="1"/>
        </w:rPr>
        <w:t>l</w:t>
      </w:r>
      <w:r>
        <w:rPr>
          <w:color w:val="000000"/>
          <w:spacing w:val="-1"/>
        </w:rPr>
        <w:t>’</w:t>
      </w:r>
      <w:r>
        <w:rPr>
          <w:color w:val="000000"/>
          <w:spacing w:val="1"/>
        </w:rPr>
        <w:t>i</w:t>
      </w:r>
      <w:r>
        <w:rPr>
          <w:color w:val="000000"/>
        </w:rPr>
        <w:t>ndus</w:t>
      </w:r>
      <w:r>
        <w:rPr>
          <w:color w:val="000000"/>
          <w:spacing w:val="1"/>
        </w:rPr>
        <w:t>t</w:t>
      </w:r>
      <w:r>
        <w:rPr>
          <w:color w:val="000000"/>
          <w:spacing w:val="-1"/>
        </w:rPr>
        <w:t>r</w:t>
      </w:r>
      <w:r>
        <w:rPr>
          <w:color w:val="000000"/>
        </w:rPr>
        <w:t>i</w:t>
      </w:r>
      <w:r>
        <w:rPr>
          <w:color w:val="000000"/>
          <w:spacing w:val="-1"/>
        </w:rPr>
        <w:t>e</w:t>
      </w:r>
      <w:r>
        <w:rPr>
          <w:color w:val="000000"/>
        </w:rPr>
        <w:t>,</w:t>
      </w:r>
      <w:r>
        <w:rPr>
          <w:color w:val="000000"/>
          <w:spacing w:val="2"/>
        </w:rPr>
        <w:t xml:space="preserve"> </w:t>
      </w:r>
      <w:r>
        <w:rPr>
          <w:color w:val="000000"/>
          <w:spacing w:val="1"/>
        </w:rPr>
        <w:t>C</w:t>
      </w:r>
      <w:r>
        <w:rPr>
          <w:color w:val="000000"/>
        </w:rPr>
        <w:t>e</w:t>
      </w:r>
    </w:p>
    <w:p w:rsidR="00A7125E" w:rsidRDefault="00A7125E" w:rsidP="00EF06CF">
      <w:pPr>
        <w:widowControl w:val="0"/>
        <w:autoSpaceDE w:val="0"/>
        <w:autoSpaceDN w:val="0"/>
        <w:adjustRightInd w:val="0"/>
        <w:spacing w:before="28" w:line="360" w:lineRule="auto"/>
        <w:ind w:right="77"/>
        <w:rPr>
          <w:color w:val="000000"/>
        </w:rPr>
      </w:pPr>
      <w:r>
        <w:rPr>
          <w:color w:val="000000"/>
          <w:spacing w:val="-1"/>
        </w:rPr>
        <w:t>c</w:t>
      </w:r>
      <w:r>
        <w:rPr>
          <w:color w:val="000000"/>
        </w:rPr>
        <w:t>i</w:t>
      </w:r>
      <w:r>
        <w:rPr>
          <w:color w:val="000000"/>
          <w:spacing w:val="-1"/>
        </w:rPr>
        <w:t>rc</w:t>
      </w:r>
      <w:r>
        <w:rPr>
          <w:color w:val="000000"/>
        </w:rPr>
        <w:t>uit</w:t>
      </w:r>
      <w:r>
        <w:rPr>
          <w:color w:val="000000"/>
          <w:spacing w:val="36"/>
        </w:rPr>
        <w:t xml:space="preserve"> </w:t>
      </w:r>
      <w:r>
        <w:rPr>
          <w:color w:val="000000"/>
          <w:spacing w:val="-1"/>
        </w:rPr>
        <w:t>e</w:t>
      </w:r>
      <w:r>
        <w:rPr>
          <w:color w:val="000000"/>
        </w:rPr>
        <w:t>st</w:t>
      </w:r>
      <w:r>
        <w:rPr>
          <w:color w:val="000000"/>
          <w:spacing w:val="36"/>
        </w:rPr>
        <w:t xml:space="preserve"> </w:t>
      </w:r>
      <w:r>
        <w:rPr>
          <w:color w:val="000000"/>
          <w:spacing w:val="-1"/>
        </w:rPr>
        <w:t>e</w:t>
      </w:r>
      <w:r>
        <w:rPr>
          <w:color w:val="000000"/>
        </w:rPr>
        <w:t>n</w:t>
      </w:r>
      <w:r>
        <w:rPr>
          <w:color w:val="000000"/>
          <w:spacing w:val="36"/>
        </w:rPr>
        <w:t xml:space="preserve"> </w:t>
      </w:r>
      <w:r>
        <w:rPr>
          <w:color w:val="000000"/>
          <w:spacing w:val="-1"/>
        </w:rPr>
        <w:t>ef</w:t>
      </w:r>
      <w:r>
        <w:rPr>
          <w:color w:val="000000"/>
          <w:spacing w:val="2"/>
        </w:rPr>
        <w:t>f</w:t>
      </w:r>
      <w:r>
        <w:rPr>
          <w:color w:val="000000"/>
          <w:spacing w:val="-1"/>
        </w:rPr>
        <w:t>e</w:t>
      </w:r>
      <w:r>
        <w:rPr>
          <w:color w:val="000000"/>
        </w:rPr>
        <w:t>t</w:t>
      </w:r>
      <w:r>
        <w:rPr>
          <w:color w:val="000000"/>
          <w:spacing w:val="36"/>
        </w:rPr>
        <w:t xml:space="preserve"> </w:t>
      </w:r>
      <w:r>
        <w:rPr>
          <w:color w:val="000000"/>
        </w:rPr>
        <w:t>utili</w:t>
      </w:r>
      <w:r>
        <w:rPr>
          <w:color w:val="000000"/>
          <w:spacing w:val="-2"/>
        </w:rPr>
        <w:t>s</w:t>
      </w:r>
      <w:r>
        <w:rPr>
          <w:color w:val="000000"/>
        </w:rPr>
        <w:t>é</w:t>
      </w:r>
      <w:r>
        <w:rPr>
          <w:color w:val="000000"/>
          <w:spacing w:val="35"/>
        </w:rPr>
        <w:t xml:space="preserve"> </w:t>
      </w:r>
      <w:r>
        <w:rPr>
          <w:color w:val="000000"/>
        </w:rPr>
        <w:t>d</w:t>
      </w:r>
      <w:r>
        <w:rPr>
          <w:color w:val="000000"/>
          <w:spacing w:val="-1"/>
        </w:rPr>
        <w:t>a</w:t>
      </w:r>
      <w:r>
        <w:rPr>
          <w:color w:val="000000"/>
        </w:rPr>
        <w:t>ns</w:t>
      </w:r>
      <w:r>
        <w:rPr>
          <w:color w:val="000000"/>
          <w:spacing w:val="36"/>
        </w:rPr>
        <w:t xml:space="preserve"> </w:t>
      </w:r>
      <w:r>
        <w:rPr>
          <w:color w:val="000000"/>
        </w:rPr>
        <w:t>la</w:t>
      </w:r>
      <w:r>
        <w:rPr>
          <w:color w:val="000000"/>
          <w:spacing w:val="35"/>
        </w:rPr>
        <w:t xml:space="preserve"> </w:t>
      </w:r>
      <w:r>
        <w:rPr>
          <w:color w:val="000000"/>
        </w:rPr>
        <w:t>t</w:t>
      </w:r>
      <w:r>
        <w:rPr>
          <w:color w:val="000000"/>
          <w:spacing w:val="-1"/>
        </w:rPr>
        <w:t>é</w:t>
      </w:r>
      <w:r>
        <w:rPr>
          <w:color w:val="000000"/>
        </w:rPr>
        <w:t>l</w:t>
      </w:r>
      <w:r>
        <w:rPr>
          <w:color w:val="000000"/>
          <w:spacing w:val="-1"/>
        </w:rPr>
        <w:t>éc</w:t>
      </w:r>
      <w:r>
        <w:rPr>
          <w:color w:val="000000"/>
        </w:rPr>
        <w:t>om</w:t>
      </w:r>
      <w:r>
        <w:rPr>
          <w:color w:val="000000"/>
          <w:spacing w:val="1"/>
        </w:rPr>
        <w:t>m</w:t>
      </w:r>
      <w:r>
        <w:rPr>
          <w:color w:val="000000"/>
        </w:rPr>
        <w:t>uni</w:t>
      </w:r>
      <w:r>
        <w:rPr>
          <w:color w:val="000000"/>
          <w:spacing w:val="1"/>
        </w:rPr>
        <w:t>c</w:t>
      </w:r>
      <w:r>
        <w:rPr>
          <w:color w:val="000000"/>
          <w:spacing w:val="-1"/>
        </w:rPr>
        <w:t>a</w:t>
      </w:r>
      <w:r>
        <w:rPr>
          <w:color w:val="000000"/>
        </w:rPr>
        <w:t>tion</w:t>
      </w:r>
      <w:r>
        <w:rPr>
          <w:color w:val="000000"/>
          <w:spacing w:val="36"/>
        </w:rPr>
        <w:t xml:space="preserve"> </w:t>
      </w:r>
      <w:r>
        <w:rPr>
          <w:color w:val="000000"/>
        </w:rPr>
        <w:t>pour</w:t>
      </w:r>
      <w:r>
        <w:rPr>
          <w:color w:val="000000"/>
          <w:spacing w:val="35"/>
        </w:rPr>
        <w:t xml:space="preserve"> </w:t>
      </w:r>
      <w:r>
        <w:rPr>
          <w:color w:val="000000"/>
          <w:spacing w:val="-1"/>
        </w:rPr>
        <w:t>a</w:t>
      </w:r>
      <w:r>
        <w:rPr>
          <w:color w:val="000000"/>
        </w:rPr>
        <w:t>m</w:t>
      </w:r>
      <w:r>
        <w:rPr>
          <w:color w:val="000000"/>
          <w:spacing w:val="-1"/>
        </w:rPr>
        <w:t>é</w:t>
      </w:r>
      <w:r>
        <w:rPr>
          <w:color w:val="000000"/>
        </w:rPr>
        <w:t>lio</w:t>
      </w:r>
      <w:r>
        <w:rPr>
          <w:color w:val="000000"/>
          <w:spacing w:val="-1"/>
        </w:rPr>
        <w:t>re</w:t>
      </w:r>
      <w:r>
        <w:rPr>
          <w:color w:val="000000"/>
        </w:rPr>
        <w:t>r</w:t>
      </w:r>
      <w:r>
        <w:rPr>
          <w:color w:val="000000"/>
          <w:spacing w:val="35"/>
        </w:rPr>
        <w:t xml:space="preserve"> </w:t>
      </w:r>
      <w:r>
        <w:rPr>
          <w:color w:val="000000"/>
        </w:rPr>
        <w:t>le</w:t>
      </w:r>
      <w:r>
        <w:rPr>
          <w:color w:val="000000"/>
          <w:spacing w:val="37"/>
        </w:rPr>
        <w:t xml:space="preserve"> </w:t>
      </w:r>
      <w:r>
        <w:rPr>
          <w:color w:val="000000"/>
        </w:rPr>
        <w:t>si</w:t>
      </w:r>
      <w:r>
        <w:rPr>
          <w:color w:val="000000"/>
          <w:spacing w:val="-2"/>
        </w:rPr>
        <w:t>g</w:t>
      </w:r>
      <w:r>
        <w:rPr>
          <w:color w:val="000000"/>
        </w:rPr>
        <w:t>n</w:t>
      </w:r>
      <w:r>
        <w:rPr>
          <w:color w:val="000000"/>
          <w:spacing w:val="-1"/>
        </w:rPr>
        <w:t>a</w:t>
      </w:r>
      <w:r>
        <w:rPr>
          <w:color w:val="000000"/>
        </w:rPr>
        <w:t>l</w:t>
      </w:r>
      <w:r>
        <w:rPr>
          <w:color w:val="000000"/>
          <w:spacing w:val="36"/>
        </w:rPr>
        <w:t xml:space="preserve"> </w:t>
      </w:r>
      <w:r>
        <w:rPr>
          <w:color w:val="000000"/>
        </w:rPr>
        <w:t>sur</w:t>
      </w:r>
      <w:r>
        <w:rPr>
          <w:color w:val="000000"/>
          <w:spacing w:val="35"/>
        </w:rPr>
        <w:t xml:space="preserve"> </w:t>
      </w:r>
      <w:r>
        <w:rPr>
          <w:color w:val="000000"/>
        </w:rPr>
        <w:t>b</w:t>
      </w:r>
      <w:r>
        <w:rPr>
          <w:color w:val="000000"/>
          <w:spacing w:val="-1"/>
        </w:rPr>
        <w:t>r</w:t>
      </w:r>
      <w:r>
        <w:rPr>
          <w:color w:val="000000"/>
        </w:rPr>
        <w:t>uit</w:t>
      </w:r>
      <w:r>
        <w:rPr>
          <w:color w:val="000000"/>
          <w:spacing w:val="36"/>
        </w:rPr>
        <w:t xml:space="preserve"> </w:t>
      </w:r>
      <w:r>
        <w:rPr>
          <w:color w:val="000000"/>
          <w:spacing w:val="-1"/>
        </w:rPr>
        <w:t>e</w:t>
      </w:r>
      <w:r>
        <w:rPr>
          <w:color w:val="000000"/>
        </w:rPr>
        <w:t>n p</w:t>
      </w:r>
      <w:r>
        <w:rPr>
          <w:color w:val="000000"/>
          <w:spacing w:val="-1"/>
        </w:rPr>
        <w:t>re</w:t>
      </w:r>
      <w:r>
        <w:rPr>
          <w:color w:val="000000"/>
        </w:rPr>
        <w:t>n</w:t>
      </w:r>
      <w:r>
        <w:rPr>
          <w:color w:val="000000"/>
          <w:spacing w:val="-1"/>
        </w:rPr>
        <w:t>a</w:t>
      </w:r>
      <w:r>
        <w:rPr>
          <w:color w:val="000000"/>
        </w:rPr>
        <w:t xml:space="preserve">nt </w:t>
      </w:r>
      <w:r>
        <w:rPr>
          <w:color w:val="000000"/>
          <w:spacing w:val="-1"/>
        </w:rPr>
        <w:t>e</w:t>
      </w:r>
      <w:r>
        <w:rPr>
          <w:color w:val="000000"/>
        </w:rPr>
        <w:t>n</w:t>
      </w:r>
      <w:r>
        <w:rPr>
          <w:color w:val="000000"/>
          <w:spacing w:val="2"/>
        </w:rPr>
        <w:t xml:space="preserve"> </w:t>
      </w:r>
      <w:r>
        <w:rPr>
          <w:color w:val="000000"/>
          <w:spacing w:val="-1"/>
        </w:rPr>
        <w:t>c</w:t>
      </w:r>
      <w:r>
        <w:rPr>
          <w:color w:val="000000"/>
        </w:rPr>
        <w:t>ompte</w:t>
      </w:r>
      <w:r>
        <w:rPr>
          <w:color w:val="000000"/>
          <w:spacing w:val="-1"/>
        </w:rPr>
        <w:t xml:space="preserve"> </w:t>
      </w:r>
      <w:r>
        <w:rPr>
          <w:color w:val="000000"/>
        </w:rPr>
        <w:t>la</w:t>
      </w:r>
      <w:r>
        <w:rPr>
          <w:color w:val="000000"/>
          <w:spacing w:val="-1"/>
        </w:rPr>
        <w:t xml:space="preserve"> </w:t>
      </w:r>
      <w:r>
        <w:rPr>
          <w:color w:val="000000"/>
        </w:rPr>
        <w:t>v</w:t>
      </w:r>
      <w:r>
        <w:rPr>
          <w:color w:val="000000"/>
          <w:spacing w:val="1"/>
        </w:rPr>
        <w:t>a</w:t>
      </w:r>
      <w:r>
        <w:rPr>
          <w:color w:val="000000"/>
          <w:spacing w:val="-1"/>
        </w:rPr>
        <w:t>r</w:t>
      </w:r>
      <w:r>
        <w:rPr>
          <w:color w:val="000000"/>
          <w:spacing w:val="1"/>
        </w:rPr>
        <w:t>i</w:t>
      </w:r>
      <w:r>
        <w:rPr>
          <w:color w:val="000000"/>
          <w:spacing w:val="-1"/>
        </w:rPr>
        <w:t>a</w:t>
      </w:r>
      <w:r>
        <w:rPr>
          <w:color w:val="000000"/>
          <w:spacing w:val="1"/>
        </w:rPr>
        <w:t>ti</w:t>
      </w:r>
      <w:r>
        <w:rPr>
          <w:color w:val="000000"/>
        </w:rPr>
        <w:t>on de</w:t>
      </w:r>
      <w:r>
        <w:rPr>
          <w:color w:val="000000"/>
          <w:spacing w:val="-1"/>
        </w:rPr>
        <w:t xml:space="preserve"> </w:t>
      </w:r>
      <w:r>
        <w:rPr>
          <w:color w:val="000000"/>
          <w:spacing w:val="1"/>
        </w:rPr>
        <w:t>l</w:t>
      </w:r>
      <w:r>
        <w:rPr>
          <w:color w:val="000000"/>
          <w:spacing w:val="-1"/>
        </w:rPr>
        <w:t>’</w:t>
      </w:r>
      <w:r>
        <w:rPr>
          <w:color w:val="000000"/>
          <w:spacing w:val="1"/>
        </w:rPr>
        <w:t>im</w:t>
      </w:r>
      <w:r>
        <w:rPr>
          <w:color w:val="000000"/>
        </w:rPr>
        <w:t>p</w:t>
      </w:r>
      <w:r>
        <w:rPr>
          <w:color w:val="000000"/>
          <w:spacing w:val="-1"/>
        </w:rPr>
        <w:t>é</w:t>
      </w:r>
      <w:r>
        <w:rPr>
          <w:color w:val="000000"/>
        </w:rPr>
        <w:t>d</w:t>
      </w:r>
      <w:r>
        <w:rPr>
          <w:color w:val="000000"/>
          <w:spacing w:val="-1"/>
        </w:rPr>
        <w:t>a</w:t>
      </w:r>
      <w:r>
        <w:rPr>
          <w:color w:val="000000"/>
        </w:rPr>
        <w:t>n</w:t>
      </w:r>
      <w:r>
        <w:rPr>
          <w:color w:val="000000"/>
          <w:spacing w:val="1"/>
        </w:rPr>
        <w:t>c</w:t>
      </w:r>
      <w:r>
        <w:rPr>
          <w:color w:val="000000"/>
        </w:rPr>
        <w:t>e</w:t>
      </w:r>
      <w:r>
        <w:rPr>
          <w:color w:val="000000"/>
          <w:spacing w:val="-1"/>
        </w:rPr>
        <w:t xml:space="preserve"> </w:t>
      </w:r>
      <w:r>
        <w:rPr>
          <w:color w:val="000000"/>
        </w:rPr>
        <w:t>d</w:t>
      </w:r>
      <w:r>
        <w:rPr>
          <w:color w:val="000000"/>
          <w:spacing w:val="-1"/>
        </w:rPr>
        <w:t>e</w:t>
      </w:r>
      <w:r>
        <w:rPr>
          <w:color w:val="000000"/>
        </w:rPr>
        <w:t>s</w:t>
      </w:r>
      <w:r>
        <w:rPr>
          <w:color w:val="000000"/>
          <w:spacing w:val="3"/>
        </w:rPr>
        <w:t xml:space="preserve"> </w:t>
      </w:r>
      <w:r>
        <w:rPr>
          <w:color w:val="000000"/>
        </w:rPr>
        <w:t>d</w:t>
      </w:r>
      <w:r>
        <w:rPr>
          <w:color w:val="000000"/>
          <w:spacing w:val="1"/>
        </w:rPr>
        <w:t>i</w:t>
      </w:r>
      <w:r>
        <w:rPr>
          <w:color w:val="000000"/>
          <w:spacing w:val="-1"/>
        </w:rPr>
        <w:t>ffére</w:t>
      </w:r>
      <w:r>
        <w:rPr>
          <w:color w:val="000000"/>
        </w:rPr>
        <w:t>n</w:t>
      </w:r>
      <w:r>
        <w:rPr>
          <w:color w:val="000000"/>
          <w:spacing w:val="3"/>
        </w:rPr>
        <w:t>t</w:t>
      </w:r>
      <w:r>
        <w:rPr>
          <w:color w:val="000000"/>
          <w:spacing w:val="-1"/>
        </w:rPr>
        <w:t>e</w:t>
      </w:r>
      <w:r>
        <w:rPr>
          <w:color w:val="000000"/>
        </w:rPr>
        <w:t xml:space="preserve">s </w:t>
      </w:r>
      <w:r>
        <w:rPr>
          <w:color w:val="000000"/>
          <w:spacing w:val="1"/>
        </w:rPr>
        <w:t>li</w:t>
      </w:r>
      <w:r>
        <w:rPr>
          <w:color w:val="000000"/>
          <w:spacing w:val="-2"/>
        </w:rPr>
        <w:t>g</w:t>
      </w:r>
      <w:r>
        <w:rPr>
          <w:color w:val="000000"/>
          <w:spacing w:val="2"/>
        </w:rPr>
        <w:t>n</w:t>
      </w:r>
      <w:r>
        <w:rPr>
          <w:color w:val="000000"/>
          <w:spacing w:val="-1"/>
        </w:rPr>
        <w:t>e</w:t>
      </w:r>
      <w:r>
        <w:rPr>
          <w:color w:val="000000"/>
        </w:rPr>
        <w:t xml:space="preserve">s </w:t>
      </w:r>
      <w:r>
        <w:rPr>
          <w:color w:val="000000"/>
          <w:spacing w:val="1"/>
        </w:rPr>
        <w:t>t</w:t>
      </w:r>
      <w:r>
        <w:rPr>
          <w:color w:val="000000"/>
          <w:spacing w:val="-1"/>
        </w:rPr>
        <w:t>é</w:t>
      </w:r>
      <w:r>
        <w:rPr>
          <w:color w:val="000000"/>
          <w:spacing w:val="1"/>
        </w:rPr>
        <w:t>l</w:t>
      </w:r>
      <w:r>
        <w:rPr>
          <w:color w:val="000000"/>
          <w:spacing w:val="-1"/>
        </w:rPr>
        <w:t>é</w:t>
      </w:r>
      <w:r>
        <w:rPr>
          <w:color w:val="000000"/>
        </w:rPr>
        <w:t>ph</w:t>
      </w:r>
      <w:r>
        <w:rPr>
          <w:color w:val="000000"/>
          <w:spacing w:val="2"/>
        </w:rPr>
        <w:t>o</w:t>
      </w:r>
      <w:r>
        <w:rPr>
          <w:color w:val="000000"/>
        </w:rPr>
        <w:t>n</w:t>
      </w:r>
      <w:r>
        <w:rPr>
          <w:color w:val="000000"/>
          <w:spacing w:val="1"/>
        </w:rPr>
        <w:t>i</w:t>
      </w:r>
      <w:r>
        <w:rPr>
          <w:color w:val="000000"/>
        </w:rPr>
        <w:t>qu</w:t>
      </w:r>
      <w:r>
        <w:rPr>
          <w:color w:val="000000"/>
          <w:spacing w:val="-1"/>
        </w:rPr>
        <w:t>e</w:t>
      </w:r>
      <w:r>
        <w:rPr>
          <w:color w:val="000000"/>
        </w:rPr>
        <w:t xml:space="preserve">s </w:t>
      </w:r>
      <w:r>
        <w:rPr>
          <w:color w:val="000000"/>
          <w:spacing w:val="2"/>
        </w:rPr>
        <w:t>[</w:t>
      </w:r>
      <w:r>
        <w:rPr>
          <w:color w:val="000000"/>
        </w:rPr>
        <w:t>1</w:t>
      </w:r>
      <w:r w:rsidR="00EF06CF">
        <w:rPr>
          <w:color w:val="000000"/>
        </w:rPr>
        <w:t>8</w:t>
      </w:r>
      <w:r>
        <w:rPr>
          <w:color w:val="000000"/>
          <w:spacing w:val="2"/>
        </w:rPr>
        <w:t>]</w:t>
      </w:r>
      <w:r>
        <w:rPr>
          <w:color w:val="000000"/>
        </w:rPr>
        <w:t>.</w:t>
      </w:r>
    </w:p>
    <w:p w:rsidR="00A7125E" w:rsidRDefault="00A7125E" w:rsidP="000123F1">
      <w:pPr>
        <w:autoSpaceDE w:val="0"/>
        <w:autoSpaceDN w:val="0"/>
        <w:adjustRightInd w:val="0"/>
        <w:spacing w:line="360" w:lineRule="auto"/>
        <w:jc w:val="center"/>
      </w:pPr>
    </w:p>
    <w:p w:rsidR="00A7125E" w:rsidRDefault="00FF6F68" w:rsidP="000123F1">
      <w:pPr>
        <w:autoSpaceDE w:val="0"/>
        <w:autoSpaceDN w:val="0"/>
        <w:adjustRightInd w:val="0"/>
        <w:spacing w:line="360" w:lineRule="auto"/>
        <w:jc w:val="center"/>
      </w:pPr>
      <w:r>
        <w:rPr>
          <w:noProof/>
        </w:rPr>
        <w:drawing>
          <wp:inline distT="0" distB="0" distL="0" distR="0">
            <wp:extent cx="4295775" cy="2581275"/>
            <wp:effectExtent l="19050" t="0" r="952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srcRect/>
                    <a:stretch>
                      <a:fillRect/>
                    </a:stretch>
                  </pic:blipFill>
                  <pic:spPr bwMode="auto">
                    <a:xfrm>
                      <a:off x="0" y="0"/>
                      <a:ext cx="4295775" cy="2581275"/>
                    </a:xfrm>
                    <a:prstGeom prst="rect">
                      <a:avLst/>
                    </a:prstGeom>
                    <a:noFill/>
                    <a:ln w="9525">
                      <a:noFill/>
                      <a:miter lim="800000"/>
                      <a:headEnd/>
                      <a:tailEnd/>
                    </a:ln>
                  </pic:spPr>
                </pic:pic>
              </a:graphicData>
            </a:graphic>
          </wp:inline>
        </w:drawing>
      </w:r>
    </w:p>
    <w:p w:rsidR="00A7125E" w:rsidRPr="00612E79" w:rsidRDefault="00A7125E" w:rsidP="000123F1">
      <w:pPr>
        <w:widowControl w:val="0"/>
        <w:autoSpaceDE w:val="0"/>
        <w:autoSpaceDN w:val="0"/>
        <w:adjustRightInd w:val="0"/>
        <w:spacing w:line="360" w:lineRule="auto"/>
        <w:jc w:val="center"/>
        <w:rPr>
          <w:color w:val="000000"/>
          <w:sz w:val="20"/>
          <w:szCs w:val="20"/>
        </w:rPr>
      </w:pPr>
      <w:r w:rsidRPr="00612E79">
        <w:rPr>
          <w:color w:val="000000"/>
          <w:sz w:val="20"/>
          <w:szCs w:val="20"/>
        </w:rPr>
        <w:t>Figure</w:t>
      </w:r>
      <w:r w:rsidR="00612E79" w:rsidRPr="00612E79">
        <w:rPr>
          <w:color w:val="000000"/>
          <w:sz w:val="20"/>
          <w:szCs w:val="20"/>
        </w:rPr>
        <w:t>(</w:t>
      </w:r>
      <w:r w:rsidRPr="00612E79">
        <w:rPr>
          <w:color w:val="000000"/>
          <w:sz w:val="20"/>
          <w:szCs w:val="20"/>
        </w:rPr>
        <w:t>I</w:t>
      </w:r>
      <w:r w:rsidR="008E174C" w:rsidRPr="00612E79">
        <w:rPr>
          <w:color w:val="000000"/>
          <w:sz w:val="20"/>
          <w:szCs w:val="20"/>
        </w:rPr>
        <w:t>I</w:t>
      </w:r>
      <w:r w:rsidRPr="00612E79">
        <w:rPr>
          <w:color w:val="000000"/>
          <w:sz w:val="20"/>
          <w:szCs w:val="20"/>
        </w:rPr>
        <w:t>.9</w:t>
      </w:r>
      <w:r w:rsidR="00612E79" w:rsidRPr="00612E79">
        <w:rPr>
          <w:color w:val="000000"/>
          <w:sz w:val="20"/>
          <w:szCs w:val="20"/>
        </w:rPr>
        <w:t>)</w:t>
      </w:r>
      <w:r w:rsidRPr="00612E79">
        <w:rPr>
          <w:color w:val="000000"/>
          <w:sz w:val="20"/>
          <w:szCs w:val="20"/>
        </w:rPr>
        <w:t xml:space="preserve"> Schéma de principe de l’adaline</w:t>
      </w:r>
    </w:p>
    <w:p w:rsidR="00186AD6" w:rsidRPr="00612E79" w:rsidRDefault="00186AD6" w:rsidP="000123F1">
      <w:pPr>
        <w:pStyle w:val="Titre2"/>
        <w:spacing w:before="0" w:beforeAutospacing="0" w:after="0" w:afterAutospacing="0" w:line="360" w:lineRule="auto"/>
        <w:jc w:val="both"/>
        <w:rPr>
          <w:sz w:val="20"/>
          <w:szCs w:val="20"/>
        </w:rPr>
      </w:pPr>
    </w:p>
    <w:p w:rsidR="006D1008" w:rsidRPr="006D1008" w:rsidRDefault="006D1008" w:rsidP="000123F1">
      <w:pPr>
        <w:pStyle w:val="Titre2"/>
        <w:spacing w:before="0" w:beforeAutospacing="0" w:after="0" w:afterAutospacing="0" w:line="360" w:lineRule="auto"/>
        <w:jc w:val="both"/>
        <w:rPr>
          <w:sz w:val="28"/>
          <w:szCs w:val="28"/>
        </w:rPr>
      </w:pPr>
      <w:r w:rsidRPr="006D1008">
        <w:rPr>
          <w:sz w:val="28"/>
          <w:szCs w:val="28"/>
        </w:rPr>
        <w:t>II.9 L’apprentissage dans les réseaux de neurones</w:t>
      </w:r>
    </w:p>
    <w:p w:rsidR="00186AD6" w:rsidRPr="000F7824" w:rsidRDefault="00186AD6" w:rsidP="00FC75B3">
      <w:pPr>
        <w:autoSpaceDE w:val="0"/>
        <w:autoSpaceDN w:val="0"/>
        <w:adjustRightInd w:val="0"/>
        <w:spacing w:line="360" w:lineRule="auto"/>
        <w:ind w:firstLine="708"/>
        <w:jc w:val="both"/>
      </w:pPr>
      <w:r w:rsidRPr="000F7824">
        <w:t>On peut considéré les réseaux de neurones comme une boite noir</w:t>
      </w:r>
      <w:r w:rsidR="009E58C3">
        <w:t>e</w:t>
      </w:r>
      <w:r w:rsidRPr="000F7824">
        <w:t xml:space="preserve"> contenant l’information qu’elle doit apprendre et mémoriser. Mais au démarrage lorsque on choisit notre réseau</w:t>
      </w:r>
      <w:r w:rsidR="009E58C3">
        <w:t>,</w:t>
      </w:r>
      <w:r w:rsidRPr="000F7824">
        <w:t xml:space="preserve"> la boite noir</w:t>
      </w:r>
      <w:r w:rsidR="009E58C3">
        <w:t>e</w:t>
      </w:r>
      <w:r w:rsidRPr="000F7824">
        <w:t xml:space="preserve"> est vide </w:t>
      </w:r>
      <w:r w:rsidR="009E58C3">
        <w:t>et</w:t>
      </w:r>
      <w:r w:rsidRPr="000F7824">
        <w:t xml:space="preserve"> ne contient aucune information</w:t>
      </w:r>
      <w:r w:rsidR="009E58C3">
        <w:t xml:space="preserve">, ni </w:t>
      </w:r>
      <w:r w:rsidRPr="000F7824">
        <w:t xml:space="preserve">aucune connaissance sur </w:t>
      </w:r>
      <w:r w:rsidRPr="000F7824">
        <w:lastRenderedPageBreak/>
        <w:t xml:space="preserve">son sujet, c’est pourquoi </w:t>
      </w:r>
      <w:r w:rsidR="008C7CC8">
        <w:t>un apprentissage</w:t>
      </w:r>
      <w:r w:rsidR="009E58C3">
        <w:t xml:space="preserve"> est nécessaire</w:t>
      </w:r>
      <w:r w:rsidRPr="000F7824">
        <w:t>. L’enseignement que doit subir le réseau de</w:t>
      </w:r>
      <w:r w:rsidR="009E58C3">
        <w:t xml:space="preserve"> neurones est un apprentissage qui </w:t>
      </w:r>
      <w:r w:rsidRPr="000F7824">
        <w:t>est une phase du développement d'un réseau de neurones durant laquelle le comportement du réseau est modifié jusqu'à l'obtention du comportement désiré. L'apprentissage neuronal fait appel à des exemples de comportement</w:t>
      </w:r>
      <w:r w:rsidR="00A76DE6">
        <w:t>s</w:t>
      </w:r>
      <w:r w:rsidR="009E58C3">
        <w:t xml:space="preserve"> </w:t>
      </w:r>
      <w:r w:rsidRPr="000F7824">
        <w:t>[</w:t>
      </w:r>
      <w:r w:rsidR="00C338D0">
        <w:t>1</w:t>
      </w:r>
      <w:r w:rsidR="00FC75B3">
        <w:t>6</w:t>
      </w:r>
      <w:r w:rsidRPr="000F7824">
        <w:t>].</w:t>
      </w:r>
    </w:p>
    <w:p w:rsidR="00186AD6" w:rsidRPr="000F7824" w:rsidRDefault="00186AD6" w:rsidP="00EF06CF">
      <w:pPr>
        <w:pStyle w:val="Retraitcorpsdetexte"/>
        <w:autoSpaceDE w:val="0"/>
        <w:autoSpaceDN w:val="0"/>
        <w:adjustRightInd w:val="0"/>
        <w:spacing w:line="360" w:lineRule="auto"/>
        <w:ind w:firstLine="0"/>
      </w:pPr>
      <w:r w:rsidRPr="000F7824">
        <w:t>L’apprentissage des réseaux de neurones consiste à adapter ses différents paramètres (poids) d’après un algorithme itérati</w:t>
      </w:r>
      <w:r w:rsidR="00014294">
        <w:t>f</w:t>
      </w:r>
      <w:r w:rsidRPr="000F7824">
        <w:t xml:space="preserve"> d’ajustement ou d’adaptation lui permettant de prendre en considération toutes les données (exemples) qui lui sont fourni</w:t>
      </w:r>
      <w:r w:rsidR="00014294">
        <w:t>e</w:t>
      </w:r>
      <w:r w:rsidR="00A76DE6">
        <w:t>s</w:t>
      </w:r>
      <w:r w:rsidRPr="000F7824">
        <w:t xml:space="preserve"> à son entrée et ainsi ajuster ses paramètres pour trouver le juste milieu permettant de prendre en charge n’importe quel exemple ou donnée apparaissant à son entré</w:t>
      </w:r>
      <w:r w:rsidR="008C7CC8">
        <w:t>e</w:t>
      </w:r>
      <w:r w:rsidRPr="000F7824">
        <w:t xml:space="preserve"> provenant de son environnement. </w:t>
      </w:r>
    </w:p>
    <w:p w:rsidR="00186AD6" w:rsidRPr="000F7824" w:rsidRDefault="00186AD6" w:rsidP="000123F1">
      <w:pPr>
        <w:pStyle w:val="Retraitcorpsdetexte"/>
        <w:autoSpaceDE w:val="0"/>
        <w:autoSpaceDN w:val="0"/>
        <w:adjustRightInd w:val="0"/>
        <w:spacing w:line="360" w:lineRule="auto"/>
        <w:ind w:firstLine="0"/>
      </w:pPr>
      <w:r w:rsidRPr="000F7824">
        <w:t>Le mécanisme d’apprentissage d’un réseau comprend la récurrence des phases suivantes</w:t>
      </w:r>
      <w:r w:rsidR="000F741C">
        <w:t xml:space="preserve"> </w:t>
      </w:r>
      <w:r w:rsidRPr="000F7824">
        <w:t xml:space="preserve"> </w:t>
      </w:r>
    </w:p>
    <w:p w:rsidR="00186AD6" w:rsidRPr="000F7824" w:rsidRDefault="008E174C" w:rsidP="000123F1">
      <w:pPr>
        <w:autoSpaceDE w:val="0"/>
        <w:autoSpaceDN w:val="0"/>
        <w:adjustRightInd w:val="0"/>
        <w:spacing w:line="360" w:lineRule="auto"/>
        <w:jc w:val="both"/>
      </w:pPr>
      <w:r>
        <w:t xml:space="preserve"> </w:t>
      </w:r>
      <w:r w:rsidR="003A6D29">
        <w:t>-</w:t>
      </w:r>
      <w:r w:rsidR="001907B8">
        <w:t>L</w:t>
      </w:r>
      <w:r w:rsidR="00186AD6" w:rsidRPr="000F7824">
        <w:t>e réseau est stimulé par l’environnement,</w:t>
      </w:r>
    </w:p>
    <w:p w:rsidR="00186AD6" w:rsidRPr="000F7824" w:rsidRDefault="003A6D29" w:rsidP="000123F1">
      <w:pPr>
        <w:autoSpaceDE w:val="0"/>
        <w:autoSpaceDN w:val="0"/>
        <w:adjustRightInd w:val="0"/>
        <w:spacing w:line="360" w:lineRule="auto"/>
        <w:jc w:val="both"/>
      </w:pPr>
      <w:r>
        <w:t xml:space="preserve"> -</w:t>
      </w:r>
      <w:r w:rsidR="00186AD6" w:rsidRPr="000F7824">
        <w:t xml:space="preserve"> </w:t>
      </w:r>
      <w:r w:rsidR="001907B8">
        <w:t>e</w:t>
      </w:r>
      <w:r w:rsidR="00186AD6" w:rsidRPr="000F7824">
        <w:t>n réponse à cette stimulation, le réseau adapte son comportement,</w:t>
      </w:r>
    </w:p>
    <w:p w:rsidR="00186AD6" w:rsidRPr="000F7824" w:rsidRDefault="008E174C" w:rsidP="000123F1">
      <w:pPr>
        <w:autoSpaceDE w:val="0"/>
        <w:autoSpaceDN w:val="0"/>
        <w:adjustRightInd w:val="0"/>
        <w:spacing w:line="360" w:lineRule="auto"/>
        <w:jc w:val="both"/>
      </w:pPr>
      <w:r>
        <w:t xml:space="preserve"> </w:t>
      </w:r>
      <w:r w:rsidR="003A6D29">
        <w:t>-</w:t>
      </w:r>
      <w:r>
        <w:t>.</w:t>
      </w:r>
      <w:r w:rsidRPr="000F7824">
        <w:t>Le</w:t>
      </w:r>
      <w:r w:rsidR="00186AD6" w:rsidRPr="000F7824">
        <w:t xml:space="preserve"> réseau réagit alors différemment à l’environnement en fonction de la nouvelle expérience acquise consécutivement à la stimulation.</w:t>
      </w:r>
    </w:p>
    <w:p w:rsidR="00186AD6" w:rsidRPr="000F7824" w:rsidRDefault="00186AD6" w:rsidP="000123F1">
      <w:pPr>
        <w:autoSpaceDE w:val="0"/>
        <w:autoSpaceDN w:val="0"/>
        <w:adjustRightInd w:val="0"/>
        <w:spacing w:line="360" w:lineRule="auto"/>
        <w:jc w:val="both"/>
      </w:pPr>
      <w:r w:rsidRPr="000F7824">
        <w:t>L’apprentissage des réseaux dépend des informations qui lui sont fourni</w:t>
      </w:r>
      <w:r w:rsidR="00014294">
        <w:t>es</w:t>
      </w:r>
      <w:r w:rsidRPr="000F7824">
        <w:t xml:space="preserve"> </w:t>
      </w:r>
      <w:r w:rsidR="00014294">
        <w:t>à</w:t>
      </w:r>
      <w:r w:rsidRPr="000F7824">
        <w:t xml:space="preserve"> son entrée et </w:t>
      </w:r>
      <w:r w:rsidR="00014294">
        <w:t>à</w:t>
      </w:r>
      <w:r w:rsidRPr="000F7824">
        <w:t xml:space="preserve"> sa sortie. En </w:t>
      </w:r>
      <w:r w:rsidR="00014294">
        <w:t>t</w:t>
      </w:r>
      <w:r w:rsidRPr="000F7824">
        <w:t xml:space="preserve">enant compte de </w:t>
      </w:r>
      <w:r w:rsidR="00F6075F">
        <w:t xml:space="preserve">la façon dont </w:t>
      </w:r>
      <w:r w:rsidRPr="000F7824">
        <w:t xml:space="preserve">on peut lui </w:t>
      </w:r>
      <w:r w:rsidR="00F6075F">
        <w:t xml:space="preserve">faire </w:t>
      </w:r>
      <w:r w:rsidRPr="000F7824">
        <w:t xml:space="preserve">fournir les informations et lui </w:t>
      </w:r>
      <w:r w:rsidR="00F6075F">
        <w:t xml:space="preserve">faire </w:t>
      </w:r>
      <w:r w:rsidRPr="000F7824">
        <w:t xml:space="preserve">apprendre </w:t>
      </w:r>
      <w:r w:rsidR="000E78CB">
        <w:t>à</w:t>
      </w:r>
      <w:r w:rsidRPr="000F7824">
        <w:t xml:space="preserve"> les assimiler, c’est à dire le guider ou non durant son apprentissage</w:t>
      </w:r>
      <w:r w:rsidR="00014294">
        <w:t>. D</w:t>
      </w:r>
      <w:r w:rsidRPr="000F7824">
        <w:t>e la</w:t>
      </w:r>
      <w:r w:rsidR="008A42AC">
        <w:t>,</w:t>
      </w:r>
      <w:r w:rsidRPr="000F7824">
        <w:t xml:space="preserve"> il ap</w:t>
      </w:r>
      <w:r w:rsidR="008A42AC">
        <w:t>paraît d</w:t>
      </w:r>
      <w:r w:rsidRPr="000F7824">
        <w:t>eux type</w:t>
      </w:r>
      <w:r w:rsidR="00402607">
        <w:t>s</w:t>
      </w:r>
      <w:r w:rsidRPr="000F7824">
        <w:t xml:space="preserve"> d’apprentissage</w:t>
      </w:r>
      <w:r w:rsidR="000E78CB">
        <w:t>s</w:t>
      </w:r>
      <w:r w:rsidRPr="000F7824">
        <w:t xml:space="preserve"> : l’apprentissage supervisé et l’apprentissage non supervisé</w:t>
      </w:r>
      <w:r w:rsidR="00014294">
        <w:t xml:space="preserve"> </w:t>
      </w:r>
      <w:r w:rsidR="000B0ED9" w:rsidRPr="000F7824">
        <w:t>.</w:t>
      </w:r>
    </w:p>
    <w:p w:rsidR="009016F5" w:rsidRDefault="00186AD6" w:rsidP="00FC75B3">
      <w:pPr>
        <w:pStyle w:val="Retraitcorpsdetexte"/>
        <w:autoSpaceDE w:val="0"/>
        <w:autoSpaceDN w:val="0"/>
        <w:adjustRightInd w:val="0"/>
        <w:spacing w:line="360" w:lineRule="auto"/>
        <w:ind w:firstLine="0"/>
      </w:pPr>
      <w:r w:rsidRPr="000F7824">
        <w:t>Les algorithmes d’apprentissages donnent de meilleurs résultats lorsqu</w:t>
      </w:r>
      <w:r w:rsidR="00F6075F">
        <w:t>’o</w:t>
      </w:r>
      <w:r w:rsidRPr="000F7824">
        <w:t>n leur fourni</w:t>
      </w:r>
      <w:r w:rsidR="009016F5">
        <w:t>t</w:t>
      </w:r>
      <w:r w:rsidRPr="000F7824">
        <w:t xml:space="preserve"> des exemples multiples et variés</w:t>
      </w:r>
      <w:r w:rsidR="00402607">
        <w:t xml:space="preserve"> ; </w:t>
      </w:r>
      <w:r w:rsidRPr="000F7824">
        <w:t>ainsi le réseau peut assimiler toute</w:t>
      </w:r>
      <w:r w:rsidR="00402607">
        <w:t>s</w:t>
      </w:r>
      <w:r w:rsidRPr="000F7824">
        <w:t xml:space="preserve"> l</w:t>
      </w:r>
      <w:r w:rsidR="00F6075F">
        <w:t>es</w:t>
      </w:r>
      <w:r w:rsidRPr="000F7824">
        <w:t xml:space="preserve"> connaissance</w:t>
      </w:r>
      <w:r w:rsidR="00F6075F">
        <w:t>s</w:t>
      </w:r>
      <w:r w:rsidRPr="000F7824">
        <w:t xml:space="preserve">. </w:t>
      </w:r>
      <w:r w:rsidR="00FC75B3" w:rsidRPr="000F7824">
        <w:t>Ils existent</w:t>
      </w:r>
      <w:r w:rsidRPr="000F7824">
        <w:t xml:space="preserve"> différente règles d’apprentissage</w:t>
      </w:r>
      <w:r w:rsidR="00F6075F">
        <w:t>s parmi lesquelles on peut distinguer </w:t>
      </w:r>
      <w:r w:rsidR="009016F5" w:rsidRPr="000F7824">
        <w:t>[</w:t>
      </w:r>
      <w:r w:rsidR="00C338D0">
        <w:t>1</w:t>
      </w:r>
      <w:r w:rsidR="00FC75B3">
        <w:t>6</w:t>
      </w:r>
      <w:r w:rsidR="009016F5" w:rsidRPr="000F7824">
        <w:t>]</w:t>
      </w:r>
      <w:r w:rsidR="00F6075F">
        <w:t xml:space="preserve">: </w:t>
      </w:r>
    </w:p>
    <w:p w:rsidR="009016F5" w:rsidRDefault="009016F5" w:rsidP="000123F1">
      <w:pPr>
        <w:pStyle w:val="Retraitcorpsdetexte"/>
        <w:autoSpaceDE w:val="0"/>
        <w:autoSpaceDN w:val="0"/>
        <w:adjustRightInd w:val="0"/>
        <w:spacing w:line="360" w:lineRule="auto"/>
      </w:pPr>
      <w:r>
        <w:t xml:space="preserve">- </w:t>
      </w:r>
      <w:r w:rsidR="00186AD6" w:rsidRPr="000F7824">
        <w:t xml:space="preserve">la règle de Widrow-Hoff, </w:t>
      </w:r>
    </w:p>
    <w:p w:rsidR="009016F5" w:rsidRDefault="009016F5" w:rsidP="000123F1">
      <w:pPr>
        <w:pStyle w:val="Retraitcorpsdetexte"/>
        <w:autoSpaceDE w:val="0"/>
        <w:autoSpaceDN w:val="0"/>
        <w:adjustRightInd w:val="0"/>
        <w:spacing w:line="360" w:lineRule="auto"/>
      </w:pPr>
      <w:r>
        <w:t xml:space="preserve">- </w:t>
      </w:r>
      <w:r w:rsidR="00186AD6" w:rsidRPr="000F7824">
        <w:t xml:space="preserve">la règle de Hebb, </w:t>
      </w:r>
    </w:p>
    <w:p w:rsidR="009016F5" w:rsidRDefault="009016F5" w:rsidP="000123F1">
      <w:pPr>
        <w:pStyle w:val="Retraitcorpsdetexte"/>
        <w:autoSpaceDE w:val="0"/>
        <w:autoSpaceDN w:val="0"/>
        <w:adjustRightInd w:val="0"/>
        <w:spacing w:line="360" w:lineRule="auto"/>
      </w:pPr>
      <w:r>
        <w:t xml:space="preserve">- </w:t>
      </w:r>
      <w:r w:rsidR="00186AD6" w:rsidRPr="000F7824">
        <w:t xml:space="preserve">la règle du </w:t>
      </w:r>
      <w:r w:rsidR="000E78CB">
        <w:t>P</w:t>
      </w:r>
      <w:r w:rsidR="00186AD6" w:rsidRPr="000F7824">
        <w:t xml:space="preserve">erceptron, </w:t>
      </w:r>
    </w:p>
    <w:p w:rsidR="00186AD6" w:rsidRPr="000F7824" w:rsidRDefault="009016F5" w:rsidP="000123F1">
      <w:pPr>
        <w:pStyle w:val="Retraitcorpsdetexte"/>
        <w:autoSpaceDE w:val="0"/>
        <w:autoSpaceDN w:val="0"/>
        <w:adjustRightInd w:val="0"/>
        <w:spacing w:line="360" w:lineRule="auto"/>
      </w:pPr>
      <w:r>
        <w:t xml:space="preserve">- </w:t>
      </w:r>
      <w:r w:rsidR="00186AD6" w:rsidRPr="000F7824">
        <w:t>la règle de Grossberg</w:t>
      </w:r>
      <w:r>
        <w:t xml:space="preserve">, </w:t>
      </w:r>
      <w:r w:rsidR="00186AD6" w:rsidRPr="000F7824">
        <w:t>etc</w:t>
      </w:r>
      <w:r>
        <w:t>..</w:t>
      </w:r>
      <w:r w:rsidR="00186AD6" w:rsidRPr="000F7824">
        <w:t>.</w:t>
      </w:r>
    </w:p>
    <w:p w:rsidR="00715C6D" w:rsidRDefault="00715C6D" w:rsidP="000123F1">
      <w:pPr>
        <w:autoSpaceDE w:val="0"/>
        <w:autoSpaceDN w:val="0"/>
        <w:adjustRightInd w:val="0"/>
        <w:spacing w:line="360" w:lineRule="auto"/>
        <w:jc w:val="both"/>
        <w:rPr>
          <w:b/>
          <w:bCs/>
        </w:rPr>
      </w:pPr>
    </w:p>
    <w:p w:rsidR="00186AD6" w:rsidRPr="000F7824" w:rsidRDefault="006D1008" w:rsidP="000123F1">
      <w:pPr>
        <w:autoSpaceDE w:val="0"/>
        <w:autoSpaceDN w:val="0"/>
        <w:adjustRightInd w:val="0"/>
        <w:spacing w:line="360" w:lineRule="auto"/>
        <w:jc w:val="both"/>
        <w:rPr>
          <w:b/>
          <w:bCs/>
        </w:rPr>
      </w:pPr>
      <w:r>
        <w:rPr>
          <w:b/>
          <w:bCs/>
        </w:rPr>
        <w:t>II.9.1</w:t>
      </w:r>
      <w:r w:rsidR="00F54CF3" w:rsidRPr="000F7824">
        <w:rPr>
          <w:b/>
          <w:bCs/>
        </w:rPr>
        <w:t xml:space="preserve"> </w:t>
      </w:r>
      <w:r w:rsidR="00186AD6" w:rsidRPr="000F7824">
        <w:rPr>
          <w:b/>
          <w:bCs/>
        </w:rPr>
        <w:t>Apprentissage supervisé </w:t>
      </w:r>
    </w:p>
    <w:p w:rsidR="00186AD6" w:rsidRPr="000F7824" w:rsidRDefault="00186AD6" w:rsidP="003B1BC7">
      <w:pPr>
        <w:pStyle w:val="Retraitcorpsdetexte"/>
        <w:autoSpaceDE w:val="0"/>
        <w:autoSpaceDN w:val="0"/>
        <w:adjustRightInd w:val="0"/>
        <w:spacing w:line="360" w:lineRule="auto"/>
      </w:pPr>
      <w:r w:rsidRPr="000F7824">
        <w:t xml:space="preserve">Les réseaux multicouches avaient déjà été définis par Rosenblatt, mais on ne savait pas </w:t>
      </w:r>
      <w:r w:rsidR="001762FE">
        <w:t xml:space="preserve">comment </w:t>
      </w:r>
      <w:r w:rsidRPr="000F7824">
        <w:t>faire l’apprentissage. Avec la découverte de l’algorithme de rétropropagation de l’erreur (RP) par Rumelhart et al, on a commencé à faire de l’apprentissage des réseaux de neurones multicouches à partir d’exemples. Cette méthode de détermination des poids est appelée apprentissage supervisé [</w:t>
      </w:r>
      <w:r w:rsidR="003B1BC7">
        <w:t>16</w:t>
      </w:r>
      <w:r w:rsidRPr="000F7824">
        <w:t>].</w:t>
      </w:r>
      <w:r w:rsidR="008D3FEE" w:rsidRPr="000F7824">
        <w:t xml:space="preserve"> </w:t>
      </w:r>
    </w:p>
    <w:p w:rsidR="002A3451" w:rsidRDefault="00186AD6" w:rsidP="003E28D4">
      <w:pPr>
        <w:autoSpaceDE w:val="0"/>
        <w:autoSpaceDN w:val="0"/>
        <w:adjustRightInd w:val="0"/>
        <w:spacing w:line="360" w:lineRule="auto"/>
        <w:jc w:val="both"/>
      </w:pPr>
      <w:r w:rsidRPr="000F7824">
        <w:lastRenderedPageBreak/>
        <w:t>L'apprentissage supervisé “Supervised Learning”, repose sur le fait que les exemples sont des couples (Entrée, Sortie associée)</w:t>
      </w:r>
      <w:r w:rsidR="00FB5757">
        <w:t xml:space="preserve">, </w:t>
      </w:r>
      <w:r w:rsidR="00FB5757" w:rsidRPr="003E28D4">
        <w:t xml:space="preserve">figure </w:t>
      </w:r>
      <w:r w:rsidR="003E28D4" w:rsidRPr="003E28D4">
        <w:t>(</w:t>
      </w:r>
      <w:r w:rsidR="003E28D4" w:rsidRPr="003E28D4">
        <w:rPr>
          <w:color w:val="000000"/>
        </w:rPr>
        <w:t>II.10)</w:t>
      </w:r>
      <w:r w:rsidR="003E28D4" w:rsidRPr="003E28D4">
        <w:t xml:space="preserve"> </w:t>
      </w:r>
      <w:r w:rsidRPr="003E28D4">
        <w:t>C’est</w:t>
      </w:r>
      <w:r w:rsidRPr="000F7824">
        <w:t xml:space="preserve"> à dire que l’on suppose l’existence d’un expert qui prend en charge la sortie de notre réseau en lui fournissant une sortie désiré</w:t>
      </w:r>
      <w:r w:rsidR="005970F1">
        <w:t>e</w:t>
      </w:r>
      <w:r w:rsidRPr="000F7824">
        <w:t xml:space="preserve"> et les associe aux sorties réelles fourni</w:t>
      </w:r>
      <w:r w:rsidR="005970F1">
        <w:t>es</w:t>
      </w:r>
      <w:r w:rsidRPr="000F7824">
        <w:t xml:space="preserve"> par le réseau d’après  les données à l’entrée. Le réseau adapte ses paramètres en fonction de la différence qui existe</w:t>
      </w:r>
      <w:r w:rsidR="005970F1">
        <w:t xml:space="preserve"> </w:t>
      </w:r>
      <w:r w:rsidRPr="000F7824">
        <w:t>entre la sortie réelle et la sortie désiré</w:t>
      </w:r>
      <w:r w:rsidR="005970F1">
        <w:t>e</w:t>
      </w:r>
      <w:r w:rsidRPr="000F7824">
        <w:t xml:space="preserve"> en prenant compte de tous les exemples de l’environnement</w:t>
      </w:r>
      <w:r w:rsidR="005970F1">
        <w:t xml:space="preserve"> </w:t>
      </w:r>
      <w:r w:rsidRPr="000F7824">
        <w:t>[</w:t>
      </w:r>
      <w:r w:rsidR="003B1BC7">
        <w:t>16</w:t>
      </w:r>
      <w:r w:rsidRPr="000F7824">
        <w:t>]</w:t>
      </w:r>
    </w:p>
    <w:p w:rsidR="00930672" w:rsidRDefault="00CC54A3" w:rsidP="000123F1">
      <w:pPr>
        <w:spacing w:line="360" w:lineRule="auto"/>
        <w:jc w:val="center"/>
      </w:pPr>
      <w:r>
        <w:rPr>
          <w:noProof/>
        </w:rPr>
        <w:pict>
          <v:group id="_x0000_s1623" style="position:absolute;left:0;text-align:left;margin-left:3pt;margin-top:4.25pt;width:422.7pt;height:180pt;z-index:251638272" coordorigin="1778,10778" coordsize="8454,3600">
            <v:shape id="_x0000_s1370" type="#_x0000_t202" style="position:absolute;left:3125;top:13478;width:5940;height:900;mso-position-horizontal:center" o:regroupid="15" filled="f" stroked="f">
              <v:textbox style="mso-next-textbox:#_x0000_s1370">
                <w:txbxContent>
                  <w:p w:rsidR="004415DE" w:rsidRDefault="004415DE" w:rsidP="00861DA8">
                    <w:pPr>
                      <w:jc w:val="center"/>
                      <w:rPr>
                        <w:b/>
                        <w:bCs/>
                      </w:rPr>
                    </w:pPr>
                  </w:p>
                  <w:p w:rsidR="004415DE" w:rsidRPr="00612E79" w:rsidRDefault="004415DE" w:rsidP="008E174C">
                    <w:pPr>
                      <w:jc w:val="center"/>
                      <w:rPr>
                        <w:sz w:val="20"/>
                        <w:szCs w:val="20"/>
                      </w:rPr>
                    </w:pPr>
                    <w:r w:rsidRPr="00612E79">
                      <w:rPr>
                        <w:sz w:val="20"/>
                        <w:szCs w:val="20"/>
                      </w:rPr>
                      <w:t>Figure (</w:t>
                    </w:r>
                    <w:r w:rsidRPr="00612E79">
                      <w:rPr>
                        <w:color w:val="000000"/>
                        <w:sz w:val="20"/>
                        <w:szCs w:val="20"/>
                      </w:rPr>
                      <w:t>II.10)</w:t>
                    </w:r>
                    <w:r w:rsidRPr="00612E79">
                      <w:rPr>
                        <w:sz w:val="20"/>
                        <w:szCs w:val="20"/>
                      </w:rPr>
                      <w:t xml:space="preserve"> Illustration de l’apprentissage supervisé</w:t>
                    </w:r>
                  </w:p>
                </w:txbxContent>
              </v:textbox>
            </v:shape>
            <v:shape id="_x0000_s1535" type="#_x0000_t75" style="position:absolute;left:1778;top:10778;width:8454;height:2346" o:preferrelative="f" o:regroupid="15">
              <v:fill o:detectmouseclick="t"/>
              <v:path o:extrusionok="t" o:connecttype="none"/>
              <o:lock v:ext="edit" text="t"/>
            </v:shape>
            <v:shape id="_x0000_s1505" style="position:absolute;left:4928;top:11138;width:5304;height:1807;v-text-anchor:middle" coordsize="4672,1360" o:regroupid="15" path="m,l,776r3160,8l3600,1360r1072,l4672,8,,xe" fillcolor="#ddd" stroked="f">
              <v:fill opacity=".5"/>
              <v:path arrowok="t"/>
            </v:shape>
            <v:group id="_x0000_s1506" style="position:absolute;left:3807;top:11212;width:1199;height:637" coordorigin="1152,1808" coordsize="1056,480" o:regroupid="15">
              <v:oval id="_x0000_s1507" style="position:absolute;left:1152;top:1808;width:1056;height:480;v-text-anchor:middle" filled="f" fillcolor="#0c9"/>
              <v:shape id="_x0000_s1508" type="#_x0000_t202" style="position:absolute;left:1176;top:1923;width:1008;height:250" filled="f" fillcolor="#0c9" stroked="f">
                <v:textbox style="mso-next-textbox:#_x0000_s1508" inset="1.75261mm,.87631mm,1.75261mm,.87631mm">
                  <w:txbxContent>
                    <w:p w:rsidR="004415DE" w:rsidRPr="00DB26C2" w:rsidRDefault="004415DE" w:rsidP="00714554">
                      <w:pPr>
                        <w:autoSpaceDE w:val="0"/>
                        <w:autoSpaceDN w:val="0"/>
                        <w:adjustRightInd w:val="0"/>
                        <w:rPr>
                          <w:rFonts w:ascii="Arial" w:hAnsi="Arial" w:cs="Arial"/>
                          <w:color w:val="000000"/>
                          <w:sz w:val="28"/>
                          <w:szCs w:val="28"/>
                        </w:rPr>
                      </w:pPr>
                      <w:r w:rsidRPr="008D3FEE">
                        <w:rPr>
                          <w:rFonts w:ascii="Arial" w:hAnsi="Arial" w:cs="Arial"/>
                          <w:color w:val="000000"/>
                          <w:sz w:val="20"/>
                          <w:szCs w:val="20"/>
                        </w:rPr>
                        <w:t>Supervise</w:t>
                      </w:r>
                      <w:r w:rsidRPr="00DB26C2">
                        <w:rPr>
                          <w:rFonts w:ascii="Arial" w:hAnsi="Arial" w:cs="Arial"/>
                          <w:color w:val="000000"/>
                          <w:sz w:val="28"/>
                          <w:szCs w:val="28"/>
                        </w:rPr>
                        <w:t>ur</w:t>
                      </w:r>
                    </w:p>
                  </w:txbxContent>
                </v:textbox>
              </v:shape>
            </v:group>
            <v:group id="_x0000_s1509" style="position:absolute;left:3856;top:12550;width:1046;height:574" coordorigin="1214,2656" coordsize="922,432" o:regroupid="15">
              <v:roundrect id="_x0000_s1510" style="position:absolute;left:1220;top:2656;width:911;height:432;v-text-anchor:middle" arcsize="10923f" filled="f" fillcolor="#0c9"/>
              <v:shape id="_x0000_s1511" type="#_x0000_t202" style="position:absolute;left:1214;top:2747;width:922;height:250" filled="f" fillcolor="#0c9" stroked="f">
                <v:textbox style="mso-next-textbox:#_x0000_s1511" inset="1.75261mm,.87631mm,1.75261mm,.87631mm">
                  <w:txbxContent>
                    <w:p w:rsidR="004415DE" w:rsidRPr="008D3FEE" w:rsidRDefault="004415DE" w:rsidP="00714554">
                      <w:pPr>
                        <w:autoSpaceDE w:val="0"/>
                        <w:autoSpaceDN w:val="0"/>
                        <w:adjustRightInd w:val="0"/>
                        <w:jc w:val="center"/>
                        <w:rPr>
                          <w:rFonts w:ascii="Arial" w:hAnsi="Arial" w:cs="Arial"/>
                          <w:color w:val="000000"/>
                          <w:sz w:val="20"/>
                          <w:szCs w:val="20"/>
                        </w:rPr>
                      </w:pPr>
                      <w:r w:rsidRPr="008D3FEE">
                        <w:rPr>
                          <w:rFonts w:ascii="Arial" w:hAnsi="Arial" w:cs="Arial"/>
                          <w:color w:val="000000"/>
                          <w:sz w:val="20"/>
                          <w:szCs w:val="20"/>
                        </w:rPr>
                        <w:t>Réseau</w:t>
                      </w:r>
                    </w:p>
                  </w:txbxContent>
                </v:textbox>
              </v:shape>
            </v:group>
            <v:group id="_x0000_s1512" style="position:absolute;left:6249;top:11286;width:1417;height:447" coordorigin="2737,1877" coordsize="1248,336" o:regroupid="15">
              <v:rect id="_x0000_s1513" style="position:absolute;left:2737;top:1877;width:1248;height:336;v-text-anchor:middle" filled="f" fillcolor="#0c9"/>
              <v:shape id="_x0000_s1514" type="#_x0000_t202" style="position:absolute;left:2737;top:1920;width:1248;height:250" filled="f" fillcolor="#0c9" stroked="f">
                <v:textbox style="mso-next-textbox:#_x0000_s1514" inset="1.75261mm,.87631mm,1.75261mm,.87631mm">
                  <w:txbxContent>
                    <w:p w:rsidR="004415DE" w:rsidRPr="00DB26C2" w:rsidRDefault="004415DE" w:rsidP="00714554">
                      <w:pPr>
                        <w:autoSpaceDE w:val="0"/>
                        <w:autoSpaceDN w:val="0"/>
                        <w:adjustRightInd w:val="0"/>
                        <w:jc w:val="center"/>
                        <w:rPr>
                          <w:rFonts w:ascii="Arial" w:hAnsi="Arial" w:cs="Arial"/>
                          <w:color w:val="000000"/>
                          <w:sz w:val="33"/>
                          <w:szCs w:val="33"/>
                        </w:rPr>
                      </w:pPr>
                      <w:r w:rsidRPr="008D3FEE">
                        <w:rPr>
                          <w:rFonts w:ascii="Arial" w:hAnsi="Arial" w:cs="Arial"/>
                          <w:color w:val="000000"/>
                          <w:sz w:val="20"/>
                          <w:szCs w:val="20"/>
                        </w:rPr>
                        <w:t xml:space="preserve">Sortie </w:t>
                      </w:r>
                      <w:r w:rsidRPr="00DB26C2">
                        <w:rPr>
                          <w:rFonts w:ascii="Arial" w:hAnsi="Arial" w:cs="Arial"/>
                          <w:color w:val="000000"/>
                          <w:sz w:val="28"/>
                          <w:szCs w:val="28"/>
                        </w:rPr>
                        <w:t>désirée</w:t>
                      </w:r>
                    </w:p>
                  </w:txbxContent>
                </v:textbox>
              </v:shape>
            </v:group>
            <v:group id="_x0000_s1515" style="position:absolute;left:6232;top:12602;width:1474;height:447" coordorigin="2745,2708" coordsize="1299,336" o:regroupid="15">
              <v:rect id="_x0000_s1516" style="position:absolute;left:2745;top:2708;width:1299;height:336;v-text-anchor:middle" filled="f" fillcolor="#0c9"/>
              <v:shape id="_x0000_s1517" type="#_x0000_t202" style="position:absolute;left:2745;top:2751;width:1299;height:250" filled="f" fillcolor="#0c9" stroked="f">
                <v:textbox style="mso-next-textbox:#_x0000_s1517" inset="1.75261mm,.87631mm,1.75261mm,.87631mm">
                  <w:txbxContent>
                    <w:p w:rsidR="004415DE" w:rsidRPr="00DB26C2" w:rsidRDefault="004415DE" w:rsidP="00714554">
                      <w:pPr>
                        <w:autoSpaceDE w:val="0"/>
                        <w:autoSpaceDN w:val="0"/>
                        <w:adjustRightInd w:val="0"/>
                        <w:jc w:val="center"/>
                        <w:rPr>
                          <w:rFonts w:ascii="Arial" w:hAnsi="Arial" w:cs="Arial"/>
                          <w:color w:val="000000"/>
                          <w:sz w:val="33"/>
                          <w:szCs w:val="33"/>
                        </w:rPr>
                      </w:pPr>
                      <w:r w:rsidRPr="008D3FEE">
                        <w:rPr>
                          <w:rFonts w:ascii="Arial" w:hAnsi="Arial" w:cs="Arial"/>
                          <w:color w:val="000000"/>
                          <w:sz w:val="20"/>
                          <w:szCs w:val="20"/>
                        </w:rPr>
                        <w:t xml:space="preserve">Sortie </w:t>
                      </w:r>
                      <w:r w:rsidRPr="00DB26C2">
                        <w:rPr>
                          <w:rFonts w:ascii="Arial" w:hAnsi="Arial" w:cs="Arial"/>
                          <w:color w:val="000000"/>
                          <w:sz w:val="28"/>
                          <w:szCs w:val="28"/>
                        </w:rPr>
                        <w:t>obtenue</w:t>
                      </w:r>
                    </w:p>
                  </w:txbxContent>
                </v:textbox>
              </v:shape>
            </v:group>
            <v:group id="_x0000_s1518" style="position:absolute;left:8997;top:11963;width:1035;height:447" coordorigin="4752,2256" coordsize="912,336" o:regroupid="15">
              <v:rect id="_x0000_s1519" style="position:absolute;left:4752;top:2256;width:864;height:336;v-text-anchor:middle" filled="f" fillcolor="#0c9"/>
              <v:shape id="_x0000_s1520" type="#_x0000_t202" style="position:absolute;left:4752;top:2304;width:912;height:250" filled="f" fillcolor="#0c9" stroked="f">
                <v:textbox style="mso-next-textbox:#_x0000_s1520" inset="1.75261mm,.87631mm,1.75261mm,.87631mm">
                  <w:txbxContent>
                    <w:p w:rsidR="004415DE" w:rsidRPr="008D3FEE" w:rsidRDefault="004415DE" w:rsidP="00714554">
                      <w:pPr>
                        <w:autoSpaceDE w:val="0"/>
                        <w:autoSpaceDN w:val="0"/>
                        <w:adjustRightInd w:val="0"/>
                        <w:jc w:val="center"/>
                        <w:rPr>
                          <w:rFonts w:ascii="Arial" w:hAnsi="Arial" w:cs="Arial"/>
                          <w:color w:val="000000"/>
                          <w:sz w:val="20"/>
                          <w:szCs w:val="20"/>
                        </w:rPr>
                      </w:pPr>
                      <w:r w:rsidRPr="008D3FEE">
                        <w:rPr>
                          <w:rFonts w:ascii="Arial" w:hAnsi="Arial" w:cs="Arial"/>
                          <w:color w:val="000000"/>
                          <w:sz w:val="20"/>
                          <w:szCs w:val="20"/>
                        </w:rPr>
                        <w:t>Erreur</w:t>
                      </w:r>
                    </w:p>
                  </w:txbxContent>
                </v:textbox>
              </v:shape>
            </v:group>
            <v:shapetype id="_x0000_t32" coordsize="21600,21600" o:spt="32" o:oned="t" path="m,l21600,21600e" filled="f">
              <v:path arrowok="t" fillok="f" o:connecttype="none"/>
              <o:lock v:ext="edit" shapetype="t"/>
            </v:shapetype>
            <v:shape id="_x0000_s1521" type="#_x0000_t32" style="position:absolute;left:4979;top:11510;width:1270;height:21;flip:y;v-text-anchor:middle" o:connectortype="straight" o:regroupid="15" adj="10800,44236800,-98691" strokeweight="2pt">
              <v:stroke endarrow="block"/>
            </v:shape>
            <v:shape id="_x0000_s1522" type="#_x0000_t32" style="position:absolute;left:4902;top:12826;width:1330;height:11;flip:y;v-text-anchor:middle" o:connectortype="straight" o:regroupid="15" adj="10800,-15508800,-93237" strokeweight="2pt">
              <v:stroke endarrow="block"/>
            </v:shape>
            <v:shape id="_x0000_s1523" type="#_x0000_t32" style="position:absolute;left:7666;top:11510;width:1331;height:683;v-text-anchor:middle" o:connectortype="straight" o:regroupid="15" strokeweight="2pt">
              <v:stroke endarrow="block"/>
            </v:shape>
            <v:shape id="_x0000_s1524" type="#_x0000_t32" style="position:absolute;left:7706;top:12193;width:1291;height:633;flip:y;v-text-anchor:middle" o:connectortype="straight" o:regroupid="15" strokeweight="2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525" type="#_x0000_t34" style="position:absolute;left:6565;top:10174;width:765;height:5135;rotation:90;v-text-anchor:middle" o:connectortype="elbow" o:regroupid="15" adj="31765,-35649,-271200" strokeweight="2pt">
              <v:stroke endarrow="block"/>
            </v:shape>
            <v:shape id="_x0000_s1526" type="#_x0000_t34" style="position:absolute;left:3057;top:11531;width:750;height:689;flip:y;v-text-anchor:middle" o:connectortype="elbow" o:regroupid="15" adj="-980,124800,-30240" strokeweight="2pt">
              <v:stroke endarrow="block"/>
            </v:shape>
            <v:shape id="_x0000_s1527" type="#_x0000_t34" style="position:absolute;left:3009;top:12203;width:847;height:634;v-text-anchor:middle" o:connectortype="elbow" o:regroupid="15" adj="408,-134267,-26980" strokeweight="2pt">
              <v:stroke endarrow="block"/>
            </v:shape>
            <v:shape id="_x0000_s1529" type="#_x0000_t34" style="position:absolute;left:2573;top:11802;width:396;height:1;v-text-anchor:middle" o:connectortype="elbow" o:regroupid="15" adj=",-44582400,-12960">
              <v:stroke endarrow="block"/>
            </v:shape>
            <v:shape id="_x0000_s1530" type="#_x0000_t34" style="position:absolute;left:2573;top:12127;width:396;height:1;v-text-anchor:middle" o:connectortype="elbow" o:regroupid="15" adj=",-44582400,-12960">
              <v:stroke endarrow="block"/>
            </v:shape>
            <v:shape id="_x0000_s1532" type="#_x0000_t34" style="position:absolute;left:2573;top:12397;width:396;height:2;v-text-anchor:middle" o:connectortype="elbow" o:regroupid="15" adj=",-44582400,-12960">
              <v:stroke endarrow="block"/>
            </v:shape>
            <v:shape id="_x0000_s1533" type="#_x0000_t34" style="position:absolute;left:2573;top:12722;width:396;height:2;v-text-anchor:middle" o:connectortype="elbow" o:regroupid="15" adj=",-44582400,-12960">
              <v:stroke endarrow="block"/>
            </v:shape>
            <v:shape id="_x0000_s1534" type="#_x0000_t202" style="position:absolute;left:1623;top:11928;width:1630;height:450;rotation:-5896325fd;v-text-anchor:top-baseline" o:regroupid="15" filled="f" fillcolor="#0c9" stroked="f">
              <v:textbox style="layout-flow:vertical;mso-layout-flow-alt:bottom-to-top;mso-next-textbox:#_x0000_s1534" inset="1.75261mm,.87631mm,1.75261mm,.87631mm">
                <w:txbxContent>
                  <w:p w:rsidR="004415DE" w:rsidRPr="00DB26C2" w:rsidRDefault="004415DE" w:rsidP="00714554">
                    <w:pPr>
                      <w:autoSpaceDE w:val="0"/>
                      <w:autoSpaceDN w:val="0"/>
                      <w:adjustRightInd w:val="0"/>
                      <w:rPr>
                        <w:rFonts w:ascii="Arial" w:hAnsi="Arial" w:cs="Arial"/>
                        <w:color w:val="000000"/>
                        <w:sz w:val="33"/>
                        <w:szCs w:val="33"/>
                      </w:rPr>
                    </w:pPr>
                    <w:r w:rsidRPr="008D3FEE">
                      <w:rPr>
                        <w:rFonts w:ascii="Arial" w:hAnsi="Arial" w:cs="Arial"/>
                        <w:color w:val="000000"/>
                      </w:rPr>
                      <w:t>ENTREES</w:t>
                    </w:r>
                  </w:p>
                </w:txbxContent>
              </v:textbox>
            </v:shape>
          </v:group>
        </w:pict>
      </w:r>
    </w:p>
    <w:p w:rsidR="00930672" w:rsidRDefault="00930672" w:rsidP="000123F1">
      <w:pPr>
        <w:spacing w:line="360" w:lineRule="auto"/>
        <w:jc w:val="center"/>
      </w:pPr>
    </w:p>
    <w:p w:rsidR="00930672" w:rsidRDefault="00930672" w:rsidP="000123F1">
      <w:pPr>
        <w:spacing w:line="360" w:lineRule="auto"/>
        <w:jc w:val="center"/>
      </w:pPr>
    </w:p>
    <w:p w:rsidR="00930672" w:rsidRPr="000F7824" w:rsidRDefault="00930672" w:rsidP="000123F1">
      <w:pPr>
        <w:spacing w:line="360" w:lineRule="auto"/>
        <w:jc w:val="center"/>
      </w:pPr>
    </w:p>
    <w:p w:rsidR="00476B30" w:rsidRDefault="00D25684" w:rsidP="000123F1">
      <w:pPr>
        <w:spacing w:line="360" w:lineRule="auto"/>
        <w:jc w:val="center"/>
      </w:pPr>
      <w:r>
        <w:t xml:space="preserve">        </w:t>
      </w:r>
    </w:p>
    <w:p w:rsidR="00D25684" w:rsidRDefault="00D25684" w:rsidP="000123F1">
      <w:pPr>
        <w:spacing w:line="360" w:lineRule="auto"/>
        <w:jc w:val="center"/>
      </w:pPr>
    </w:p>
    <w:p w:rsidR="00D25684" w:rsidRDefault="00D25684" w:rsidP="000123F1">
      <w:pPr>
        <w:spacing w:line="360" w:lineRule="auto"/>
        <w:jc w:val="center"/>
      </w:pPr>
    </w:p>
    <w:p w:rsidR="00A12A9C" w:rsidRDefault="00A12A9C" w:rsidP="000123F1">
      <w:pPr>
        <w:spacing w:line="360" w:lineRule="auto"/>
        <w:jc w:val="center"/>
      </w:pPr>
    </w:p>
    <w:p w:rsidR="00715C6D" w:rsidRDefault="00715C6D" w:rsidP="000123F1">
      <w:pPr>
        <w:spacing w:line="360" w:lineRule="auto"/>
        <w:jc w:val="center"/>
      </w:pPr>
    </w:p>
    <w:p w:rsidR="00186AD6" w:rsidRPr="00A74280" w:rsidRDefault="006D1008" w:rsidP="000123F1">
      <w:pPr>
        <w:autoSpaceDE w:val="0"/>
        <w:autoSpaceDN w:val="0"/>
        <w:adjustRightInd w:val="0"/>
        <w:spacing w:line="360" w:lineRule="auto"/>
        <w:jc w:val="both"/>
        <w:rPr>
          <w:b/>
          <w:bCs/>
        </w:rPr>
      </w:pPr>
      <w:r>
        <w:rPr>
          <w:b/>
          <w:bCs/>
        </w:rPr>
        <w:t>II.9.2</w:t>
      </w:r>
      <w:r w:rsidR="00F54CF3" w:rsidRPr="00A74280">
        <w:rPr>
          <w:b/>
          <w:bCs/>
        </w:rPr>
        <w:t xml:space="preserve"> </w:t>
      </w:r>
      <w:r w:rsidR="00186AD6" w:rsidRPr="00A74280">
        <w:rPr>
          <w:b/>
          <w:bCs/>
        </w:rPr>
        <w:t>Apprentissage non supervisé </w:t>
      </w:r>
    </w:p>
    <w:p w:rsidR="00186AD6" w:rsidRPr="000F7824" w:rsidRDefault="00186AD6" w:rsidP="003B1BC7">
      <w:pPr>
        <w:autoSpaceDE w:val="0"/>
        <w:autoSpaceDN w:val="0"/>
        <w:adjustRightInd w:val="0"/>
        <w:spacing w:line="360" w:lineRule="auto"/>
        <w:ind w:firstLine="708"/>
        <w:jc w:val="both"/>
      </w:pPr>
      <w:r w:rsidRPr="000F7824">
        <w:t>La différence majeur</w:t>
      </w:r>
      <w:r w:rsidR="006346DE">
        <w:t>e</w:t>
      </w:r>
      <w:r w:rsidRPr="000F7824">
        <w:t xml:space="preserve"> entre l’apprentissage supervisé et non supervisé peut </w:t>
      </w:r>
      <w:r w:rsidR="00EC33B2">
        <w:t>être résumé</w:t>
      </w:r>
      <w:r w:rsidR="006346DE">
        <w:t>e</w:t>
      </w:r>
      <w:r w:rsidRPr="000F7824">
        <w:t xml:space="preserve"> dans le fait que le deuxième type d’apprentissage est autodidacte qu</w:t>
      </w:r>
      <w:r w:rsidR="006346DE">
        <w:t>i</w:t>
      </w:r>
      <w:r w:rsidRPr="000F7824">
        <w:t xml:space="preserve"> n’a pas besoin d’expert pour le guider </w:t>
      </w:r>
      <w:r w:rsidR="006346DE">
        <w:t>à</w:t>
      </w:r>
      <w:r w:rsidRPr="000F7824">
        <w:t xml:space="preserve"> adapter ses paramètres mais qu’il s’auto adapte alors qu’il ne dispose que des valeurs (Entrée)</w:t>
      </w:r>
      <w:r w:rsidR="00FB5757">
        <w:t xml:space="preserve">, figure </w:t>
      </w:r>
      <w:r w:rsidR="00120B66" w:rsidRPr="00120B66">
        <w:t>(II.11)</w:t>
      </w:r>
      <w:r w:rsidR="00120B66" w:rsidRPr="00612E79">
        <w:rPr>
          <w:sz w:val="20"/>
          <w:szCs w:val="20"/>
        </w:rPr>
        <w:t xml:space="preserve"> </w:t>
      </w:r>
      <w:r w:rsidRPr="000F7824">
        <w:t xml:space="preserve">Remarquons cependant que les modèles </w:t>
      </w:r>
      <w:r w:rsidR="006346DE">
        <w:t>d’</w:t>
      </w:r>
      <w:r w:rsidRPr="000F7824">
        <w:t xml:space="preserve">apprentissage non supervisé nécessite avant la phase d'utilisation une étape de </w:t>
      </w:r>
      <w:r w:rsidR="006346DE" w:rsidRPr="000F7824">
        <w:t>labellisation</w:t>
      </w:r>
      <w:r w:rsidRPr="000F7824">
        <w:t xml:space="preserve"> effectuée </w:t>
      </w:r>
      <w:r w:rsidR="001B5998" w:rsidRPr="000F7824">
        <w:t xml:space="preserve">par </w:t>
      </w:r>
      <w:r w:rsidRPr="000F7824">
        <w:t>l'opérateur, qui n'est pas autre chose qu'une part de supervision.[</w:t>
      </w:r>
      <w:r w:rsidR="003B1BC7">
        <w:t>16</w:t>
      </w:r>
      <w:r w:rsidRPr="000F7824">
        <w:t>]</w:t>
      </w:r>
    </w:p>
    <w:p w:rsidR="008D3FEE" w:rsidRPr="000F7824" w:rsidRDefault="00CC54A3" w:rsidP="000123F1">
      <w:pPr>
        <w:autoSpaceDE w:val="0"/>
        <w:autoSpaceDN w:val="0"/>
        <w:adjustRightInd w:val="0"/>
        <w:spacing w:line="360" w:lineRule="auto"/>
        <w:ind w:firstLine="708"/>
        <w:jc w:val="both"/>
      </w:pPr>
      <w:r>
        <w:rPr>
          <w:noProof/>
        </w:rPr>
        <w:pict>
          <v:group id="_x0000_s1624" style="position:absolute;left:0;text-align:left;margin-left:99pt;margin-top:1.85pt;width:297pt;height:126.2pt;z-index:251639296" coordorigin="3398,4474" coordsize="5940,2524">
            <v:shape id="_x0000_s1371" type="#_x0000_t202" style="position:absolute;left:3398;top:6190;width:5940;height:808" o:regroupid="16" stroked="f">
              <v:textbox style="mso-next-textbox:#_x0000_s1371">
                <w:txbxContent>
                  <w:p w:rsidR="004415DE" w:rsidRDefault="004415DE" w:rsidP="00014025">
                    <w:pPr>
                      <w:jc w:val="center"/>
                      <w:rPr>
                        <w:b/>
                        <w:bCs/>
                      </w:rPr>
                    </w:pPr>
                  </w:p>
                  <w:p w:rsidR="004415DE" w:rsidRPr="00612E79" w:rsidRDefault="004415DE" w:rsidP="008E174C">
                    <w:pPr>
                      <w:jc w:val="center"/>
                      <w:rPr>
                        <w:sz w:val="20"/>
                        <w:szCs w:val="20"/>
                      </w:rPr>
                    </w:pPr>
                    <w:r w:rsidRPr="00612E79">
                      <w:rPr>
                        <w:sz w:val="20"/>
                        <w:szCs w:val="20"/>
                      </w:rPr>
                      <w:t>Figure (</w:t>
                    </w:r>
                    <w:r w:rsidRPr="00612E79">
                      <w:rPr>
                        <w:color w:val="000000"/>
                        <w:sz w:val="20"/>
                        <w:szCs w:val="20"/>
                      </w:rPr>
                      <w:t>II.11)</w:t>
                    </w:r>
                    <w:r w:rsidRPr="00612E79">
                      <w:rPr>
                        <w:sz w:val="20"/>
                        <w:szCs w:val="20"/>
                      </w:rPr>
                      <w:t xml:space="preserve"> Illustration de l’apprentissage non supervisé</w:t>
                    </w:r>
                  </w:p>
                </w:txbxContent>
              </v:textbox>
            </v:shape>
            <v:shape id="_x0000_s1594" type="#_x0000_t75" style="position:absolute;left:3578;top:4474;width:5717;height:2125" o:preferrelative="f" o:regroupid="16">
              <v:fill o:detectmouseclick="t"/>
              <v:path o:extrusionok="t" o:connecttype="none"/>
              <o:lock v:ext="edit" text="t"/>
            </v:shape>
            <v:shape id="_x0000_s1580" style="position:absolute;left:5318;top:5734;width:1774;height:505;mso-position-horizontal:absolute;mso-position-vertical:absolute;v-text-anchor:middle" coordsize="875,375" o:regroupid="16" path="m875,l658,r,200l,200,,375r875,l875,xe" fillcolor="#ddd" stroked="f">
              <v:fill opacity=".5"/>
              <v:path arrowok="t"/>
            </v:shape>
            <v:roundrect id="_x0000_s1582" style="position:absolute;left:5329;top:5599;width:1400;height:405;v-text-anchor:middle" arcsize="10923f" o:regroupid="16" filled="f" fillcolor="#0c9"/>
            <v:shape id="_x0000_s1583" type="#_x0000_t202" style="position:absolute;left:5320;top:5603;width:1417;height:383" o:regroupid="16" filled="f" fillcolor="#0c9" stroked="f">
              <v:textbox style="mso-next-textbox:#_x0000_s1583">
                <w:txbxContent>
                  <w:p w:rsidR="004415DE" w:rsidRPr="00B17404" w:rsidRDefault="004415DE" w:rsidP="008D3FEE">
                    <w:pPr>
                      <w:autoSpaceDE w:val="0"/>
                      <w:autoSpaceDN w:val="0"/>
                      <w:adjustRightInd w:val="0"/>
                      <w:jc w:val="center"/>
                      <w:rPr>
                        <w:rFonts w:ascii="Arial" w:hAnsi="Arial" w:cs="Arial"/>
                        <w:color w:val="000000"/>
                        <w:sz w:val="20"/>
                        <w:szCs w:val="20"/>
                      </w:rPr>
                    </w:pPr>
                    <w:r w:rsidRPr="00B17404">
                      <w:rPr>
                        <w:rFonts w:ascii="Arial" w:hAnsi="Arial" w:cs="Arial"/>
                        <w:color w:val="000000"/>
                        <w:sz w:val="20"/>
                        <w:szCs w:val="20"/>
                      </w:rPr>
                      <w:t>Réseau</w:t>
                    </w:r>
                  </w:p>
                </w:txbxContent>
              </v:textbox>
            </v:shape>
            <v:rect id="_x0000_s1585" style="position:absolute;left:7742;top:5468;width:1553;height:719;v-text-anchor:middle" o:regroupid="16" filled="f" fillcolor="#0c9"/>
            <v:shape id="_x0000_s1586" type="#_x0000_t202" style="position:absolute;left:7718;top:5587;width:1553;height:387" o:regroupid="16" filled="f" fillcolor="#0c9" stroked="f">
              <v:textbox style="mso-next-textbox:#_x0000_s1586">
                <w:txbxContent>
                  <w:p w:rsidR="004415DE" w:rsidRDefault="004415DE" w:rsidP="008D3FEE">
                    <w:pPr>
                      <w:autoSpaceDE w:val="0"/>
                      <w:autoSpaceDN w:val="0"/>
                      <w:adjustRightInd w:val="0"/>
                      <w:jc w:val="center"/>
                      <w:rPr>
                        <w:rFonts w:ascii="Arial" w:hAnsi="Arial" w:cs="Arial"/>
                        <w:color w:val="000000"/>
                      </w:rPr>
                    </w:pPr>
                    <w:r w:rsidRPr="00B17404">
                      <w:rPr>
                        <w:rFonts w:ascii="Arial" w:hAnsi="Arial" w:cs="Arial"/>
                        <w:color w:val="000000"/>
                      </w:rPr>
                      <w:t xml:space="preserve">Sortie </w:t>
                    </w:r>
                    <w:r>
                      <w:rPr>
                        <w:rFonts w:ascii="Arial" w:hAnsi="Arial" w:cs="Arial"/>
                        <w:color w:val="000000"/>
                      </w:rPr>
                      <w:t>obtenue</w:t>
                    </w:r>
                  </w:p>
                </w:txbxContent>
              </v:textbox>
            </v:shape>
            <v:shape id="_x0000_s1587" type="#_x0000_t32" style="position:absolute;left:6737;top:5781;width:981;height:14;flip:y;v-text-anchor:middle" o:connectortype="straight" o:regroupid="16" adj="10800,-15508800,-93237" strokeweight="2pt">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x0000_s1588" type="#_x0000_t35" style="position:absolute;left:6029;top:5914;width:1689;height:90;rotation:180;flip:y;v-text-anchor:middle" o:connectortype="elbow" o:regroupid="16" adj="6318,53999,-98703" strokeweight="2pt">
              <v:stroke endarrow="block"/>
            </v:shape>
            <v:shapetype id="_x0000_t33" coordsize="21600,21600" o:spt="33" o:oned="t" path="m,l21600,r,21600e" filled="f">
              <v:stroke joinstyle="miter"/>
              <v:path arrowok="t" fillok="f" o:connecttype="none"/>
              <o:lock v:ext="edit" shapetype="t"/>
            </v:shapetype>
            <v:shape id="_x0000_s1589" type="#_x0000_t33" style="position:absolute;left:4379;top:4854;width:1027;height:855;rotation:90;flip:x;v-text-anchor:middle" o:connectortype="elbow" o:regroupid="16" adj="-73819,107538,-73819" strokeweight="2pt">
              <v:stroke endarrow="block"/>
            </v:shape>
            <v:shape id="_x0000_s1590" type="#_x0000_t34" style="position:absolute;left:3939;top:4863;width:515;height:2;v-text-anchor:middle" o:connectortype="elbow" o:regroupid="16" adj=",-44582400,-12960">
              <v:stroke endarrow="block"/>
            </v:shape>
            <v:shape id="_x0000_s1591" type="#_x0000_t34" style="position:absolute;left:3939;top:5287;width:515;height:2;v-text-anchor:middle" o:connectortype="elbow" o:regroupid="16" adj=",-44582400,-12960">
              <v:stroke endarrow="block"/>
            </v:shape>
            <v:shape id="_x0000_s1592" type="#_x0000_t34" style="position:absolute;left:3939;top:5722;width:515;height:2;v-text-anchor:middle" o:connectortype="elbow" o:regroupid="16" adj=",-44582400,-12960">
              <v:stroke endarrow="block"/>
            </v:shape>
            <v:shape id="_x0000_s1593" type="#_x0000_t202" style="position:absolute;left:3083;top:5107;width:1422;height:432;rotation:-5896325fd;v-text-anchor:top-baseline" o:regroupid="16" filled="f" fillcolor="#0c9" stroked="f">
              <v:textbox style="layout-flow:vertical;mso-layout-flow-alt:bottom-to-top;mso-next-textbox:#_x0000_s1593">
                <w:txbxContent>
                  <w:p w:rsidR="004415DE" w:rsidRPr="00B17404" w:rsidRDefault="004415DE" w:rsidP="008D3FEE">
                    <w:pPr>
                      <w:autoSpaceDE w:val="0"/>
                      <w:autoSpaceDN w:val="0"/>
                      <w:adjustRightInd w:val="0"/>
                      <w:rPr>
                        <w:rFonts w:ascii="Arial" w:hAnsi="Arial" w:cs="Arial"/>
                        <w:color w:val="000000"/>
                      </w:rPr>
                    </w:pPr>
                    <w:r w:rsidRPr="00B17404">
                      <w:rPr>
                        <w:rFonts w:ascii="Arial" w:hAnsi="Arial" w:cs="Arial"/>
                        <w:color w:val="000000"/>
                      </w:rPr>
                      <w:t>ENTREES</w:t>
                    </w:r>
                  </w:p>
                </w:txbxContent>
              </v:textbox>
            </v:shape>
          </v:group>
        </w:pict>
      </w:r>
    </w:p>
    <w:p w:rsidR="00186AD6" w:rsidRPr="000F7824" w:rsidRDefault="00186AD6" w:rsidP="000123F1">
      <w:pPr>
        <w:spacing w:line="360" w:lineRule="auto"/>
        <w:jc w:val="center"/>
      </w:pPr>
    </w:p>
    <w:p w:rsidR="003851A5" w:rsidRDefault="003851A5" w:rsidP="000123F1">
      <w:pPr>
        <w:pStyle w:val="Titre2"/>
        <w:spacing w:before="0" w:beforeAutospacing="0" w:after="0" w:afterAutospacing="0" w:line="360" w:lineRule="auto"/>
        <w:jc w:val="both"/>
        <w:rPr>
          <w:b w:val="0"/>
          <w:bCs w:val="0"/>
          <w:sz w:val="24"/>
          <w:szCs w:val="24"/>
        </w:rPr>
      </w:pPr>
    </w:p>
    <w:p w:rsidR="003851A5" w:rsidRDefault="003851A5" w:rsidP="000123F1">
      <w:pPr>
        <w:pStyle w:val="Titre2"/>
        <w:spacing w:before="0" w:beforeAutospacing="0" w:after="0" w:afterAutospacing="0" w:line="360" w:lineRule="auto"/>
        <w:jc w:val="both"/>
        <w:rPr>
          <w:b w:val="0"/>
          <w:bCs w:val="0"/>
          <w:sz w:val="24"/>
          <w:szCs w:val="24"/>
        </w:rPr>
      </w:pPr>
    </w:p>
    <w:p w:rsidR="003851A5" w:rsidRDefault="003851A5" w:rsidP="000123F1">
      <w:pPr>
        <w:pStyle w:val="Titre2"/>
        <w:spacing w:before="0" w:beforeAutospacing="0" w:after="0" w:afterAutospacing="0" w:line="360" w:lineRule="auto"/>
        <w:jc w:val="both"/>
        <w:rPr>
          <w:b w:val="0"/>
          <w:bCs w:val="0"/>
          <w:sz w:val="16"/>
          <w:szCs w:val="16"/>
        </w:rPr>
      </w:pPr>
    </w:p>
    <w:p w:rsidR="00247D88" w:rsidRDefault="00247D88" w:rsidP="000123F1">
      <w:pPr>
        <w:pStyle w:val="Corpsdetexte2"/>
        <w:jc w:val="lowKashida"/>
      </w:pPr>
    </w:p>
    <w:p w:rsidR="00247D88" w:rsidRDefault="00247D88" w:rsidP="000123F1">
      <w:pPr>
        <w:pStyle w:val="Corpsdetexte2"/>
        <w:jc w:val="lowKashida"/>
      </w:pPr>
    </w:p>
    <w:p w:rsidR="00247D88" w:rsidRPr="002A3451" w:rsidRDefault="00247D88" w:rsidP="000123F1">
      <w:pPr>
        <w:pStyle w:val="Corpsdetexte2"/>
        <w:tabs>
          <w:tab w:val="left" w:pos="567"/>
        </w:tabs>
        <w:ind w:right="720"/>
        <w:jc w:val="lowKashida"/>
        <w:rPr>
          <w:rFonts w:cs="Trebuchet MS"/>
          <w:b/>
          <w:sz w:val="28"/>
          <w:szCs w:val="28"/>
        </w:rPr>
      </w:pPr>
      <w:r>
        <w:rPr>
          <w:lang w:eastAsia="fr-FR"/>
        </w:rPr>
        <w:t xml:space="preserve"> </w:t>
      </w:r>
      <w:r>
        <w:rPr>
          <w:lang w:eastAsia="fr-BE"/>
        </w:rPr>
        <w:t xml:space="preserve">Tel que </w:t>
      </w:r>
      <w:r w:rsidRPr="006F0699">
        <w:rPr>
          <w:position w:val="-4"/>
          <w:lang w:eastAsia="fr-BE"/>
        </w:rPr>
        <w:object w:dxaOrig="279" w:dyaOrig="260">
          <v:shape id="_x0000_i1029" type="#_x0000_t75" style="width:14.25pt;height:12.55pt" o:ole="">
            <v:imagedata r:id="rId22" o:title=""/>
          </v:shape>
          <o:OLEObject Type="Embed" ProgID="Equation.3" ShapeID="_x0000_i1029" DrawAspect="Content" ObjectID="_1402522723" r:id="rId23"/>
        </w:object>
      </w:r>
      <w:r>
        <w:rPr>
          <w:lang w:eastAsia="fr-BE"/>
        </w:rPr>
        <w:t xml:space="preserve">et </w:t>
      </w:r>
      <w:r w:rsidRPr="006F0699">
        <w:rPr>
          <w:position w:val="-4"/>
          <w:lang w:eastAsia="fr-BE"/>
        </w:rPr>
        <w:object w:dxaOrig="220" w:dyaOrig="260">
          <v:shape id="_x0000_i1030" type="#_x0000_t75" style="width:10.9pt;height:12.55pt" o:ole="">
            <v:imagedata r:id="rId24" o:title=""/>
          </v:shape>
          <o:OLEObject Type="Embed" ProgID="Equation.3" ShapeID="_x0000_i1030" DrawAspect="Content" ObjectID="_1402522724" r:id="rId25"/>
        </w:object>
      </w:r>
      <w:r>
        <w:rPr>
          <w:lang w:eastAsia="fr-BE"/>
        </w:rPr>
        <w:t xml:space="preserve"> les vecteurs d’entrée et de sortie. On distingue des réseaux à deux couches tel que le perceptron et l’adaline (Adaptative Linear Neuron)</w:t>
      </w:r>
      <w:r>
        <w:rPr>
          <w:lang w:eastAsia="fr-FR"/>
        </w:rPr>
        <w:t xml:space="preserve">. </w:t>
      </w:r>
      <w:r>
        <w:rPr>
          <w:lang w:eastAsia="fr-BE"/>
        </w:rPr>
        <w:t xml:space="preserve">Ces réseaux ne pouvaient résoudre que des </w:t>
      </w:r>
    </w:p>
    <w:p w:rsidR="00247D88" w:rsidRDefault="00247D88" w:rsidP="000123F1">
      <w:pPr>
        <w:pStyle w:val="Corpsdetexte2"/>
        <w:ind w:right="720"/>
        <w:jc w:val="lowKashida"/>
        <w:rPr>
          <w:lang w:eastAsia="fr-FR"/>
        </w:rPr>
      </w:pPr>
      <w:r>
        <w:rPr>
          <w:lang w:eastAsia="fr-BE"/>
        </w:rPr>
        <w:t>problèmes simples de classification. Pour des problèmes complexes, une solution consiste à organiser le réseau en plusieurs couches</w:t>
      </w:r>
      <w:r>
        <w:rPr>
          <w:lang w:eastAsia="fr-FR"/>
        </w:rPr>
        <w:t>.</w:t>
      </w:r>
    </w:p>
    <w:p w:rsidR="008635A5" w:rsidRDefault="008635A5" w:rsidP="000123F1">
      <w:pPr>
        <w:autoSpaceDE w:val="0"/>
        <w:autoSpaceDN w:val="0"/>
        <w:adjustRightInd w:val="0"/>
        <w:spacing w:line="360" w:lineRule="auto"/>
        <w:rPr>
          <w:b/>
          <w:bCs/>
          <w:sz w:val="28"/>
          <w:szCs w:val="28"/>
        </w:rPr>
      </w:pPr>
    </w:p>
    <w:p w:rsidR="008635A5" w:rsidRDefault="008635A5" w:rsidP="000123F1">
      <w:pPr>
        <w:autoSpaceDE w:val="0"/>
        <w:autoSpaceDN w:val="0"/>
        <w:adjustRightInd w:val="0"/>
        <w:spacing w:line="360" w:lineRule="auto"/>
        <w:rPr>
          <w:b/>
          <w:bCs/>
          <w:sz w:val="28"/>
          <w:szCs w:val="28"/>
        </w:rPr>
      </w:pPr>
    </w:p>
    <w:p w:rsidR="006F0535" w:rsidRPr="00C3141F" w:rsidRDefault="006F0535" w:rsidP="000123F1">
      <w:pPr>
        <w:autoSpaceDE w:val="0"/>
        <w:autoSpaceDN w:val="0"/>
        <w:adjustRightInd w:val="0"/>
        <w:spacing w:line="360" w:lineRule="auto"/>
        <w:rPr>
          <w:rFonts w:eastAsia="BookAntiqua,Bold"/>
          <w:b/>
          <w:bCs/>
          <w:sz w:val="28"/>
          <w:szCs w:val="28"/>
        </w:rPr>
      </w:pPr>
      <w:r w:rsidRPr="0074775B">
        <w:rPr>
          <w:b/>
          <w:bCs/>
          <w:sz w:val="28"/>
          <w:szCs w:val="28"/>
        </w:rPr>
        <w:t>II.10</w:t>
      </w:r>
      <w:r w:rsidRPr="006D1008">
        <w:rPr>
          <w:sz w:val="28"/>
          <w:szCs w:val="28"/>
        </w:rPr>
        <w:t xml:space="preserve"> </w:t>
      </w:r>
      <w:r w:rsidRPr="00C3141F">
        <w:rPr>
          <w:rFonts w:eastAsia="BookAntiqua,Bold"/>
          <w:b/>
          <w:bCs/>
          <w:sz w:val="28"/>
          <w:szCs w:val="28"/>
        </w:rPr>
        <w:t>Les réseaux de neurones a base radiale</w:t>
      </w:r>
    </w:p>
    <w:p w:rsidR="006F0535" w:rsidRPr="00C3141F" w:rsidRDefault="006F0535" w:rsidP="000123F1">
      <w:pPr>
        <w:autoSpaceDE w:val="0"/>
        <w:autoSpaceDN w:val="0"/>
        <w:adjustRightInd w:val="0"/>
        <w:spacing w:line="360" w:lineRule="auto"/>
        <w:ind w:firstLine="708"/>
        <w:rPr>
          <w:rFonts w:eastAsia="BookAntiqua,Bold"/>
        </w:rPr>
      </w:pPr>
      <w:r w:rsidRPr="00C3141F">
        <w:rPr>
          <w:rFonts w:eastAsia="BookAntiqua,Bold"/>
        </w:rPr>
        <w:t>Les réseaux de neurones à base radiale sont une classe particulière des réseaux de</w:t>
      </w:r>
    </w:p>
    <w:p w:rsidR="006F0535" w:rsidRPr="00C3141F" w:rsidRDefault="006F0535" w:rsidP="000123F1">
      <w:pPr>
        <w:autoSpaceDE w:val="0"/>
        <w:autoSpaceDN w:val="0"/>
        <w:adjustRightInd w:val="0"/>
        <w:spacing w:line="360" w:lineRule="auto"/>
        <w:rPr>
          <w:rFonts w:eastAsia="BookAntiqua,Bold"/>
          <w:b/>
          <w:bCs/>
        </w:rPr>
      </w:pPr>
      <w:r w:rsidRPr="00C3141F">
        <w:rPr>
          <w:rFonts w:eastAsia="BookAntiqua,Bold"/>
        </w:rPr>
        <w:t xml:space="preserve">Neurones multicouches. </w:t>
      </w:r>
    </w:p>
    <w:p w:rsidR="006F0535" w:rsidRPr="00C3141F" w:rsidRDefault="006F0535" w:rsidP="000123F1">
      <w:pPr>
        <w:autoSpaceDE w:val="0"/>
        <w:autoSpaceDN w:val="0"/>
        <w:adjustRightInd w:val="0"/>
        <w:spacing w:line="360" w:lineRule="auto"/>
        <w:rPr>
          <w:rFonts w:eastAsia="BookAntiqua,Bold"/>
          <w:b/>
          <w:bCs/>
        </w:rPr>
      </w:pPr>
      <w:r w:rsidRPr="0074775B">
        <w:rPr>
          <w:b/>
          <w:bCs/>
          <w:sz w:val="28"/>
          <w:szCs w:val="28"/>
        </w:rPr>
        <w:t>II.10</w:t>
      </w:r>
      <w:r>
        <w:rPr>
          <w:b/>
          <w:bCs/>
          <w:sz w:val="28"/>
          <w:szCs w:val="28"/>
        </w:rPr>
        <w:t>.1</w:t>
      </w:r>
      <w:r w:rsidRPr="006D1008">
        <w:rPr>
          <w:sz w:val="28"/>
          <w:szCs w:val="28"/>
        </w:rPr>
        <w:t xml:space="preserve"> </w:t>
      </w:r>
      <w:r w:rsidRPr="00C3141F">
        <w:rPr>
          <w:rFonts w:eastAsia="BookAntiqua,Bold"/>
          <w:b/>
          <w:bCs/>
        </w:rPr>
        <w:t>Présentation des réseaux RBF</w:t>
      </w:r>
    </w:p>
    <w:p w:rsidR="006F0535" w:rsidRPr="005F1C55" w:rsidRDefault="003A6D29" w:rsidP="008635A5">
      <w:pPr>
        <w:autoSpaceDE w:val="0"/>
        <w:autoSpaceDN w:val="0"/>
        <w:adjustRightInd w:val="0"/>
        <w:spacing w:line="360" w:lineRule="auto"/>
        <w:jc w:val="both"/>
        <w:rPr>
          <w:rFonts w:eastAsia="BookAntiqua,Bold"/>
        </w:rPr>
      </w:pPr>
      <w:r>
        <w:rPr>
          <w:rFonts w:eastAsia="BookAntiqua,Bold"/>
        </w:rPr>
        <w:t xml:space="preserve"> </w:t>
      </w:r>
      <w:r>
        <w:rPr>
          <w:rFonts w:eastAsia="BookAntiqua,Bold"/>
        </w:rPr>
        <w:tab/>
      </w:r>
      <w:r w:rsidR="006F0535" w:rsidRPr="005F1C55">
        <w:rPr>
          <w:rFonts w:eastAsia="BookAntiqua,Bold"/>
        </w:rPr>
        <w:t>L’idée générale des réseaux RBF dérive de la théorie d’approximation des fonctions,</w:t>
      </w:r>
    </w:p>
    <w:p w:rsidR="006F0535" w:rsidRPr="005F1C55" w:rsidRDefault="006F0535" w:rsidP="003B1BC7">
      <w:pPr>
        <w:autoSpaceDE w:val="0"/>
        <w:autoSpaceDN w:val="0"/>
        <w:adjustRightInd w:val="0"/>
        <w:spacing w:line="360" w:lineRule="auto"/>
        <w:jc w:val="both"/>
        <w:rPr>
          <w:rFonts w:eastAsia="BookAntiqua,Bold"/>
        </w:rPr>
      </w:pPr>
      <w:r w:rsidRPr="005F1C55">
        <w:rPr>
          <w:rFonts w:eastAsia="BookAntiqua,Bold"/>
        </w:rPr>
        <w:t>ces réseaux sont une architecture Feedforward puissante. Ce type de réseaux a été</w:t>
      </w:r>
      <w:r w:rsidR="008635A5">
        <w:rPr>
          <w:rFonts w:eastAsia="BookAntiqua,Bold"/>
        </w:rPr>
        <w:t xml:space="preserve"> </w:t>
      </w:r>
      <w:r w:rsidRPr="005F1C55">
        <w:rPr>
          <w:rFonts w:eastAsia="BookAntiqua,Bold"/>
        </w:rPr>
        <w:t>Introduit pour la première fois par Hardy, et la théorie correspondante a été</w:t>
      </w:r>
      <w:r w:rsidR="008635A5">
        <w:rPr>
          <w:rFonts w:eastAsia="BookAntiqua,Bold"/>
        </w:rPr>
        <w:t xml:space="preserve"> </w:t>
      </w:r>
      <w:r w:rsidRPr="005F1C55">
        <w:rPr>
          <w:rFonts w:eastAsia="BookAntiqua,Bold"/>
        </w:rPr>
        <w:t>développée par Powell, ensuite, ces réseaux ont pris le terme de réseaux de neurones</w:t>
      </w:r>
      <w:r w:rsidR="008635A5">
        <w:rPr>
          <w:rFonts w:eastAsia="BookAntiqua,Bold"/>
        </w:rPr>
        <w:t xml:space="preserve"> </w:t>
      </w:r>
      <w:r w:rsidRPr="005F1C55">
        <w:rPr>
          <w:rFonts w:eastAsia="BookAntiqua,Bold"/>
        </w:rPr>
        <w:t>grâce a Broomhead et Lowe. Sans oublier les oeuvres de MOODYet DARKEN (1989)</w:t>
      </w:r>
      <w:r w:rsidR="008635A5">
        <w:rPr>
          <w:rFonts w:eastAsia="BookAntiqua,Bold"/>
        </w:rPr>
        <w:t xml:space="preserve"> </w:t>
      </w:r>
      <w:r w:rsidRPr="005F1C55">
        <w:rPr>
          <w:rFonts w:eastAsia="BookAntiqua,Bold"/>
        </w:rPr>
        <w:t>d’une part, et de POOGGIO et GIROSI (1990) d’autre part. La raison de son.</w:t>
      </w:r>
      <w:r w:rsidR="008635A5">
        <w:rPr>
          <w:rFonts w:eastAsia="BookAntiqua,Bold"/>
        </w:rPr>
        <w:t xml:space="preserve"> </w:t>
      </w:r>
      <w:r w:rsidRPr="005F1C55">
        <w:rPr>
          <w:rFonts w:eastAsia="BookAntiqua,Bold"/>
        </w:rPr>
        <w:t>application vient du fait que le réseau utilise des fonctions gaussiennes standard qui</w:t>
      </w:r>
      <w:r w:rsidR="008635A5">
        <w:rPr>
          <w:rFonts w:eastAsia="BookAntiqua,Bold"/>
        </w:rPr>
        <w:t xml:space="preserve"> sont à symétrie radiale,</w:t>
      </w:r>
      <w:r w:rsidRPr="005F1C55">
        <w:rPr>
          <w:rFonts w:eastAsia="BookAntiqua,Bold"/>
        </w:rPr>
        <w:t xml:space="preserve"> Son apprentissage est basé sur </w:t>
      </w:r>
      <w:r w:rsidR="008635A5">
        <w:rPr>
          <w:rFonts w:eastAsia="BookAntiqua,Bold"/>
        </w:rPr>
        <w:t xml:space="preserve"> </w:t>
      </w:r>
      <w:r w:rsidRPr="005F1C55">
        <w:rPr>
          <w:rFonts w:eastAsia="BookAntiqua,Bold"/>
        </w:rPr>
        <w:t>l’algorithme K-means et</w:t>
      </w:r>
      <w:r w:rsidR="008635A5">
        <w:rPr>
          <w:rFonts w:eastAsia="BookAntiqua,Bold"/>
        </w:rPr>
        <w:t xml:space="preserve"> </w:t>
      </w:r>
      <w:r w:rsidRPr="005F1C55">
        <w:rPr>
          <w:rFonts w:eastAsia="BookAntiqua,Bold"/>
        </w:rPr>
        <w:t>L’algorithme des moindres carrées</w:t>
      </w:r>
      <w:r>
        <w:rPr>
          <w:rFonts w:eastAsia="BookAntiqua,Bold"/>
        </w:rPr>
        <w:t xml:space="preserve"> </w:t>
      </w:r>
      <w:r w:rsidRPr="00A36018">
        <w:rPr>
          <w:rFonts w:eastAsia="BookAntiqua,Bold"/>
        </w:rPr>
        <w:t>[1</w:t>
      </w:r>
      <w:r w:rsidR="003B1BC7">
        <w:rPr>
          <w:rFonts w:eastAsia="BookAntiqua,Bold"/>
        </w:rPr>
        <w:t>6</w:t>
      </w:r>
      <w:r w:rsidRPr="00A36018">
        <w:rPr>
          <w:rFonts w:eastAsia="BookAntiqua,Bold"/>
        </w:rPr>
        <w:t>].</w:t>
      </w:r>
    </w:p>
    <w:p w:rsidR="006F0535" w:rsidRPr="005F1C55" w:rsidRDefault="006F0535" w:rsidP="008635A5">
      <w:pPr>
        <w:autoSpaceDE w:val="0"/>
        <w:autoSpaceDN w:val="0"/>
        <w:adjustRightInd w:val="0"/>
        <w:spacing w:line="360" w:lineRule="auto"/>
        <w:jc w:val="both"/>
      </w:pPr>
      <w:r w:rsidRPr="005F1C55">
        <w:t>Les réseaux de neurones RBFs, sont principalement utilisés pour résoudre des</w:t>
      </w:r>
      <w:r w:rsidR="008635A5">
        <w:t xml:space="preserve"> </w:t>
      </w:r>
      <w:r w:rsidRPr="005F1C55">
        <w:t>problèmes d’approximation de fonctions dans des espaces de grandes dimensions.</w:t>
      </w:r>
    </w:p>
    <w:p w:rsidR="006F0535" w:rsidRPr="005F1C55" w:rsidRDefault="006F0535" w:rsidP="008635A5">
      <w:pPr>
        <w:autoSpaceDE w:val="0"/>
        <w:autoSpaceDN w:val="0"/>
        <w:adjustRightInd w:val="0"/>
        <w:spacing w:line="360" w:lineRule="auto"/>
        <w:jc w:val="both"/>
      </w:pPr>
      <w:r w:rsidRPr="005F1C55">
        <w:t>Ils sont lus adaptés, en raison d’apprentissage local. Ce type d’apprentissage peut</w:t>
      </w:r>
      <w:r w:rsidR="008635A5">
        <w:t xml:space="preserve"> </w:t>
      </w:r>
      <w:r w:rsidRPr="005F1C55">
        <w:t>rendre le processus d’entrainement bien plus rapide que dans le cas d’un MLP, qui</w:t>
      </w:r>
      <w:r w:rsidR="008635A5">
        <w:t xml:space="preserve"> </w:t>
      </w:r>
      <w:r w:rsidRPr="005F1C55">
        <w:t>apprend de façon globale.</w:t>
      </w:r>
    </w:p>
    <w:p w:rsidR="006F0535" w:rsidRPr="005F1C55" w:rsidRDefault="006F0535" w:rsidP="008635A5">
      <w:pPr>
        <w:autoSpaceDE w:val="0"/>
        <w:autoSpaceDN w:val="0"/>
        <w:adjustRightInd w:val="0"/>
        <w:spacing w:line="360" w:lineRule="auto"/>
        <w:jc w:val="both"/>
        <w:rPr>
          <w:rFonts w:eastAsia="BookAntiqua,Bold"/>
          <w:b/>
          <w:bCs/>
          <w:sz w:val="26"/>
          <w:szCs w:val="26"/>
        </w:rPr>
      </w:pPr>
      <w:r w:rsidRPr="005F1C55">
        <w:rPr>
          <w:b/>
          <w:bCs/>
          <w:sz w:val="28"/>
          <w:szCs w:val="28"/>
        </w:rPr>
        <w:t>II.10.2</w:t>
      </w:r>
      <w:r w:rsidRPr="005F1C55">
        <w:rPr>
          <w:sz w:val="28"/>
          <w:szCs w:val="28"/>
        </w:rPr>
        <w:t xml:space="preserve"> </w:t>
      </w:r>
      <w:r w:rsidRPr="005F1C55">
        <w:rPr>
          <w:rFonts w:eastAsia="BookAntiqua,Bold"/>
          <w:b/>
          <w:bCs/>
        </w:rPr>
        <w:t>Architecture générale d’un réseau RBF</w:t>
      </w:r>
      <w:r w:rsidRPr="005F1C55">
        <w:rPr>
          <w:rFonts w:eastAsia="BookAntiqua,Bold"/>
          <w:b/>
          <w:bCs/>
          <w:sz w:val="26"/>
          <w:szCs w:val="26"/>
        </w:rPr>
        <w:t>:</w:t>
      </w:r>
    </w:p>
    <w:p w:rsidR="006F0535" w:rsidRPr="005F1C55" w:rsidRDefault="006F0535" w:rsidP="008635A5">
      <w:pPr>
        <w:autoSpaceDE w:val="0"/>
        <w:autoSpaceDN w:val="0"/>
        <w:adjustRightInd w:val="0"/>
        <w:spacing w:line="360" w:lineRule="auto"/>
        <w:ind w:firstLine="708"/>
        <w:jc w:val="both"/>
        <w:rPr>
          <w:rFonts w:eastAsia="BookAntiqua,Bold"/>
        </w:rPr>
      </w:pPr>
      <w:r w:rsidRPr="005F1C55">
        <w:rPr>
          <w:rFonts w:eastAsia="BookAntiqua,Bold"/>
        </w:rPr>
        <w:t>Pour des raisons de simplicité, on a décidé de faire une petite dualité entre le réseau</w:t>
      </w:r>
    </w:p>
    <w:p w:rsidR="006F0535" w:rsidRPr="005F1C55" w:rsidRDefault="006F0535" w:rsidP="003B1BC7">
      <w:pPr>
        <w:autoSpaceDE w:val="0"/>
        <w:autoSpaceDN w:val="0"/>
        <w:adjustRightInd w:val="0"/>
        <w:spacing w:line="360" w:lineRule="auto"/>
        <w:jc w:val="both"/>
        <w:rPr>
          <w:rFonts w:eastAsia="BookAntiqua,Bold"/>
        </w:rPr>
      </w:pPr>
      <w:r w:rsidRPr="005F1C55">
        <w:rPr>
          <w:rFonts w:eastAsia="BookAntiqua,Bold"/>
        </w:rPr>
        <w:t xml:space="preserve">RBF et le PMC, en précisant les ressemblances et les différences entre les deux typesdes réseaux. Ce choix est justifié par la popularité des PMCs et leur vaste </w:t>
      </w:r>
      <w:r w:rsidR="003A6D29" w:rsidRPr="005F1C55">
        <w:rPr>
          <w:rFonts w:eastAsia="BookAntiqua,Bold"/>
        </w:rPr>
        <w:t>utilisation dans</w:t>
      </w:r>
      <w:r w:rsidRPr="005F1C55">
        <w:rPr>
          <w:rFonts w:eastAsia="BookAntiqua,Bold"/>
        </w:rPr>
        <w:t xml:space="preserve"> les applications industrielles. Un réseau de neurone de type RBF est un </w:t>
      </w:r>
      <w:r w:rsidR="003A6D29" w:rsidRPr="005F1C55">
        <w:rPr>
          <w:rFonts w:eastAsia="BookAntiqua,Bold"/>
        </w:rPr>
        <w:t xml:space="preserve">PM </w:t>
      </w:r>
      <w:r w:rsidR="003A6D29">
        <w:rPr>
          <w:rFonts w:eastAsia="BookAntiqua,Bold"/>
        </w:rPr>
        <w:t>spéciale, son</w:t>
      </w:r>
      <w:r w:rsidR="008635A5">
        <w:rPr>
          <w:rFonts w:eastAsia="BookAntiqua,Bold"/>
        </w:rPr>
        <w:t xml:space="preserve"> </w:t>
      </w:r>
      <w:r w:rsidRPr="005F1C55">
        <w:rPr>
          <w:rFonts w:eastAsia="BookAntiqua,Bold"/>
        </w:rPr>
        <w:t>architecture est identique a celle d’un PMC a une seule couche cachéedonc on peut dire qu’il prend toutes les caractéristiques d’un PMC simple sauf qu’ildifférent en quelques points nous citons quelques uns</w:t>
      </w:r>
      <w:r>
        <w:rPr>
          <w:rFonts w:eastAsia="BookAntiqua,Bold"/>
        </w:rPr>
        <w:t xml:space="preserve"> </w:t>
      </w:r>
      <w:r w:rsidRPr="00A36018">
        <w:rPr>
          <w:rFonts w:eastAsia="BookAntiqua,Bold"/>
        </w:rPr>
        <w:t>[1</w:t>
      </w:r>
      <w:r w:rsidR="003B1BC7">
        <w:rPr>
          <w:rFonts w:eastAsia="BookAntiqua,Bold"/>
        </w:rPr>
        <w:t>6]</w:t>
      </w:r>
      <w:r w:rsidRPr="005F1C55">
        <w:rPr>
          <w:rFonts w:eastAsia="BookAntiqua,Bold"/>
        </w:rPr>
        <w:t xml:space="preserve"> :</w:t>
      </w:r>
    </w:p>
    <w:p w:rsidR="006F0535" w:rsidRPr="005F1C55" w:rsidRDefault="006F0535" w:rsidP="008635A5">
      <w:pPr>
        <w:autoSpaceDE w:val="0"/>
        <w:autoSpaceDN w:val="0"/>
        <w:adjustRightInd w:val="0"/>
        <w:spacing w:line="360" w:lineRule="auto"/>
        <w:jc w:val="both"/>
        <w:rPr>
          <w:rFonts w:eastAsia="BookAntiqua,Bold"/>
          <w:b/>
          <w:bCs/>
        </w:rPr>
      </w:pPr>
      <w:r w:rsidRPr="005F1C55">
        <w:rPr>
          <w:rFonts w:eastAsia="BookAntiqua,Bold"/>
          <w:b/>
          <w:bCs/>
        </w:rPr>
        <w:t>-Le nombre des couches cachées :</w:t>
      </w:r>
    </w:p>
    <w:p w:rsidR="006F0535" w:rsidRPr="005F1C55" w:rsidRDefault="008635A5" w:rsidP="00735D00">
      <w:pPr>
        <w:autoSpaceDE w:val="0"/>
        <w:autoSpaceDN w:val="0"/>
        <w:adjustRightInd w:val="0"/>
        <w:spacing w:line="360" w:lineRule="auto"/>
        <w:jc w:val="both"/>
        <w:rPr>
          <w:rFonts w:eastAsia="BookAntiqua,Bold"/>
        </w:rPr>
      </w:pPr>
      <w:r>
        <w:rPr>
          <w:rFonts w:eastAsia="BookAntiqua,Bold"/>
        </w:rPr>
        <w:t xml:space="preserve">         </w:t>
      </w:r>
      <w:r w:rsidR="006F0535" w:rsidRPr="005F1C55">
        <w:rPr>
          <w:rFonts w:eastAsia="BookAntiqua,Bold"/>
        </w:rPr>
        <w:t>Un réseau RBF ne peut contenir qu’une seule couche cachée, son architecture est</w:t>
      </w:r>
      <w:r w:rsidR="00735D00">
        <w:rPr>
          <w:rFonts w:eastAsia="BookAntiqua,Bold"/>
        </w:rPr>
        <w:t xml:space="preserve"> </w:t>
      </w:r>
      <w:r w:rsidR="006F0535" w:rsidRPr="005F1C55">
        <w:rPr>
          <w:rFonts w:eastAsia="BookAntiqua,Bold"/>
        </w:rPr>
        <w:t>fixée pour tous les problèmes à étudier.</w:t>
      </w:r>
    </w:p>
    <w:p w:rsidR="006F0535" w:rsidRPr="005F1C55" w:rsidRDefault="006F0535" w:rsidP="008635A5">
      <w:pPr>
        <w:autoSpaceDE w:val="0"/>
        <w:autoSpaceDN w:val="0"/>
        <w:adjustRightInd w:val="0"/>
        <w:spacing w:line="360" w:lineRule="auto"/>
        <w:jc w:val="both"/>
        <w:rPr>
          <w:rFonts w:eastAsia="BookAntiqua,Bold"/>
          <w:b/>
          <w:bCs/>
        </w:rPr>
      </w:pPr>
      <w:r w:rsidRPr="005F1C55">
        <w:rPr>
          <w:rFonts w:eastAsia="BookAntiqua,Bold"/>
          <w:b/>
          <w:bCs/>
        </w:rPr>
        <w:t>-La fonction d’activation :</w:t>
      </w:r>
    </w:p>
    <w:p w:rsidR="005D3D16" w:rsidRPr="00735D00" w:rsidRDefault="005D3D16" w:rsidP="00735D00">
      <w:pPr>
        <w:autoSpaceDE w:val="0"/>
        <w:autoSpaceDN w:val="0"/>
        <w:adjustRightInd w:val="0"/>
        <w:spacing w:line="360" w:lineRule="auto"/>
        <w:rPr>
          <w:rFonts w:ascii="TimesNewRomanPSMT" w:hAnsi="TimesNewRomanPSMT" w:cs="TimesNewRomanPSMT"/>
        </w:rPr>
      </w:pPr>
      <w:r>
        <w:rPr>
          <w:rFonts w:ascii="TimesNewRomanPSMT" w:hAnsi="TimesNewRomanPSMT" w:cs="TimesNewRomanPSMT"/>
        </w:rPr>
        <w:lastRenderedPageBreak/>
        <w:t xml:space="preserve">         Ce sont les réseaux que l'on nomme aussi RBF ("Radial Basic Functions").l'architecture est la même que pour les MLP cependant, les fonctions de base utilisées ici sont</w:t>
      </w:r>
      <w:r w:rsidR="00735D00">
        <w:rPr>
          <w:rFonts w:ascii="TimesNewRomanPSMT" w:hAnsi="TimesNewRomanPSMT" w:cs="TimesNewRomanPSMT"/>
        </w:rPr>
        <w:t xml:space="preserve"> </w:t>
      </w:r>
      <w:r>
        <w:rPr>
          <w:rFonts w:ascii="TimesNewRomanPSMT" w:hAnsi="TimesNewRomanPSMT" w:cs="TimesNewRomanPSMT"/>
        </w:rPr>
        <w:t>des fonctions Gaussiennes</w:t>
      </w:r>
      <w:r w:rsidRPr="005F1C55">
        <w:rPr>
          <w:rFonts w:eastAsia="BookAntiqua,Bold"/>
          <w:b/>
          <w:bCs/>
        </w:rPr>
        <w:t xml:space="preserve"> </w:t>
      </w:r>
    </w:p>
    <w:p w:rsidR="00A504B9" w:rsidRDefault="00A504B9" w:rsidP="005D3D16">
      <w:pPr>
        <w:autoSpaceDE w:val="0"/>
        <w:autoSpaceDN w:val="0"/>
        <w:adjustRightInd w:val="0"/>
        <w:spacing w:line="360" w:lineRule="auto"/>
        <w:jc w:val="both"/>
        <w:rPr>
          <w:rFonts w:eastAsia="BookAntiqua,Bold"/>
          <w:b/>
          <w:bCs/>
        </w:rPr>
      </w:pPr>
    </w:p>
    <w:p w:rsidR="006F0535" w:rsidRPr="005F1C55" w:rsidRDefault="006F0535" w:rsidP="005D3D16">
      <w:pPr>
        <w:autoSpaceDE w:val="0"/>
        <w:autoSpaceDN w:val="0"/>
        <w:adjustRightInd w:val="0"/>
        <w:spacing w:line="360" w:lineRule="auto"/>
        <w:jc w:val="both"/>
        <w:rPr>
          <w:rFonts w:eastAsia="BookAntiqua,Bold"/>
          <w:b/>
          <w:bCs/>
        </w:rPr>
      </w:pPr>
      <w:r w:rsidRPr="005F1C55">
        <w:rPr>
          <w:rFonts w:eastAsia="BookAntiqua,Bold"/>
          <w:b/>
          <w:bCs/>
        </w:rPr>
        <w:t>-Les poids synaptiques :</w:t>
      </w:r>
    </w:p>
    <w:p w:rsidR="006F0535" w:rsidRPr="005F1C55" w:rsidRDefault="003A6D29" w:rsidP="008635A5">
      <w:pPr>
        <w:autoSpaceDE w:val="0"/>
        <w:autoSpaceDN w:val="0"/>
        <w:adjustRightInd w:val="0"/>
        <w:spacing w:line="360" w:lineRule="auto"/>
        <w:jc w:val="both"/>
        <w:rPr>
          <w:rFonts w:eastAsia="BookAntiqua,Bold"/>
        </w:rPr>
      </w:pPr>
      <w:r>
        <w:rPr>
          <w:rFonts w:eastAsia="BookAntiqua,Bold"/>
        </w:rPr>
        <w:t xml:space="preserve">         </w:t>
      </w:r>
      <w:r w:rsidR="006F0535" w:rsidRPr="005F1C55">
        <w:rPr>
          <w:rFonts w:eastAsia="BookAntiqua,Bold"/>
        </w:rPr>
        <w:t>Les poids entre la couche d’entrée et la couche cachée dans les modèles neuronaux</w:t>
      </w:r>
    </w:p>
    <w:p w:rsidR="006F0535" w:rsidRPr="00735D00" w:rsidRDefault="006F0535" w:rsidP="00735D00">
      <w:pPr>
        <w:autoSpaceDE w:val="0"/>
        <w:autoSpaceDN w:val="0"/>
        <w:adjustRightInd w:val="0"/>
        <w:spacing w:line="360" w:lineRule="auto"/>
        <w:jc w:val="both"/>
        <w:rPr>
          <w:rFonts w:eastAsia="BookAntiqua,Bold"/>
        </w:rPr>
      </w:pPr>
      <w:r w:rsidRPr="005F1C55">
        <w:rPr>
          <w:rFonts w:eastAsia="BookAntiqua,Bold"/>
        </w:rPr>
        <w:t>de type RBF sont toujours d’une valeur d’unité, c’est-à-dire que l’information inscrite</w:t>
      </w:r>
      <w:r w:rsidR="00735D00">
        <w:rPr>
          <w:rFonts w:eastAsia="BookAntiqua,Bold"/>
        </w:rPr>
        <w:t xml:space="preserve"> </w:t>
      </w:r>
      <w:r w:rsidRPr="005F1C55">
        <w:rPr>
          <w:rFonts w:eastAsia="BookAntiqua,Bold"/>
        </w:rPr>
        <w:t>Sur la couche d’entrée sera retransmise sans distorsion vers les neurones de la couche</w:t>
      </w:r>
      <w:r w:rsidR="00735D00">
        <w:rPr>
          <w:rFonts w:eastAsia="BookAntiqua,Bold"/>
        </w:rPr>
        <w:t xml:space="preserve"> </w:t>
      </w:r>
      <w:r w:rsidRPr="005F1C55">
        <w:rPr>
          <w:rFonts w:eastAsia="BookAntiqua,Bold"/>
        </w:rPr>
        <w:t>Cachée.</w:t>
      </w:r>
      <w:r w:rsidRPr="005F1C55">
        <w:t>En ce qui concerne les ressemblances entre un réseau RBF et un PMC, on peut</w:t>
      </w:r>
      <w:r w:rsidR="00735D00">
        <w:rPr>
          <w:rFonts w:eastAsia="BookAntiqua,Bold"/>
        </w:rPr>
        <w:t xml:space="preserve"> </w:t>
      </w:r>
      <w:r w:rsidRPr="005F1C55">
        <w:t>mentionner quelques points :</w:t>
      </w:r>
    </w:p>
    <w:p w:rsidR="006F0535" w:rsidRPr="005F1C55" w:rsidRDefault="006F0535" w:rsidP="008635A5">
      <w:pPr>
        <w:autoSpaceDE w:val="0"/>
        <w:autoSpaceDN w:val="0"/>
        <w:adjustRightInd w:val="0"/>
        <w:spacing w:line="360" w:lineRule="auto"/>
        <w:jc w:val="both"/>
        <w:rPr>
          <w:rFonts w:eastAsia="BookAntiqua,Bold"/>
          <w:b/>
          <w:bCs/>
        </w:rPr>
      </w:pPr>
      <w:r w:rsidRPr="005F1C55">
        <w:rPr>
          <w:rFonts w:eastAsia="BookAntiqua,Bold"/>
          <w:b/>
          <w:bCs/>
        </w:rPr>
        <w:t>-La fonction de sortie :</w:t>
      </w:r>
    </w:p>
    <w:p w:rsidR="006F0535" w:rsidRPr="005F1C55" w:rsidRDefault="006F0535" w:rsidP="00735D00">
      <w:pPr>
        <w:autoSpaceDE w:val="0"/>
        <w:autoSpaceDN w:val="0"/>
        <w:adjustRightInd w:val="0"/>
        <w:spacing w:line="360" w:lineRule="auto"/>
        <w:jc w:val="both"/>
      </w:pPr>
      <w:r w:rsidRPr="005F1C55">
        <w:t xml:space="preserve">   </w:t>
      </w:r>
      <w:r w:rsidR="003A6D29">
        <w:t xml:space="preserve">    </w:t>
      </w:r>
      <w:r w:rsidRPr="005F1C55">
        <w:t xml:space="preserve"> Généralement une simple fonction linéaire qui renvoie une sommation pondérée des</w:t>
      </w:r>
      <w:r w:rsidR="00735D00">
        <w:t xml:space="preserve"> </w:t>
      </w:r>
      <w:r w:rsidRPr="005F1C55">
        <w:t>valeurs calculées par les neurones de la couche cachée. Bien sur, ce n’est pas toujours</w:t>
      </w:r>
      <w:r w:rsidR="00735D00">
        <w:t xml:space="preserve"> </w:t>
      </w:r>
      <w:r w:rsidRPr="005F1C55">
        <w:t>le cas, parfois l’utilisation d’autres fonctions pourrait être plus adéquate dans un</w:t>
      </w:r>
      <w:r w:rsidR="00735D00">
        <w:t xml:space="preserve"> </w:t>
      </w:r>
      <w:r w:rsidRPr="005F1C55">
        <w:t>problème donné.</w:t>
      </w:r>
    </w:p>
    <w:p w:rsidR="006F0535" w:rsidRPr="005F1C55" w:rsidRDefault="006F0535" w:rsidP="008635A5">
      <w:pPr>
        <w:autoSpaceDE w:val="0"/>
        <w:autoSpaceDN w:val="0"/>
        <w:adjustRightInd w:val="0"/>
        <w:spacing w:line="360" w:lineRule="auto"/>
        <w:jc w:val="both"/>
        <w:rPr>
          <w:rFonts w:eastAsia="BookAntiqua,Bold"/>
          <w:b/>
          <w:bCs/>
        </w:rPr>
      </w:pPr>
      <w:r w:rsidRPr="005F1C55">
        <w:rPr>
          <w:rFonts w:eastAsia="BookAntiqua,Bold"/>
          <w:b/>
          <w:bCs/>
        </w:rPr>
        <w:t>-Le sens des connexions :</w:t>
      </w:r>
    </w:p>
    <w:p w:rsidR="006F0535" w:rsidRPr="005F1C55" w:rsidRDefault="006F0535" w:rsidP="00735D00">
      <w:pPr>
        <w:autoSpaceDE w:val="0"/>
        <w:autoSpaceDN w:val="0"/>
        <w:adjustRightInd w:val="0"/>
        <w:spacing w:line="360" w:lineRule="auto"/>
        <w:jc w:val="both"/>
      </w:pPr>
      <w:r w:rsidRPr="005F1C55">
        <w:t xml:space="preserve">     </w:t>
      </w:r>
      <w:r w:rsidR="003A6D29">
        <w:t xml:space="preserve">  </w:t>
      </w:r>
      <w:r w:rsidRPr="005F1C55">
        <w:t>Les connexions entre les couches suivent le même sens, on peut dire qu’elles ne sont</w:t>
      </w:r>
      <w:r w:rsidR="00735D00">
        <w:t xml:space="preserve"> </w:t>
      </w:r>
      <w:r w:rsidRPr="005F1C55">
        <w:t>pas récurrentes,et chaque neurone est entièrement connecté vers les neurones de la</w:t>
      </w:r>
      <w:r w:rsidR="00735D00">
        <w:t xml:space="preserve"> </w:t>
      </w:r>
      <w:r w:rsidRPr="005F1C55">
        <w:t>couche suivante.</w:t>
      </w:r>
    </w:p>
    <w:p w:rsidR="006F0535" w:rsidRPr="005F1C55" w:rsidRDefault="006F0535" w:rsidP="008635A5">
      <w:pPr>
        <w:autoSpaceDE w:val="0"/>
        <w:autoSpaceDN w:val="0"/>
        <w:adjustRightInd w:val="0"/>
        <w:spacing w:line="360" w:lineRule="auto"/>
        <w:jc w:val="both"/>
        <w:rPr>
          <w:rFonts w:eastAsia="BookAntiqua,Bold"/>
          <w:b/>
          <w:bCs/>
        </w:rPr>
      </w:pPr>
      <w:r w:rsidRPr="005F1C55">
        <w:rPr>
          <w:rFonts w:eastAsia="BookAntiqua,Bold"/>
          <w:b/>
          <w:bCs/>
        </w:rPr>
        <w:t>-L’apprentissage :</w:t>
      </w:r>
    </w:p>
    <w:p w:rsidR="006F0535" w:rsidRPr="005F1C55" w:rsidRDefault="006F0535" w:rsidP="00735D00">
      <w:pPr>
        <w:autoSpaceDE w:val="0"/>
        <w:autoSpaceDN w:val="0"/>
        <w:adjustRightInd w:val="0"/>
        <w:spacing w:line="360" w:lineRule="auto"/>
        <w:jc w:val="both"/>
      </w:pPr>
      <w:r w:rsidRPr="005F1C55">
        <w:t xml:space="preserve">   </w:t>
      </w:r>
      <w:r w:rsidR="003A6D29">
        <w:t xml:space="preserve">    </w:t>
      </w:r>
      <w:r w:rsidRPr="005F1C55">
        <w:t xml:space="preserve"> Pour calculer les poids de la couche de sortie, on utilise un apprentissage supervisé</w:t>
      </w:r>
      <w:r w:rsidR="00735D00">
        <w:t xml:space="preserve"> </w:t>
      </w:r>
      <w:r w:rsidRPr="005F1C55">
        <w:t>pour les deux types de réseaux.</w:t>
      </w:r>
    </w:p>
    <w:p w:rsidR="006F0535" w:rsidRDefault="006F0535" w:rsidP="000123F1">
      <w:pPr>
        <w:pStyle w:val="Corpsdetexte2"/>
        <w:ind w:right="720"/>
        <w:jc w:val="lowKashida"/>
      </w:pPr>
    </w:p>
    <w:p w:rsidR="006F0535" w:rsidRDefault="006F0535" w:rsidP="000123F1">
      <w:pPr>
        <w:pStyle w:val="Corpsdetexte2"/>
        <w:ind w:right="720"/>
        <w:jc w:val="lowKashida"/>
      </w:pPr>
      <w:r>
        <w:rPr>
          <w:noProof/>
          <w:lang w:eastAsia="fr-FR"/>
        </w:rPr>
        <w:drawing>
          <wp:inline distT="0" distB="0" distL="0" distR="0">
            <wp:extent cx="5733164" cy="1746357"/>
            <wp:effectExtent l="19050" t="0" r="886" b="0"/>
            <wp:docPr id="38" name="Image 38" descr="R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BF"/>
                    <pic:cNvPicPr>
                      <a:picLocks noChangeAspect="1" noChangeArrowheads="1"/>
                    </pic:cNvPicPr>
                  </pic:nvPicPr>
                  <pic:blipFill>
                    <a:blip r:embed="rId26"/>
                    <a:srcRect/>
                    <a:stretch>
                      <a:fillRect/>
                    </a:stretch>
                  </pic:blipFill>
                  <pic:spPr bwMode="auto">
                    <a:xfrm>
                      <a:off x="0" y="0"/>
                      <a:ext cx="5730963" cy="1745687"/>
                    </a:xfrm>
                    <a:prstGeom prst="rect">
                      <a:avLst/>
                    </a:prstGeom>
                    <a:noFill/>
                    <a:ln w="9525">
                      <a:noFill/>
                      <a:miter lim="800000"/>
                      <a:headEnd/>
                      <a:tailEnd/>
                    </a:ln>
                  </pic:spPr>
                </pic:pic>
              </a:graphicData>
            </a:graphic>
          </wp:inline>
        </w:drawing>
      </w:r>
    </w:p>
    <w:p w:rsidR="006F0535" w:rsidRDefault="006F0535" w:rsidP="000123F1">
      <w:pPr>
        <w:pStyle w:val="Corpsdetexte2"/>
        <w:ind w:right="720"/>
        <w:jc w:val="lowKashida"/>
      </w:pPr>
    </w:p>
    <w:p w:rsidR="006F0535" w:rsidRDefault="006F0535" w:rsidP="00466F0E">
      <w:pPr>
        <w:pStyle w:val="Corpsdetexte2"/>
        <w:ind w:right="720"/>
        <w:jc w:val="center"/>
        <w:rPr>
          <w:lang w:eastAsia="fr-FR"/>
        </w:rPr>
      </w:pPr>
      <w:r w:rsidRPr="00C44C8D">
        <w:rPr>
          <w:sz w:val="20"/>
          <w:szCs w:val="20"/>
        </w:rPr>
        <w:t xml:space="preserve">Figure </w:t>
      </w:r>
      <w:r>
        <w:rPr>
          <w:sz w:val="20"/>
          <w:szCs w:val="20"/>
        </w:rPr>
        <w:t>(</w:t>
      </w:r>
      <w:r w:rsidRPr="00C44C8D">
        <w:rPr>
          <w:color w:val="000000"/>
          <w:sz w:val="20"/>
          <w:szCs w:val="20"/>
        </w:rPr>
        <w:t>II.12</w:t>
      </w:r>
      <w:r>
        <w:rPr>
          <w:color w:val="000000"/>
          <w:sz w:val="20"/>
          <w:szCs w:val="20"/>
        </w:rPr>
        <w:t>)</w:t>
      </w:r>
      <w:r w:rsidRPr="00C44C8D">
        <w:rPr>
          <w:rFonts w:eastAsia="BookAntiqua,Bold"/>
          <w:b/>
          <w:bCs/>
          <w:sz w:val="20"/>
          <w:szCs w:val="20"/>
        </w:rPr>
        <w:t xml:space="preserve"> </w:t>
      </w:r>
      <w:r w:rsidRPr="00C44C8D">
        <w:rPr>
          <w:sz w:val="20"/>
          <w:szCs w:val="20"/>
        </w:rPr>
        <w:t>Architecture d’un Réseau de Neurone RBF</w:t>
      </w:r>
    </w:p>
    <w:p w:rsidR="006F0535" w:rsidRDefault="006F0535" w:rsidP="00466F0E">
      <w:pPr>
        <w:pStyle w:val="Corpsdetexte2"/>
        <w:ind w:right="720"/>
        <w:jc w:val="center"/>
        <w:rPr>
          <w:lang w:eastAsia="fr-FR"/>
        </w:rPr>
      </w:pPr>
    </w:p>
    <w:p w:rsidR="00186AD6" w:rsidRPr="007B1568" w:rsidRDefault="007B1568" w:rsidP="000123F1">
      <w:pPr>
        <w:spacing w:line="360" w:lineRule="auto"/>
        <w:jc w:val="both"/>
        <w:rPr>
          <w:b/>
          <w:bCs/>
          <w:sz w:val="28"/>
          <w:szCs w:val="28"/>
        </w:rPr>
      </w:pPr>
      <w:r w:rsidRPr="007B1568">
        <w:rPr>
          <w:b/>
          <w:bCs/>
          <w:sz w:val="28"/>
          <w:szCs w:val="28"/>
        </w:rPr>
        <w:t>II.1</w:t>
      </w:r>
      <w:r w:rsidR="006F0535">
        <w:rPr>
          <w:b/>
          <w:bCs/>
          <w:sz w:val="28"/>
          <w:szCs w:val="28"/>
        </w:rPr>
        <w:t>1</w:t>
      </w:r>
      <w:r w:rsidRPr="007B1568">
        <w:rPr>
          <w:b/>
          <w:bCs/>
          <w:sz w:val="28"/>
          <w:szCs w:val="28"/>
        </w:rPr>
        <w:t xml:space="preserve"> Le perceptron</w:t>
      </w:r>
      <w:r w:rsidR="00186AD6" w:rsidRPr="007B1568">
        <w:rPr>
          <w:b/>
          <w:bCs/>
          <w:sz w:val="28"/>
          <w:szCs w:val="28"/>
        </w:rPr>
        <w:t> </w:t>
      </w:r>
      <w:r w:rsidRPr="007B1568">
        <w:rPr>
          <w:b/>
          <w:bCs/>
          <w:sz w:val="28"/>
          <w:szCs w:val="28"/>
        </w:rPr>
        <w:t>multi-couches</w:t>
      </w:r>
      <w:r w:rsidR="00971D8A" w:rsidRPr="007B1568">
        <w:rPr>
          <w:b/>
          <w:bCs/>
          <w:sz w:val="28"/>
          <w:szCs w:val="28"/>
        </w:rPr>
        <w:t xml:space="preserve"> </w:t>
      </w:r>
    </w:p>
    <w:p w:rsidR="00186AD6" w:rsidRPr="000F7824" w:rsidRDefault="00186AD6" w:rsidP="003E28D4">
      <w:pPr>
        <w:spacing w:line="360" w:lineRule="auto"/>
        <w:ind w:firstLine="708"/>
        <w:jc w:val="both"/>
      </w:pPr>
      <w:r w:rsidRPr="000F7824">
        <w:lastRenderedPageBreak/>
        <w:t>Comme nous l’avons déjà dit le cerveau humain est composée de milliers de neurones, alors il est évident qu’un simple neurone</w:t>
      </w:r>
      <w:r w:rsidR="000E78CB">
        <w:t>,</w:t>
      </w:r>
      <w:r w:rsidRPr="000F7824">
        <w:t xml:space="preserve"> ne peut rien faire </w:t>
      </w:r>
      <w:r w:rsidR="00971D8A">
        <w:t>à</w:t>
      </w:r>
      <w:r w:rsidRPr="000F7824">
        <w:t xml:space="preserve"> lui tou</w:t>
      </w:r>
      <w:r w:rsidR="000E78CB">
        <w:t>t</w:t>
      </w:r>
      <w:r w:rsidRPr="000F7824">
        <w:t xml:space="preserve"> seul</w:t>
      </w:r>
      <w:r w:rsidR="000E78CB">
        <w:t>,</w:t>
      </w:r>
      <w:r w:rsidRPr="000F7824">
        <w:t xml:space="preserve"> il lui faut la coopération d’autres neurones. En suivant ce résonnement</w:t>
      </w:r>
      <w:r w:rsidR="000E78CB">
        <w:t>,</w:t>
      </w:r>
      <w:r w:rsidRPr="000F7824">
        <w:t xml:space="preserve"> il est évident qu’il vaut trouver une architecture qui relie les neurones entre eux, qui crée une liaison entre les neurones pour cré</w:t>
      </w:r>
      <w:r w:rsidR="00971D8A">
        <w:t>er</w:t>
      </w:r>
      <w:r w:rsidRPr="000F7824">
        <w:t xml:space="preserve"> un réseau de neurones</w:t>
      </w:r>
      <w:r w:rsidR="00930672">
        <w:t xml:space="preserve"> </w:t>
      </w:r>
      <w:r w:rsidR="00930672" w:rsidRPr="000F7824">
        <w:t>[</w:t>
      </w:r>
      <w:r w:rsidR="003E28D4">
        <w:t>19</w:t>
      </w:r>
      <w:r w:rsidR="00930672" w:rsidRPr="000F7824">
        <w:t>]</w:t>
      </w:r>
      <w:r w:rsidRPr="000F7824">
        <w:t xml:space="preserve">. </w:t>
      </w:r>
    </w:p>
    <w:p w:rsidR="00186AD6" w:rsidRPr="000F7824" w:rsidRDefault="003D438F" w:rsidP="000123F1">
      <w:pPr>
        <w:spacing w:line="360" w:lineRule="auto"/>
        <w:ind w:firstLine="720"/>
        <w:jc w:val="both"/>
      </w:pPr>
      <w:r>
        <w:t>E</w:t>
      </w:r>
      <w:r w:rsidR="00186AD6" w:rsidRPr="000F7824">
        <w:t>n s’inspirant du perceptron monocouche</w:t>
      </w:r>
      <w:r>
        <w:t>,</w:t>
      </w:r>
      <w:r w:rsidR="00186AD6" w:rsidRPr="000F7824">
        <w:t xml:space="preserve"> une architecture plus complexe englobant plusieurs neurones a ét</w:t>
      </w:r>
      <w:r>
        <w:t>é</w:t>
      </w:r>
      <w:r w:rsidR="00186AD6" w:rsidRPr="000F7824">
        <w:t xml:space="preserve"> mise au point. Cette nouvelle architecture est </w:t>
      </w:r>
      <w:r>
        <w:t>l</w:t>
      </w:r>
      <w:r w:rsidR="00186AD6" w:rsidRPr="000F7824">
        <w:t>e perceptron multi-couches (</w:t>
      </w:r>
      <w:r w:rsidR="00C74900">
        <w:t xml:space="preserve">PMC </w:t>
      </w:r>
      <w:r w:rsidR="00186AD6" w:rsidRPr="000F7824">
        <w:t xml:space="preserve">ou MLP pour Multi Layer Perceptron en anglais). L’apparition de cette architecture a permis de résoudre les problèmes de classification non linéaire du perceptron et </w:t>
      </w:r>
      <w:r w:rsidR="00971D8A">
        <w:t xml:space="preserve">de </w:t>
      </w:r>
      <w:r w:rsidR="00186AD6" w:rsidRPr="000F7824">
        <w:t xml:space="preserve">dépasser </w:t>
      </w:r>
      <w:r w:rsidRPr="000F7824">
        <w:t>les</w:t>
      </w:r>
      <w:r>
        <w:t xml:space="preserve"> </w:t>
      </w:r>
      <w:r w:rsidRPr="000F7824">
        <w:t>limites principales</w:t>
      </w:r>
      <w:r w:rsidR="00186AD6" w:rsidRPr="000F7824">
        <w:t xml:space="preserve"> de celui-ci. </w:t>
      </w:r>
    </w:p>
    <w:p w:rsidR="00186AD6" w:rsidRPr="007B1568" w:rsidRDefault="007B1568" w:rsidP="000123F1">
      <w:pPr>
        <w:spacing w:line="360" w:lineRule="auto"/>
        <w:jc w:val="both"/>
        <w:rPr>
          <w:b/>
          <w:bCs/>
        </w:rPr>
      </w:pPr>
      <w:r w:rsidRPr="007B1568">
        <w:rPr>
          <w:b/>
          <w:bCs/>
        </w:rPr>
        <w:t>II.1</w:t>
      </w:r>
      <w:r w:rsidR="006F0535">
        <w:rPr>
          <w:b/>
          <w:bCs/>
        </w:rPr>
        <w:t>1</w:t>
      </w:r>
      <w:r>
        <w:rPr>
          <w:b/>
          <w:bCs/>
        </w:rPr>
        <w:t>.1</w:t>
      </w:r>
      <w:r w:rsidR="00186AD6" w:rsidRPr="007B1568">
        <w:rPr>
          <w:b/>
          <w:bCs/>
        </w:rPr>
        <w:t xml:space="preserve"> Architecture </w:t>
      </w:r>
      <w:r w:rsidR="00C74900" w:rsidRPr="007B1568">
        <w:rPr>
          <w:b/>
          <w:bCs/>
        </w:rPr>
        <w:t>du PMC</w:t>
      </w:r>
    </w:p>
    <w:p w:rsidR="0011596A" w:rsidRDefault="0011596A" w:rsidP="00120B66">
      <w:pPr>
        <w:spacing w:line="360" w:lineRule="auto"/>
        <w:ind w:firstLine="708"/>
        <w:jc w:val="both"/>
        <w:rPr>
          <w:snapToGrid w:val="0"/>
        </w:rPr>
      </w:pPr>
      <w:r w:rsidRPr="000F7824">
        <w:rPr>
          <w:snapToGrid w:val="0"/>
        </w:rPr>
        <w:t xml:space="preserve">La sortie désirée de notre réseau est notée </w:t>
      </w:r>
      <w:r w:rsidRPr="000F7824">
        <w:rPr>
          <w:i/>
          <w:iCs/>
          <w:snapToGrid w:val="0"/>
        </w:rPr>
        <w:t>d</w:t>
      </w:r>
      <w:r w:rsidRPr="000F7824">
        <w:rPr>
          <w:i/>
          <w:iCs/>
          <w:snapToGrid w:val="0"/>
          <w:vertAlign w:val="subscript"/>
        </w:rPr>
        <w:t>k</w:t>
      </w:r>
      <w:r w:rsidRPr="000F7824">
        <w:rPr>
          <w:snapToGrid w:val="0"/>
        </w:rPr>
        <w:t xml:space="preserve">. Le réseau possède </w:t>
      </w:r>
      <w:r w:rsidRPr="000F7824">
        <w:rPr>
          <w:i/>
          <w:iCs/>
          <w:snapToGrid w:val="0"/>
        </w:rPr>
        <w:t>N</w:t>
      </w:r>
      <w:r w:rsidRPr="000F7824">
        <w:rPr>
          <w:i/>
          <w:iCs/>
          <w:snapToGrid w:val="0"/>
          <w:vertAlign w:val="subscript"/>
        </w:rPr>
        <w:t>0</w:t>
      </w:r>
      <w:r w:rsidRPr="000F7824">
        <w:rPr>
          <w:snapToGrid w:val="0"/>
        </w:rPr>
        <w:t xml:space="preserve"> entrée, L-1 couches cachées contenant chacune N</w:t>
      </w:r>
      <w:r w:rsidRPr="000F7824">
        <w:rPr>
          <w:snapToGrid w:val="0"/>
          <w:vertAlign w:val="subscript"/>
        </w:rPr>
        <w:t>i</w:t>
      </w:r>
      <w:r w:rsidRPr="000F7824">
        <w:rPr>
          <w:snapToGrid w:val="0"/>
        </w:rPr>
        <w:t xml:space="preserve"> neurones (1&lt;i&lt;L-1) et une couche de sortie avec N</w:t>
      </w:r>
      <w:r w:rsidRPr="000F7824">
        <w:rPr>
          <w:snapToGrid w:val="0"/>
          <w:vertAlign w:val="subscript"/>
        </w:rPr>
        <w:t>L</w:t>
      </w:r>
      <w:r w:rsidRPr="000F7824">
        <w:rPr>
          <w:snapToGrid w:val="0"/>
        </w:rPr>
        <w:t xml:space="preserve"> neurones. Chaque neurone est caractérisé par un couple d’indice (j,k), où j désigne le nombre de couche</w:t>
      </w:r>
      <w:r>
        <w:rPr>
          <w:snapToGrid w:val="0"/>
        </w:rPr>
        <w:t>s</w:t>
      </w:r>
      <w:r w:rsidRPr="000F7824">
        <w:rPr>
          <w:snapToGrid w:val="0"/>
        </w:rPr>
        <w:t xml:space="preserve"> et k le nombre de neurones</w:t>
      </w:r>
      <w:r w:rsidR="00AC3403">
        <w:rPr>
          <w:snapToGrid w:val="0"/>
        </w:rPr>
        <w:t xml:space="preserve">, figure </w:t>
      </w:r>
      <w:r w:rsidR="00120B66" w:rsidRPr="00120B66">
        <w:rPr>
          <w:snapToGrid w:val="0"/>
        </w:rPr>
        <w:t xml:space="preserve">(II.13) </w:t>
      </w:r>
      <w:r>
        <w:rPr>
          <w:snapToGrid w:val="0"/>
        </w:rPr>
        <w:t xml:space="preserve"> </w:t>
      </w:r>
      <w:r w:rsidRPr="000F7824">
        <w:rPr>
          <w:snapToGrid w:val="0"/>
        </w:rPr>
        <w:t xml:space="preserve">Le coefficient synaptique est désigné par </w:t>
      </w:r>
      <w:r w:rsidRPr="000F7824">
        <w:rPr>
          <w:i/>
          <w:iCs/>
          <w:snapToGrid w:val="0"/>
        </w:rPr>
        <w:t>w</w:t>
      </w:r>
      <w:r w:rsidRPr="000F7824">
        <w:rPr>
          <w:i/>
          <w:iCs/>
          <w:snapToGrid w:val="0"/>
          <w:vertAlign w:val="subscript"/>
        </w:rPr>
        <w:t>jki</w:t>
      </w:r>
      <w:r w:rsidRPr="000F7824">
        <w:rPr>
          <w:snapToGrid w:val="0"/>
          <w:vertAlign w:val="subscript"/>
        </w:rPr>
        <w:t xml:space="preserve"> </w:t>
      </w:r>
      <w:r w:rsidRPr="000F7824">
        <w:rPr>
          <w:snapToGrid w:val="0"/>
        </w:rPr>
        <w:t xml:space="preserve">où le troisième indice i indique le numéro des neurones transmetteurs. Le signal </w:t>
      </w:r>
      <w:r w:rsidRPr="000F7824">
        <w:rPr>
          <w:i/>
          <w:iCs/>
          <w:snapToGrid w:val="0"/>
        </w:rPr>
        <w:t>y</w:t>
      </w:r>
      <w:r w:rsidRPr="000F7824">
        <w:rPr>
          <w:i/>
          <w:iCs/>
          <w:snapToGrid w:val="0"/>
          <w:vertAlign w:val="subscript"/>
        </w:rPr>
        <w:t>jk</w:t>
      </w:r>
      <w:r w:rsidRPr="000F7824">
        <w:rPr>
          <w:snapToGrid w:val="0"/>
        </w:rPr>
        <w:t xml:space="preserve"> est la somme pondérée de toutes les entrées du neurone jk. x</w:t>
      </w:r>
      <w:r w:rsidRPr="000F7824">
        <w:rPr>
          <w:snapToGrid w:val="0"/>
          <w:vertAlign w:val="subscript"/>
        </w:rPr>
        <w:t>jk</w:t>
      </w:r>
      <w:r w:rsidRPr="000F7824">
        <w:rPr>
          <w:snapToGrid w:val="0"/>
        </w:rPr>
        <w:t xml:space="preserve"> est la sortie non linéaire du neurone jk et  </w:t>
      </w:r>
      <w:r w:rsidRPr="000F7824">
        <w:rPr>
          <w:i/>
          <w:iCs/>
          <w:snapToGrid w:val="0"/>
        </w:rPr>
        <w:t>f</w:t>
      </w:r>
      <w:r w:rsidRPr="000F7824">
        <w:rPr>
          <w:snapToGrid w:val="0"/>
        </w:rPr>
        <w:t xml:space="preserve"> est une fonction d’activation choisit comme suit :</w:t>
      </w:r>
      <w:r>
        <w:rPr>
          <w:snapToGrid w:val="0"/>
        </w:rPr>
        <w:t xml:space="preserve"> </w:t>
      </w:r>
      <w:r w:rsidRPr="00930672">
        <w:rPr>
          <w:snapToGrid w:val="0"/>
          <w:position w:val="-30"/>
        </w:rPr>
        <w:object w:dxaOrig="2079" w:dyaOrig="700">
          <v:shape id="_x0000_i1031" type="#_x0000_t75" style="width:104.65pt;height:35.15pt" o:ole="">
            <v:imagedata r:id="rId27" o:title=""/>
          </v:shape>
          <o:OLEObject Type="Embed" ProgID="Equation.3" ShapeID="_x0000_i1031" DrawAspect="Content" ObjectID="_1402522725" r:id="rId28"/>
        </w:object>
      </w:r>
      <w:r w:rsidRPr="000F7824">
        <w:rPr>
          <w:snapToGrid w:val="0"/>
        </w:rPr>
        <w:t xml:space="preserve">  où ‘a’ représente le seuil de la fonction d’activation.</w:t>
      </w:r>
    </w:p>
    <w:p w:rsidR="002B6958" w:rsidRDefault="002B6958" w:rsidP="000123F1">
      <w:pPr>
        <w:spacing w:line="360" w:lineRule="auto"/>
        <w:ind w:firstLine="720"/>
        <w:jc w:val="both"/>
        <w:rPr>
          <w:snapToGrid w:val="0"/>
        </w:rPr>
      </w:pPr>
    </w:p>
    <w:p w:rsidR="002B6958" w:rsidRDefault="002B6958" w:rsidP="000123F1">
      <w:pPr>
        <w:spacing w:line="360" w:lineRule="auto"/>
        <w:ind w:firstLine="720"/>
        <w:jc w:val="both"/>
        <w:rPr>
          <w:snapToGrid w:val="0"/>
        </w:rPr>
      </w:pPr>
    </w:p>
    <w:p w:rsidR="0011596A" w:rsidRPr="0011596A" w:rsidRDefault="00CC54A3" w:rsidP="000123F1">
      <w:pPr>
        <w:spacing w:line="360" w:lineRule="auto"/>
        <w:ind w:firstLine="720"/>
        <w:jc w:val="both"/>
        <w:rPr>
          <w:snapToGrid w:val="0"/>
        </w:rPr>
      </w:pPr>
      <w:r>
        <w:rPr>
          <w:noProof/>
        </w:rPr>
        <w:pict>
          <v:group id="_x0000_s1610" style="position:absolute;left:0;text-align:left;margin-left:-34.05pt;margin-top:-51.2pt;width:558pt;height:342pt;z-index:251640320" coordorigin="1085,9527" coordsize="10620,5936">
            <v:group id="_x0000_s1181" style="position:absolute;left:1085;top:9527;width:10620;height:5580" coordorigin="621,2884" coordsize="10620,5580">
              <v:oval id="_x0000_s1182" style="position:absolute;left:2076;top:3604;width:540;height:540">
                <v:textbox style="mso-next-textbox:#_x0000_s1182">
                  <w:txbxContent>
                    <w:p w:rsidR="004415DE" w:rsidRDefault="004415DE">
                      <w:pPr>
                        <w:jc w:val="right"/>
                        <w:rPr>
                          <w:rtl/>
                        </w:rPr>
                      </w:pPr>
                      <w:r>
                        <w:rPr>
                          <w:lang w:val="el-GR"/>
                        </w:rPr>
                        <w:t>Σ</w:t>
                      </w:r>
                    </w:p>
                  </w:txbxContent>
                </v:textbox>
              </v:oval>
              <v:shape id="_x0000_s1183" type="#_x0000_t202" style="position:absolute;left:2991;top:3604;width:690;height:540">
                <v:textbox style="mso-next-textbox:#_x0000_s1183">
                  <w:txbxContent>
                    <w:p w:rsidR="004415DE" w:rsidRDefault="004415DE">
                      <w:pPr>
                        <w:jc w:val="center"/>
                        <w:rPr>
                          <w:rtl/>
                        </w:rPr>
                      </w:pPr>
                      <w:r>
                        <w:t>F(.)</w:t>
                      </w:r>
                    </w:p>
                  </w:txbxContent>
                </v:textbox>
              </v:shape>
              <v:line id="_x0000_s1184" style="position:absolute" from="2346,3229" to="2346,3589" strokeweight=".25pt">
                <v:stroke endarrow="block"/>
              </v:line>
              <v:line id="_x0000_s1185" style="position:absolute" from="2631,3874" to="2991,3874">
                <v:stroke endarrow="block"/>
              </v:line>
              <v:line id="_x0000_s1186" style="position:absolute" from="3711,3859" to="4971,3859">
                <v:stroke endarrow="block"/>
              </v:line>
              <v:line id="_x0000_s1187" style="position:absolute" from="1161,3859" to="2061,3859">
                <v:stroke endarrow="block"/>
              </v:line>
              <v:shape id="_x0000_s1188" type="#_x0000_t202" style="position:absolute;left:1686;top:3109;width:720;height:540" filled="f" stroked="f">
                <v:textbox style="mso-next-textbox:#_x0000_s1188">
                  <w:txbxContent>
                    <w:p w:rsidR="004415DE" w:rsidRDefault="004415DE">
                      <w:pPr>
                        <w:jc w:val="right"/>
                        <w:rPr>
                          <w:i/>
                          <w:iCs/>
                          <w:rtl/>
                        </w:rPr>
                      </w:pPr>
                      <w:r>
                        <w:rPr>
                          <w:i/>
                          <w:iCs/>
                        </w:rPr>
                        <w:t>w</w:t>
                      </w:r>
                      <w:r>
                        <w:rPr>
                          <w:i/>
                          <w:iCs/>
                          <w:sz w:val="16"/>
                          <w:szCs w:val="16"/>
                          <w:vertAlign w:val="subscript"/>
                        </w:rPr>
                        <w:t>110</w:t>
                      </w:r>
                    </w:p>
                  </w:txbxContent>
                </v:textbox>
              </v:shape>
              <v:shape id="_x0000_s1189" type="#_x0000_t202" style="position:absolute;left:1881;top:2914;width:720;height:720" filled="f" stroked="f">
                <v:textbox style="mso-next-textbox:#_x0000_s1189">
                  <w:txbxContent>
                    <w:p w:rsidR="004415DE" w:rsidRDefault="004415DE">
                      <w:pPr>
                        <w:jc w:val="right"/>
                        <w:rPr>
                          <w:rtl/>
                        </w:rPr>
                      </w:pPr>
                      <w:r>
                        <w:t>+1</w:t>
                      </w:r>
                    </w:p>
                  </w:txbxContent>
                </v:textbox>
              </v:shape>
              <v:shape id="_x0000_s1190" type="#_x0000_t202" style="position:absolute;left:1176;top:3484;width:900;height:720" filled="f" stroked="f">
                <v:textbox style="mso-next-textbox:#_x0000_s1190">
                  <w:txbxContent>
                    <w:p w:rsidR="004415DE" w:rsidRDefault="004415DE">
                      <w:pPr>
                        <w:jc w:val="center"/>
                        <w:rPr>
                          <w:i/>
                          <w:iCs/>
                        </w:rPr>
                      </w:pPr>
                      <w:r>
                        <w:rPr>
                          <w:i/>
                          <w:iCs/>
                        </w:rPr>
                        <w:t>w</w:t>
                      </w:r>
                      <w:r>
                        <w:rPr>
                          <w:i/>
                          <w:iCs/>
                          <w:sz w:val="16"/>
                          <w:szCs w:val="16"/>
                          <w:vertAlign w:val="subscript"/>
                        </w:rPr>
                        <w:t>111</w:t>
                      </w:r>
                    </w:p>
                  </w:txbxContent>
                </v:textbox>
              </v:shape>
              <v:oval id="_x0000_s1191" style="position:absolute;left:2076;top:4984;width:540;height:540">
                <v:textbox style="mso-next-textbox:#_x0000_s1191">
                  <w:txbxContent>
                    <w:p w:rsidR="004415DE" w:rsidRDefault="004415DE">
                      <w:pPr>
                        <w:jc w:val="right"/>
                        <w:rPr>
                          <w:rtl/>
                        </w:rPr>
                      </w:pPr>
                      <w:r>
                        <w:rPr>
                          <w:lang w:val="el-GR"/>
                        </w:rPr>
                        <w:t>Σ</w:t>
                      </w:r>
                    </w:p>
                  </w:txbxContent>
                </v:textbox>
              </v:oval>
              <v:shape id="_x0000_s1192" type="#_x0000_t202" style="position:absolute;left:2991;top:4984;width:720;height:540">
                <v:textbox style="mso-next-textbox:#_x0000_s1192">
                  <w:txbxContent>
                    <w:p w:rsidR="004415DE" w:rsidRDefault="004415DE">
                      <w:pPr>
                        <w:jc w:val="center"/>
                        <w:rPr>
                          <w:rtl/>
                        </w:rPr>
                      </w:pPr>
                      <w:r>
                        <w:t>F(.)</w:t>
                      </w:r>
                    </w:p>
                  </w:txbxContent>
                </v:textbox>
              </v:shape>
              <v:line id="_x0000_s1193" style="position:absolute" from="2346,4609" to="2346,4969" strokeweight=".25pt">
                <v:stroke endarrow="block"/>
              </v:line>
              <v:line id="_x0000_s1194" style="position:absolute" from="2631,5254" to="2991,5254">
                <v:stroke endarrow="block"/>
              </v:line>
              <v:line id="_x0000_s1195" style="position:absolute" from="3711,5239" to="4971,5239">
                <v:stroke endarrow="block"/>
              </v:line>
              <v:line id="_x0000_s1196" style="position:absolute" from="1161,5239" to="2061,5239">
                <v:stroke endarrow="block"/>
              </v:line>
              <v:shape id="_x0000_s1197" type="#_x0000_t202" style="position:absolute;left:1896;top:4249;width:720;height:720" filled="f" stroked="f">
                <v:textbox style="mso-next-textbox:#_x0000_s1197">
                  <w:txbxContent>
                    <w:p w:rsidR="004415DE" w:rsidRDefault="004415DE">
                      <w:pPr>
                        <w:jc w:val="right"/>
                        <w:rPr>
                          <w:rtl/>
                        </w:rPr>
                      </w:pPr>
                      <w:r>
                        <w:t>+1</w:t>
                      </w:r>
                    </w:p>
                  </w:txbxContent>
                </v:textbox>
              </v:shape>
              <v:line id="_x0000_s1198" style="position:absolute" from="1251,3844" to="2096,5104">
                <v:stroke endarrow="block"/>
              </v:line>
              <v:oval id="_x0000_s1199" style="position:absolute;left:2076;top:7144;width:540;height:540">
                <v:textbox style="mso-next-textbox:#_x0000_s1199">
                  <w:txbxContent>
                    <w:p w:rsidR="004415DE" w:rsidRDefault="004415DE">
                      <w:pPr>
                        <w:jc w:val="right"/>
                        <w:rPr>
                          <w:rtl/>
                        </w:rPr>
                      </w:pPr>
                      <w:r>
                        <w:rPr>
                          <w:lang w:val="el-GR"/>
                        </w:rPr>
                        <w:t>Σ</w:t>
                      </w:r>
                    </w:p>
                  </w:txbxContent>
                </v:textbox>
              </v:oval>
              <v:shape id="_x0000_s1200" type="#_x0000_t202" style="position:absolute;left:2991;top:7144;width:720;height:540">
                <v:textbox style="mso-next-textbox:#_x0000_s1200">
                  <w:txbxContent>
                    <w:p w:rsidR="004415DE" w:rsidRDefault="004415DE">
                      <w:pPr>
                        <w:jc w:val="center"/>
                        <w:rPr>
                          <w:rtl/>
                        </w:rPr>
                      </w:pPr>
                      <w:r>
                        <w:t>F(.)</w:t>
                      </w:r>
                    </w:p>
                  </w:txbxContent>
                </v:textbox>
              </v:shape>
              <v:line id="_x0000_s1201" style="position:absolute" from="2346,6769" to="2346,7129" strokeweight=".25pt">
                <v:stroke endarrow="block"/>
              </v:line>
              <v:line id="_x0000_s1202" style="position:absolute" from="2631,7414" to="2991,7414">
                <v:stroke endarrow="block"/>
              </v:line>
              <v:line id="_x0000_s1203" style="position:absolute" from="3711,7399" to="4971,7399">
                <v:stroke endarrow="block"/>
              </v:line>
              <v:line id="_x0000_s1204" style="position:absolute" from="1161,7399" to="2061,7399">
                <v:stroke endarrow="block"/>
              </v:line>
              <v:shape id="_x0000_s1205" type="#_x0000_t202" style="position:absolute;left:1896;top:6409;width:720;height:720" filled="f" stroked="f">
                <v:textbox style="mso-next-textbox:#_x0000_s1205">
                  <w:txbxContent>
                    <w:p w:rsidR="004415DE" w:rsidRDefault="004415DE">
                      <w:pPr>
                        <w:jc w:val="right"/>
                        <w:rPr>
                          <w:rtl/>
                        </w:rPr>
                      </w:pPr>
                      <w:r>
                        <w:t>+1</w:t>
                      </w:r>
                    </w:p>
                  </w:txbxContent>
                </v:textbox>
              </v:shape>
              <v:shape id="_x0000_s1206" type="#_x0000_t202" style="position:absolute;left:1206;top:7339;width:900;height:720" filled="f" stroked="f">
                <v:textbox style="mso-next-textbox:#_x0000_s1206">
                  <w:txbxContent>
                    <w:p w:rsidR="004415DE" w:rsidRDefault="004415DE">
                      <w:pPr>
                        <w:jc w:val="center"/>
                        <w:rPr>
                          <w:i/>
                          <w:iCs/>
                        </w:rPr>
                      </w:pPr>
                      <w:r>
                        <w:rPr>
                          <w:i/>
                          <w:iCs/>
                        </w:rPr>
                        <w:t>w</w:t>
                      </w:r>
                      <w:r>
                        <w:rPr>
                          <w:i/>
                          <w:iCs/>
                          <w:sz w:val="16"/>
                          <w:szCs w:val="16"/>
                          <w:vertAlign w:val="subscript"/>
                        </w:rPr>
                        <w:t>1NN</w:t>
                      </w:r>
                    </w:p>
                  </w:txbxContent>
                </v:textbox>
              </v:shape>
              <v:line id="_x0000_s1207" style="position:absolute" from="1236,3844" to="2136,7264">
                <v:stroke endarrow="block"/>
              </v:line>
              <v:line id="_x0000_s1208" style="position:absolute;flip:y" from="1356,3964" to="2076,5224">
                <v:stroke endarrow="block"/>
              </v:line>
              <v:line id="_x0000_s1209" style="position:absolute;flip:y" from="1356,3964" to="2076,7384">
                <v:stroke endarrow="block"/>
              </v:line>
              <v:line id="_x0000_s1210" style="position:absolute;flip:y" from="1356,5404" to="2076,7384">
                <v:stroke endarrow="block"/>
              </v:line>
              <v:line id="_x0000_s1211" style="position:absolute" from="1356,5224" to="2076,7384">
                <v:stroke endarrow="block"/>
              </v:line>
              <v:oval id="_x0000_s1212" style="position:absolute;left:4971;top:3604;width:540;height:540">
                <v:textbox style="mso-next-textbox:#_x0000_s1212">
                  <w:txbxContent>
                    <w:p w:rsidR="004415DE" w:rsidRDefault="004415DE">
                      <w:pPr>
                        <w:jc w:val="right"/>
                        <w:rPr>
                          <w:rtl/>
                        </w:rPr>
                      </w:pPr>
                      <w:r>
                        <w:rPr>
                          <w:lang w:val="el-GR"/>
                        </w:rPr>
                        <w:t>Σ</w:t>
                      </w:r>
                    </w:p>
                  </w:txbxContent>
                </v:textbox>
              </v:oval>
              <v:shape id="_x0000_s1213" type="#_x0000_t202" style="position:absolute;left:5886;top:3604;width:720;height:540">
                <v:textbox style="mso-next-textbox:#_x0000_s1213">
                  <w:txbxContent>
                    <w:p w:rsidR="004415DE" w:rsidRDefault="004415DE">
                      <w:pPr>
                        <w:jc w:val="center"/>
                        <w:rPr>
                          <w:rtl/>
                        </w:rPr>
                      </w:pPr>
                      <w:r>
                        <w:t>F(.)</w:t>
                      </w:r>
                    </w:p>
                  </w:txbxContent>
                </v:textbox>
              </v:shape>
              <v:line id="_x0000_s1214" style="position:absolute" from="5241,3229" to="5241,3589" strokeweight=".25pt">
                <v:stroke endarrow="block"/>
              </v:line>
              <v:line id="_x0000_s1215" style="position:absolute" from="5526,3874" to="5886,3874">
                <v:stroke endarrow="block"/>
              </v:line>
              <v:line id="_x0000_s1216" style="position:absolute" from="6606,3859" to="7866,3859">
                <v:stroke dashstyle="dash" endarrow="block"/>
              </v:line>
              <v:line id="_x0000_s1217" style="position:absolute" from="4056,3859" to="4956,3859">
                <v:stroke endarrow="block"/>
              </v:line>
              <v:shape id="_x0000_s1218" type="#_x0000_t202" style="position:absolute;left:4581;top:3109;width:720;height:540" filled="f" stroked="f">
                <v:textbox style="mso-next-textbox:#_x0000_s1218">
                  <w:txbxContent>
                    <w:p w:rsidR="004415DE" w:rsidRDefault="004415DE">
                      <w:pPr>
                        <w:jc w:val="right"/>
                        <w:rPr>
                          <w:i/>
                          <w:iCs/>
                          <w:rtl/>
                        </w:rPr>
                      </w:pPr>
                      <w:r>
                        <w:rPr>
                          <w:i/>
                          <w:iCs/>
                        </w:rPr>
                        <w:t>w</w:t>
                      </w:r>
                      <w:r>
                        <w:rPr>
                          <w:i/>
                          <w:iCs/>
                          <w:sz w:val="16"/>
                          <w:szCs w:val="16"/>
                          <w:vertAlign w:val="subscript"/>
                        </w:rPr>
                        <w:t>210</w:t>
                      </w:r>
                    </w:p>
                  </w:txbxContent>
                </v:textbox>
              </v:shape>
              <v:shape id="_x0000_s1219" type="#_x0000_t202" style="position:absolute;left:4761;top:2914;width:720;height:720" filled="f" stroked="f">
                <v:textbox style="mso-next-textbox:#_x0000_s1219">
                  <w:txbxContent>
                    <w:p w:rsidR="004415DE" w:rsidRDefault="004415DE">
                      <w:pPr>
                        <w:jc w:val="right"/>
                        <w:rPr>
                          <w:rtl/>
                        </w:rPr>
                      </w:pPr>
                      <w:r>
                        <w:t>+1</w:t>
                      </w:r>
                    </w:p>
                  </w:txbxContent>
                </v:textbox>
              </v:shape>
              <v:shape id="_x0000_s1220" type="#_x0000_t202" style="position:absolute;left:4071;top:3484;width:900;height:720" filled="f" stroked="f">
                <v:textbox style="mso-next-textbox:#_x0000_s1220">
                  <w:txbxContent>
                    <w:p w:rsidR="004415DE" w:rsidRDefault="004415DE">
                      <w:pPr>
                        <w:jc w:val="center"/>
                        <w:rPr>
                          <w:i/>
                          <w:iCs/>
                        </w:rPr>
                      </w:pPr>
                      <w:r>
                        <w:rPr>
                          <w:i/>
                          <w:iCs/>
                        </w:rPr>
                        <w:t>w</w:t>
                      </w:r>
                      <w:r>
                        <w:rPr>
                          <w:i/>
                          <w:iCs/>
                          <w:sz w:val="16"/>
                          <w:szCs w:val="16"/>
                          <w:vertAlign w:val="subscript"/>
                        </w:rPr>
                        <w:t>211</w:t>
                      </w:r>
                    </w:p>
                  </w:txbxContent>
                </v:textbox>
              </v:shape>
              <v:oval id="_x0000_s1221" style="position:absolute;left:4971;top:4984;width:540;height:540">
                <v:textbox style="mso-next-textbox:#_x0000_s1221">
                  <w:txbxContent>
                    <w:p w:rsidR="004415DE" w:rsidRDefault="004415DE">
                      <w:pPr>
                        <w:jc w:val="right"/>
                        <w:rPr>
                          <w:rtl/>
                        </w:rPr>
                      </w:pPr>
                      <w:r>
                        <w:rPr>
                          <w:lang w:val="el-GR"/>
                        </w:rPr>
                        <w:t>Σ</w:t>
                      </w:r>
                    </w:p>
                  </w:txbxContent>
                </v:textbox>
              </v:oval>
              <v:shape id="_x0000_s1222" type="#_x0000_t202" style="position:absolute;left:5886;top:4984;width:720;height:540">
                <v:textbox style="mso-next-textbox:#_x0000_s1222">
                  <w:txbxContent>
                    <w:p w:rsidR="004415DE" w:rsidRDefault="004415DE">
                      <w:pPr>
                        <w:jc w:val="center"/>
                        <w:rPr>
                          <w:rtl/>
                        </w:rPr>
                      </w:pPr>
                      <w:r>
                        <w:t>F(.)</w:t>
                      </w:r>
                    </w:p>
                  </w:txbxContent>
                </v:textbox>
              </v:shape>
              <v:line id="_x0000_s1223" style="position:absolute" from="5241,4609" to="5241,4969" strokeweight=".25pt">
                <v:stroke endarrow="block"/>
              </v:line>
              <v:line id="_x0000_s1224" style="position:absolute" from="5526,5254" to="5886,5254">
                <v:stroke endarrow="block"/>
              </v:line>
              <v:line id="_x0000_s1225" style="position:absolute" from="6606,5239" to="7866,5239">
                <v:stroke dashstyle="dash" endarrow="block"/>
              </v:line>
              <v:line id="_x0000_s1226" style="position:absolute" from="4056,5239" to="4956,5239">
                <v:stroke endarrow="block"/>
              </v:line>
              <v:shape id="_x0000_s1227" type="#_x0000_t202" style="position:absolute;left:4791;top:4249;width:720;height:720" filled="f" stroked="f">
                <v:textbox style="mso-next-textbox:#_x0000_s1227">
                  <w:txbxContent>
                    <w:p w:rsidR="004415DE" w:rsidRDefault="004415DE">
                      <w:pPr>
                        <w:jc w:val="right"/>
                        <w:rPr>
                          <w:rtl/>
                        </w:rPr>
                      </w:pPr>
                      <w:r>
                        <w:t>+1</w:t>
                      </w:r>
                    </w:p>
                  </w:txbxContent>
                </v:textbox>
              </v:shape>
              <v:line id="_x0000_s1228" style="position:absolute" from="4146,3844" to="4991,5104">
                <v:stroke endarrow="block"/>
              </v:line>
              <v:oval id="_x0000_s1229" style="position:absolute;left:4971;top:7144;width:540;height:540">
                <v:textbox style="mso-next-textbox:#_x0000_s1229">
                  <w:txbxContent>
                    <w:p w:rsidR="004415DE" w:rsidRDefault="004415DE">
                      <w:pPr>
                        <w:jc w:val="right"/>
                        <w:rPr>
                          <w:rtl/>
                        </w:rPr>
                      </w:pPr>
                      <w:r>
                        <w:rPr>
                          <w:lang w:val="el-GR"/>
                        </w:rPr>
                        <w:t>Σ</w:t>
                      </w:r>
                    </w:p>
                  </w:txbxContent>
                </v:textbox>
              </v:oval>
              <v:shape id="_x0000_s1230" type="#_x0000_t202" style="position:absolute;left:5886;top:7144;width:720;height:540">
                <v:textbox style="mso-next-textbox:#_x0000_s1230">
                  <w:txbxContent>
                    <w:p w:rsidR="004415DE" w:rsidRDefault="004415DE">
                      <w:pPr>
                        <w:jc w:val="center"/>
                        <w:rPr>
                          <w:rtl/>
                        </w:rPr>
                      </w:pPr>
                      <w:r>
                        <w:t>F(.)</w:t>
                      </w:r>
                    </w:p>
                  </w:txbxContent>
                </v:textbox>
              </v:shape>
              <v:line id="_x0000_s1231" style="position:absolute" from="5241,6769" to="5241,7129" strokeweight=".25pt">
                <v:stroke endarrow="block"/>
              </v:line>
              <v:line id="_x0000_s1232" style="position:absolute" from="5526,7414" to="5886,7414">
                <v:stroke endarrow="block"/>
              </v:line>
              <v:line id="_x0000_s1233" style="position:absolute" from="6606,7399" to="7866,7399">
                <v:stroke dashstyle="dash" endarrow="block"/>
              </v:line>
              <v:line id="_x0000_s1234" style="position:absolute" from="4056,7399" to="4956,7399">
                <v:stroke endarrow="block"/>
              </v:line>
              <v:shape id="_x0000_s1235" type="#_x0000_t202" style="position:absolute;left:4791;top:6409;width:720;height:720" filled="f" stroked="f">
                <v:textbox style="mso-next-textbox:#_x0000_s1235">
                  <w:txbxContent>
                    <w:p w:rsidR="004415DE" w:rsidRDefault="004415DE">
                      <w:pPr>
                        <w:jc w:val="right"/>
                        <w:rPr>
                          <w:rtl/>
                        </w:rPr>
                      </w:pPr>
                      <w:r>
                        <w:t>+1</w:t>
                      </w:r>
                    </w:p>
                  </w:txbxContent>
                </v:textbox>
              </v:shape>
              <v:line id="_x0000_s1236" style="position:absolute" from="4131,3844" to="5031,7264">
                <v:stroke endarrow="block"/>
              </v:line>
              <v:line id="_x0000_s1237" style="position:absolute;flip:y" from="4251,3964" to="4971,5224">
                <v:stroke endarrow="block"/>
              </v:line>
              <v:line id="_x0000_s1238" style="position:absolute;flip:y" from="4251,3964" to="4971,7384">
                <v:stroke endarrow="block"/>
              </v:line>
              <v:line id="_x0000_s1239" style="position:absolute;flip:y" from="4251,5404" to="4971,7384">
                <v:stroke endarrow="block"/>
              </v:line>
              <v:line id="_x0000_s1240" style="position:absolute" from="4251,5224" to="4971,7384">
                <v:stroke endarrow="block"/>
              </v:line>
              <v:shape id="_x0000_s1241" type="#_x0000_t202" style="position:absolute;left:1971;top:5524;width:720;height:1260" filled="f" stroked="f">
                <v:textbox style="mso-next-textbox:#_x0000_s1241">
                  <w:txbxContent>
                    <w:p w:rsidR="004415DE" w:rsidRDefault="004415DE">
                      <w:pPr>
                        <w:jc w:val="center"/>
                        <w:rPr>
                          <w:b/>
                          <w:bCs/>
                        </w:rPr>
                      </w:pPr>
                      <w:r>
                        <w:rPr>
                          <w:b/>
                          <w:bCs/>
                        </w:rPr>
                        <w:t>.</w:t>
                      </w:r>
                    </w:p>
                    <w:p w:rsidR="004415DE" w:rsidRDefault="004415DE">
                      <w:pPr>
                        <w:jc w:val="center"/>
                        <w:rPr>
                          <w:b/>
                          <w:bCs/>
                        </w:rPr>
                      </w:pPr>
                      <w:r>
                        <w:rPr>
                          <w:b/>
                          <w:bCs/>
                        </w:rPr>
                        <w:t>.</w:t>
                      </w:r>
                    </w:p>
                    <w:p w:rsidR="004415DE" w:rsidRDefault="004415DE">
                      <w:pPr>
                        <w:jc w:val="center"/>
                        <w:rPr>
                          <w:b/>
                          <w:bCs/>
                          <w:rtl/>
                        </w:rPr>
                      </w:pPr>
                      <w:r>
                        <w:rPr>
                          <w:b/>
                          <w:bCs/>
                        </w:rPr>
                        <w:t>.</w:t>
                      </w:r>
                    </w:p>
                  </w:txbxContent>
                </v:textbox>
              </v:shape>
              <v:shape id="_x0000_s1242" type="#_x0000_t202" style="position:absolute;left:4881;top:5584;width:720;height:1260" filled="f" stroked="f">
                <v:textbox style="mso-next-textbox:#_x0000_s1242">
                  <w:txbxContent>
                    <w:p w:rsidR="004415DE" w:rsidRDefault="004415DE">
                      <w:pPr>
                        <w:jc w:val="center"/>
                        <w:rPr>
                          <w:b/>
                          <w:bCs/>
                        </w:rPr>
                      </w:pPr>
                      <w:r>
                        <w:rPr>
                          <w:b/>
                          <w:bCs/>
                        </w:rPr>
                        <w:t>.</w:t>
                      </w:r>
                    </w:p>
                    <w:p w:rsidR="004415DE" w:rsidRDefault="004415DE">
                      <w:pPr>
                        <w:jc w:val="center"/>
                        <w:rPr>
                          <w:b/>
                          <w:bCs/>
                        </w:rPr>
                      </w:pPr>
                      <w:r>
                        <w:rPr>
                          <w:b/>
                          <w:bCs/>
                        </w:rPr>
                        <w:t>.</w:t>
                      </w:r>
                    </w:p>
                    <w:p w:rsidR="004415DE" w:rsidRDefault="004415DE">
                      <w:pPr>
                        <w:jc w:val="center"/>
                        <w:rPr>
                          <w:b/>
                          <w:bCs/>
                          <w:rtl/>
                        </w:rPr>
                      </w:pPr>
                      <w:r>
                        <w:rPr>
                          <w:b/>
                          <w:bCs/>
                        </w:rPr>
                        <w:t>.</w:t>
                      </w:r>
                    </w:p>
                  </w:txbxContent>
                </v:textbox>
              </v:shape>
              <v:oval id="_x0000_s1243" style="position:absolute;left:8181;top:3604;width:540;height:540">
                <v:textbox style="mso-next-textbox:#_x0000_s1243">
                  <w:txbxContent>
                    <w:p w:rsidR="004415DE" w:rsidRDefault="004415DE">
                      <w:pPr>
                        <w:jc w:val="right"/>
                        <w:rPr>
                          <w:rtl/>
                        </w:rPr>
                      </w:pPr>
                      <w:r>
                        <w:rPr>
                          <w:lang w:val="el-GR"/>
                        </w:rPr>
                        <w:t>Σ</w:t>
                      </w:r>
                    </w:p>
                  </w:txbxContent>
                </v:textbox>
              </v:oval>
              <v:shape id="_x0000_s1244" type="#_x0000_t202" style="position:absolute;left:9096;top:3604;width:720;height:540">
                <v:textbox style="mso-next-textbox:#_x0000_s1244">
                  <w:txbxContent>
                    <w:p w:rsidR="004415DE" w:rsidRDefault="004415DE">
                      <w:pPr>
                        <w:jc w:val="center"/>
                        <w:rPr>
                          <w:rtl/>
                        </w:rPr>
                      </w:pPr>
                      <w:r>
                        <w:t>F(.)</w:t>
                      </w:r>
                    </w:p>
                  </w:txbxContent>
                </v:textbox>
              </v:shape>
              <v:line id="_x0000_s1245" style="position:absolute" from="8451,3229" to="8451,3589" strokeweight=".25pt">
                <v:stroke endarrow="block"/>
              </v:line>
              <v:line id="_x0000_s1246" style="position:absolute" from="8736,3874" to="9096,3874">
                <v:stroke endarrow="block"/>
              </v:line>
              <v:line id="_x0000_s1247" style="position:absolute" from="7266,3859" to="8166,3859">
                <v:stroke endarrow="block"/>
              </v:line>
              <v:shape id="_x0000_s1248" type="#_x0000_t202" style="position:absolute;left:7791;top:3109;width:720;height:540" filled="f" stroked="f">
                <v:textbox style="mso-next-textbox:#_x0000_s1248">
                  <w:txbxContent>
                    <w:p w:rsidR="004415DE" w:rsidRDefault="004415DE">
                      <w:pPr>
                        <w:jc w:val="right"/>
                        <w:rPr>
                          <w:i/>
                          <w:iCs/>
                          <w:rtl/>
                        </w:rPr>
                      </w:pPr>
                      <w:r>
                        <w:rPr>
                          <w:i/>
                          <w:iCs/>
                        </w:rPr>
                        <w:t>w</w:t>
                      </w:r>
                      <w:r>
                        <w:rPr>
                          <w:i/>
                          <w:iCs/>
                          <w:sz w:val="16"/>
                          <w:szCs w:val="16"/>
                          <w:vertAlign w:val="subscript"/>
                        </w:rPr>
                        <w:t>L10</w:t>
                      </w:r>
                    </w:p>
                  </w:txbxContent>
                </v:textbox>
              </v:shape>
              <v:shape id="_x0000_s1249" type="#_x0000_t202" style="position:absolute;left:8001;top:2884;width:720;height:720" filled="f" stroked="f">
                <v:textbox style="mso-next-textbox:#_x0000_s1249">
                  <w:txbxContent>
                    <w:p w:rsidR="004415DE" w:rsidRDefault="004415DE">
                      <w:pPr>
                        <w:pStyle w:val="En-tte"/>
                        <w:tabs>
                          <w:tab w:val="clear" w:pos="4153"/>
                          <w:tab w:val="clear" w:pos="8306"/>
                        </w:tabs>
                        <w:jc w:val="right"/>
                        <w:rPr>
                          <w:rtl/>
                        </w:rPr>
                      </w:pPr>
                      <w:r>
                        <w:t>+1</w:t>
                      </w:r>
                    </w:p>
                  </w:txbxContent>
                </v:textbox>
              </v:shape>
              <v:shape id="_x0000_s1250" type="#_x0000_t202" style="position:absolute;left:7281;top:3484;width:900;height:720" filled="f" stroked="f">
                <v:textbox style="mso-next-textbox:#_x0000_s1250">
                  <w:txbxContent>
                    <w:p w:rsidR="004415DE" w:rsidRDefault="004415DE">
                      <w:pPr>
                        <w:jc w:val="center"/>
                        <w:rPr>
                          <w:i/>
                          <w:iCs/>
                        </w:rPr>
                      </w:pPr>
                      <w:r>
                        <w:rPr>
                          <w:i/>
                          <w:iCs/>
                        </w:rPr>
                        <w:t>w</w:t>
                      </w:r>
                      <w:r>
                        <w:rPr>
                          <w:i/>
                          <w:iCs/>
                          <w:sz w:val="16"/>
                          <w:szCs w:val="16"/>
                          <w:vertAlign w:val="subscript"/>
                        </w:rPr>
                        <w:t>L11</w:t>
                      </w:r>
                    </w:p>
                  </w:txbxContent>
                </v:textbox>
              </v:shape>
              <v:oval id="_x0000_s1251" style="position:absolute;left:8181;top:4984;width:540;height:540">
                <v:textbox style="mso-next-textbox:#_x0000_s1251">
                  <w:txbxContent>
                    <w:p w:rsidR="004415DE" w:rsidRDefault="004415DE">
                      <w:pPr>
                        <w:jc w:val="right"/>
                        <w:rPr>
                          <w:rtl/>
                        </w:rPr>
                      </w:pPr>
                      <w:r>
                        <w:rPr>
                          <w:lang w:val="el-GR"/>
                        </w:rPr>
                        <w:t>Σ</w:t>
                      </w:r>
                    </w:p>
                  </w:txbxContent>
                </v:textbox>
              </v:oval>
              <v:shape id="_x0000_s1252" type="#_x0000_t202" style="position:absolute;left:9096;top:4984;width:720;height:540">
                <v:textbox style="mso-next-textbox:#_x0000_s1252">
                  <w:txbxContent>
                    <w:p w:rsidR="004415DE" w:rsidRDefault="004415DE">
                      <w:pPr>
                        <w:jc w:val="center"/>
                        <w:rPr>
                          <w:rtl/>
                        </w:rPr>
                      </w:pPr>
                      <w:r>
                        <w:t>F(.)</w:t>
                      </w:r>
                    </w:p>
                  </w:txbxContent>
                </v:textbox>
              </v:shape>
              <v:line id="_x0000_s1253" style="position:absolute" from="8451,4609" to="8451,4969" strokeweight=".25pt">
                <v:stroke endarrow="block"/>
              </v:line>
              <v:line id="_x0000_s1254" style="position:absolute" from="8736,5254" to="9096,5254">
                <v:stroke endarrow="block"/>
              </v:line>
              <v:line id="_x0000_s1255" style="position:absolute" from="7266,5239" to="8166,5239">
                <v:stroke endarrow="block"/>
              </v:line>
              <v:shape id="_x0000_s1256" type="#_x0000_t202" style="position:absolute;left:8001;top:4249;width:720;height:720" filled="f" stroked="f">
                <v:textbox style="mso-next-textbox:#_x0000_s1256">
                  <w:txbxContent>
                    <w:p w:rsidR="004415DE" w:rsidRDefault="004415DE">
                      <w:pPr>
                        <w:jc w:val="right"/>
                        <w:rPr>
                          <w:rtl/>
                        </w:rPr>
                      </w:pPr>
                      <w:r>
                        <w:t>+1</w:t>
                      </w:r>
                    </w:p>
                  </w:txbxContent>
                </v:textbox>
              </v:shape>
              <v:line id="_x0000_s1257" style="position:absolute" from="7356,3844" to="8201,5104">
                <v:stroke endarrow="block"/>
              </v:line>
              <v:oval id="_x0000_s1258" style="position:absolute;left:8181;top:7144;width:540;height:540">
                <v:textbox style="mso-next-textbox:#_x0000_s1258">
                  <w:txbxContent>
                    <w:p w:rsidR="004415DE" w:rsidRDefault="004415DE">
                      <w:pPr>
                        <w:jc w:val="right"/>
                        <w:rPr>
                          <w:rtl/>
                        </w:rPr>
                      </w:pPr>
                      <w:r>
                        <w:rPr>
                          <w:lang w:val="el-GR"/>
                        </w:rPr>
                        <w:t>Σ</w:t>
                      </w:r>
                    </w:p>
                  </w:txbxContent>
                </v:textbox>
              </v:oval>
              <v:shape id="_x0000_s1259" type="#_x0000_t202" style="position:absolute;left:9096;top:7144;width:720;height:540">
                <v:textbox style="mso-next-textbox:#_x0000_s1259">
                  <w:txbxContent>
                    <w:p w:rsidR="004415DE" w:rsidRDefault="004415DE">
                      <w:pPr>
                        <w:jc w:val="center"/>
                        <w:rPr>
                          <w:rtl/>
                        </w:rPr>
                      </w:pPr>
                      <w:r>
                        <w:t>F(.)</w:t>
                      </w:r>
                    </w:p>
                  </w:txbxContent>
                </v:textbox>
              </v:shape>
              <v:line id="_x0000_s1260" style="position:absolute" from="8451,6769" to="8451,7129" strokeweight=".25pt">
                <v:stroke endarrow="block"/>
              </v:line>
              <v:line id="_x0000_s1261" style="position:absolute" from="8736,7414" to="9096,7414">
                <v:stroke endarrow="block"/>
              </v:line>
              <v:line id="_x0000_s1262" style="position:absolute" from="7266,7399" to="8166,7399">
                <v:stroke endarrow="block"/>
              </v:line>
              <v:shape id="_x0000_s1263" type="#_x0000_t202" style="position:absolute;left:8001;top:6409;width:720;height:720" filled="f" stroked="f">
                <v:textbox style="mso-next-textbox:#_x0000_s1263">
                  <w:txbxContent>
                    <w:p w:rsidR="004415DE" w:rsidRDefault="004415DE">
                      <w:pPr>
                        <w:jc w:val="right"/>
                        <w:rPr>
                          <w:rtl/>
                        </w:rPr>
                      </w:pPr>
                      <w:r>
                        <w:t>+1</w:t>
                      </w:r>
                    </w:p>
                  </w:txbxContent>
                </v:textbox>
              </v:shape>
              <v:line id="_x0000_s1264" style="position:absolute" from="7341,3844" to="8241,7264">
                <v:stroke endarrow="block"/>
              </v:line>
              <v:line id="_x0000_s1265" style="position:absolute;flip:y" from="7461,3964" to="8181,5224">
                <v:stroke endarrow="block"/>
              </v:line>
              <v:line id="_x0000_s1266" style="position:absolute;flip:y" from="7461,3964" to="8181,7384">
                <v:stroke endarrow="block"/>
              </v:line>
              <v:line id="_x0000_s1267" style="position:absolute;flip:y" from="7461,5404" to="8181,7384">
                <v:stroke endarrow="block"/>
              </v:line>
              <v:line id="_x0000_s1268" style="position:absolute" from="7461,5224" to="8181,7384">
                <v:stroke endarrow="block"/>
              </v:line>
              <v:shape id="_x0000_s1269" type="#_x0000_t202" style="position:absolute;left:8091;top:5584;width:720;height:1260" filled="f" stroked="f">
                <v:textbox style="mso-next-textbox:#_x0000_s1269">
                  <w:txbxContent>
                    <w:p w:rsidR="004415DE" w:rsidRDefault="004415DE">
                      <w:pPr>
                        <w:jc w:val="center"/>
                        <w:rPr>
                          <w:b/>
                          <w:bCs/>
                        </w:rPr>
                      </w:pPr>
                      <w:r>
                        <w:rPr>
                          <w:b/>
                          <w:bCs/>
                        </w:rPr>
                        <w:t>.</w:t>
                      </w:r>
                    </w:p>
                    <w:p w:rsidR="004415DE" w:rsidRDefault="004415DE">
                      <w:pPr>
                        <w:jc w:val="center"/>
                        <w:rPr>
                          <w:b/>
                          <w:bCs/>
                        </w:rPr>
                      </w:pPr>
                      <w:r>
                        <w:rPr>
                          <w:b/>
                          <w:bCs/>
                        </w:rPr>
                        <w:t>.</w:t>
                      </w:r>
                    </w:p>
                    <w:p w:rsidR="004415DE" w:rsidRDefault="004415DE">
                      <w:pPr>
                        <w:jc w:val="center"/>
                        <w:rPr>
                          <w:b/>
                          <w:bCs/>
                          <w:rtl/>
                        </w:rPr>
                      </w:pPr>
                      <w:r>
                        <w:rPr>
                          <w:b/>
                          <w:bCs/>
                        </w:rPr>
                        <w:t>.</w:t>
                      </w:r>
                    </w:p>
                  </w:txbxContent>
                </v:textbox>
              </v:shape>
              <v:line id="_x0000_s1270" style="position:absolute" from="9801,7384" to="10161,7384">
                <v:stroke endarrow="block"/>
              </v:line>
              <v:line id="_x0000_s1271" style="position:absolute" from="9816,5254" to="10176,5254">
                <v:stroke endarrow="block"/>
              </v:line>
              <v:line id="_x0000_s1272" style="position:absolute" from="9831,3859" to="10191,3859">
                <v:stroke endarrow="block"/>
              </v:line>
              <v:shape id="_x0000_s1273" type="#_x0000_t202" style="position:absolute;left:9876;top:3064;width:900;height:4680" filled="f" stroked="f">
                <v:textbox style="mso-next-textbox:#_x0000_s1273">
                  <w:txbxContent>
                    <w:p w:rsidR="004415DE" w:rsidRDefault="004415DE">
                      <w:pPr>
                        <w:jc w:val="both"/>
                      </w:pPr>
                    </w:p>
                    <w:p w:rsidR="004415DE" w:rsidRDefault="004415DE">
                      <w:pPr>
                        <w:jc w:val="both"/>
                      </w:pPr>
                    </w:p>
                    <w:p w:rsidR="004415DE" w:rsidRDefault="004415DE">
                      <w:pPr>
                        <w:jc w:val="both"/>
                      </w:pPr>
                      <w:r>
                        <w:t>x</w:t>
                      </w:r>
                      <w:r>
                        <w:rPr>
                          <w:sz w:val="16"/>
                          <w:szCs w:val="16"/>
                          <w:vertAlign w:val="subscript"/>
                        </w:rPr>
                        <w:t>L1</w:t>
                      </w: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r>
                        <w:t>x</w:t>
                      </w:r>
                      <w:r>
                        <w:rPr>
                          <w:sz w:val="16"/>
                          <w:szCs w:val="16"/>
                          <w:vertAlign w:val="subscript"/>
                        </w:rPr>
                        <w:t>L2</w:t>
                      </w: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r>
                        <w:t>x</w:t>
                      </w:r>
                      <w:r>
                        <w:rPr>
                          <w:sz w:val="16"/>
                          <w:szCs w:val="16"/>
                          <w:vertAlign w:val="subscript"/>
                        </w:rPr>
                        <w:t>LN</w:t>
                      </w:r>
                    </w:p>
                  </w:txbxContent>
                </v:textbox>
              </v:shape>
              <v:shape id="_x0000_s1274" type="#_x0000_t202" style="position:absolute;left:6546;top:3049;width:900;height:4680" filled="f" stroked="f">
                <v:textbox style="mso-next-textbox:#_x0000_s1274">
                  <w:txbxContent>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21</w:t>
                      </w: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22</w:t>
                      </w: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2N</w:t>
                      </w:r>
                    </w:p>
                  </w:txbxContent>
                </v:textbox>
              </v:shape>
              <v:shape id="_x0000_s1275" type="#_x0000_t202" style="position:absolute;left:3681;top:3064;width:900;height:4680" filled="f" stroked="f">
                <v:textbox style="mso-next-textbox:#_x0000_s1275">
                  <w:txbxContent>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11</w:t>
                      </w: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12</w:t>
                      </w: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sz w:val="10"/>
                          <w:szCs w:val="10"/>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1N</w:t>
                      </w:r>
                    </w:p>
                  </w:txbxContent>
                </v:textbox>
              </v:shape>
              <v:shape id="_x0000_s1276" type="#_x0000_t202" style="position:absolute;left:861;top:3064;width:900;height:4680" filled="f" stroked="f">
                <v:textbox style="mso-next-textbox:#_x0000_s1276">
                  <w:txbxContent>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01</w:t>
                      </w: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02</w:t>
                      </w: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sz w:val="10"/>
                          <w:szCs w:val="10"/>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p>
                    <w:p w:rsidR="004415DE" w:rsidRDefault="004415DE">
                      <w:pPr>
                        <w:jc w:val="both"/>
                        <w:rPr>
                          <w:iCs/>
                        </w:rPr>
                      </w:pPr>
                      <w:r>
                        <w:rPr>
                          <w:iCs/>
                        </w:rPr>
                        <w:t>x</w:t>
                      </w:r>
                      <w:r>
                        <w:rPr>
                          <w:iCs/>
                          <w:sz w:val="16"/>
                          <w:szCs w:val="16"/>
                          <w:vertAlign w:val="subscript"/>
                        </w:rPr>
                        <w:t>0N</w:t>
                      </w:r>
                    </w:p>
                  </w:txbxContent>
                </v:textbox>
              </v:shape>
              <v:shape id="_x0000_s1277" type="#_x0000_t202" style="position:absolute;left:9621;top:7744;width:1620;height:720" filled="f" stroked="f">
                <v:textbox style="mso-next-textbox:#_x0000_s1277">
                  <w:txbxContent>
                    <w:p w:rsidR="004415DE" w:rsidRDefault="004415DE">
                      <w:pPr>
                        <w:jc w:val="both"/>
                        <w:rPr>
                          <w:sz w:val="20"/>
                          <w:szCs w:val="20"/>
                          <w:rtl/>
                        </w:rPr>
                      </w:pPr>
                      <w:r>
                        <w:rPr>
                          <w:sz w:val="20"/>
                          <w:szCs w:val="20"/>
                        </w:rPr>
                        <w:t>SORTIES</w:t>
                      </w:r>
                    </w:p>
                  </w:txbxContent>
                </v:textbox>
              </v:shape>
              <v:shape id="_x0000_s1278" type="#_x0000_t202" style="position:absolute;left:4056;top:7744;width:1800;height:540" filled="f" stroked="f">
                <v:textbox style="mso-next-textbox:#_x0000_s1278">
                  <w:txbxContent>
                    <w:p w:rsidR="004415DE" w:rsidRDefault="004415DE">
                      <w:pPr>
                        <w:pStyle w:val="En-tte"/>
                        <w:tabs>
                          <w:tab w:val="clear" w:pos="4153"/>
                          <w:tab w:val="clear" w:pos="8306"/>
                        </w:tabs>
                        <w:jc w:val="right"/>
                        <w:rPr>
                          <w:rtl/>
                        </w:rPr>
                      </w:pPr>
                      <w:r>
                        <w:t>COUCHE 2</w:t>
                      </w:r>
                    </w:p>
                  </w:txbxContent>
                </v:textbox>
              </v:shape>
              <v:shape id="_x0000_s1279" type="#_x0000_t202" style="position:absolute;left:1686;top:7744;width:1440;height:540" filled="f" stroked="f">
                <v:textbox style="mso-next-textbox:#_x0000_s1279">
                  <w:txbxContent>
                    <w:p w:rsidR="004415DE" w:rsidRDefault="004415DE">
                      <w:pPr>
                        <w:jc w:val="right"/>
                        <w:rPr>
                          <w:sz w:val="20"/>
                          <w:szCs w:val="20"/>
                          <w:rtl/>
                        </w:rPr>
                      </w:pPr>
                      <w:r>
                        <w:rPr>
                          <w:sz w:val="20"/>
                          <w:szCs w:val="20"/>
                        </w:rPr>
                        <w:t>COUCHE  1</w:t>
                      </w:r>
                    </w:p>
                  </w:txbxContent>
                </v:textbox>
              </v:shape>
              <v:shape id="_x0000_s1280" type="#_x0000_t202" style="position:absolute;left:7281;top:7744;width:1800;height:540" filled="f" stroked="f">
                <v:textbox style="mso-next-textbox:#_x0000_s1280">
                  <w:txbxContent>
                    <w:p w:rsidR="004415DE" w:rsidRDefault="004415DE">
                      <w:pPr>
                        <w:pStyle w:val="En-tte"/>
                        <w:tabs>
                          <w:tab w:val="clear" w:pos="4153"/>
                          <w:tab w:val="clear" w:pos="8306"/>
                        </w:tabs>
                        <w:jc w:val="right"/>
                        <w:rPr>
                          <w:rtl/>
                        </w:rPr>
                      </w:pPr>
                      <w:r>
                        <w:t>COUCHE L</w:t>
                      </w:r>
                    </w:p>
                  </w:txbxContent>
                </v:textbox>
              </v:shape>
              <v:shape id="_x0000_s1281" type="#_x0000_t202" style="position:absolute;left:621;top:5404;width:900;height:540" filled="f" stroked="f">
                <v:textbox style="mso-next-textbox:#_x0000_s1281">
                  <w:txbxContent>
                    <w:p w:rsidR="004415DE" w:rsidRDefault="004415DE">
                      <w:pPr>
                        <w:jc w:val="right"/>
                        <w:rPr>
                          <w:sz w:val="16"/>
                          <w:szCs w:val="16"/>
                          <w:rtl/>
                        </w:rPr>
                      </w:pPr>
                      <w:r>
                        <w:t>w</w:t>
                      </w:r>
                      <w:r>
                        <w:rPr>
                          <w:sz w:val="16"/>
                          <w:szCs w:val="16"/>
                          <w:vertAlign w:val="subscript"/>
                        </w:rPr>
                        <w:t>1N2</w:t>
                      </w:r>
                    </w:p>
                  </w:txbxContent>
                </v:textbox>
              </v:shape>
              <v:shape id="_x0000_s1282" type="#_x0000_t202" style="position:absolute;left:621;top:6664;width:900;height:540" filled="f" stroked="f">
                <v:textbox style="mso-next-textbox:#_x0000_s1282">
                  <w:txbxContent>
                    <w:p w:rsidR="004415DE" w:rsidRDefault="004415DE">
                      <w:pPr>
                        <w:jc w:val="right"/>
                        <w:rPr>
                          <w:sz w:val="16"/>
                          <w:szCs w:val="16"/>
                          <w:rtl/>
                        </w:rPr>
                      </w:pPr>
                      <w:r>
                        <w:t>w</w:t>
                      </w:r>
                      <w:r>
                        <w:rPr>
                          <w:sz w:val="16"/>
                          <w:szCs w:val="16"/>
                          <w:vertAlign w:val="subscript"/>
                        </w:rPr>
                        <w:t>11N</w:t>
                      </w:r>
                    </w:p>
                  </w:txbxContent>
                </v:textbox>
              </v:shape>
              <v:shape id="_x0000_s1283" type="#_x0000_t202" style="position:absolute;left:801;top:7744;width:1080;height:720" filled="f" stroked="f">
                <v:textbox style="mso-next-textbox:#_x0000_s1283">
                  <w:txbxContent>
                    <w:p w:rsidR="004415DE" w:rsidRDefault="004415DE">
                      <w:pPr>
                        <w:jc w:val="right"/>
                        <w:rPr>
                          <w:sz w:val="20"/>
                          <w:szCs w:val="20"/>
                          <w:rtl/>
                        </w:rPr>
                      </w:pPr>
                      <w:r>
                        <w:rPr>
                          <w:sz w:val="20"/>
                          <w:szCs w:val="20"/>
                        </w:rPr>
                        <w:t>ENTREE</w:t>
                      </w:r>
                    </w:p>
                  </w:txbxContent>
                </v:textbox>
              </v:shape>
              <v:shape id="_x0000_s1284" type="#_x0000_t202" style="position:absolute;left:8586;top:3034;width:900;height:4680" filled="f" stroked="f">
                <v:textbox style="mso-next-textbox:#_x0000_s1284">
                  <w:txbxContent>
                    <w:p w:rsidR="004415DE" w:rsidRDefault="004415DE">
                      <w:pPr>
                        <w:jc w:val="both"/>
                        <w:rPr>
                          <w:i/>
                          <w:iCs/>
                        </w:rPr>
                      </w:pPr>
                      <w:r>
                        <w:rPr>
                          <w:i/>
                          <w:iCs/>
                        </w:rPr>
                        <w:t>y</w:t>
                      </w:r>
                      <w:r>
                        <w:rPr>
                          <w:i/>
                          <w:iCs/>
                          <w:vertAlign w:val="subscript"/>
                        </w:rPr>
                        <w:t>j</w:t>
                      </w:r>
                    </w:p>
                    <w:p w:rsidR="004415DE" w:rsidRDefault="004415DE">
                      <w:pPr>
                        <w:jc w:val="both"/>
                      </w:pPr>
                    </w:p>
                    <w:p w:rsidR="004415DE" w:rsidRDefault="004415DE">
                      <w:pPr>
                        <w:jc w:val="both"/>
                      </w:pPr>
                    </w:p>
                    <w:p w:rsidR="004415DE" w:rsidRDefault="004415DE">
                      <w:pPr>
                        <w:jc w:val="both"/>
                      </w:pPr>
                      <w:r>
                        <w:t>y</w:t>
                      </w:r>
                      <w:r>
                        <w:rPr>
                          <w:sz w:val="16"/>
                          <w:szCs w:val="16"/>
                          <w:vertAlign w:val="subscript"/>
                        </w:rPr>
                        <w:t>L1</w:t>
                      </w: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r>
                        <w:t>y</w:t>
                      </w:r>
                      <w:r>
                        <w:rPr>
                          <w:sz w:val="16"/>
                          <w:szCs w:val="16"/>
                          <w:vertAlign w:val="subscript"/>
                        </w:rPr>
                        <w:t>L2</w:t>
                      </w: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pPr>
                    </w:p>
                    <w:p w:rsidR="004415DE" w:rsidRDefault="004415DE">
                      <w:pPr>
                        <w:jc w:val="both"/>
                        <w:rPr>
                          <w:sz w:val="30"/>
                          <w:szCs w:val="30"/>
                        </w:rPr>
                      </w:pPr>
                    </w:p>
                    <w:p w:rsidR="004415DE" w:rsidRDefault="004415DE">
                      <w:pPr>
                        <w:jc w:val="both"/>
                      </w:pPr>
                    </w:p>
                    <w:p w:rsidR="004415DE" w:rsidRDefault="004415DE">
                      <w:pPr>
                        <w:jc w:val="both"/>
                      </w:pPr>
                      <w:r>
                        <w:t>y</w:t>
                      </w:r>
                      <w:r>
                        <w:rPr>
                          <w:sz w:val="16"/>
                          <w:szCs w:val="16"/>
                          <w:vertAlign w:val="subscript"/>
                        </w:rPr>
                        <w:t>LN</w:t>
                      </w:r>
                    </w:p>
                  </w:txbxContent>
                </v:textbox>
              </v:shape>
            </v:group>
            <v:shape id="_x0000_s1609" type="#_x0000_t202" style="position:absolute;left:4116;top:14725;width:3960;height:738;mso-position-horizontal:center" filled="f" stroked="f">
              <v:textbox>
                <w:txbxContent>
                  <w:p w:rsidR="004415DE" w:rsidRPr="00612E79" w:rsidRDefault="004415DE" w:rsidP="00612E79">
                    <w:pPr>
                      <w:jc w:val="center"/>
                      <w:rPr>
                        <w:sz w:val="20"/>
                        <w:szCs w:val="20"/>
                      </w:rPr>
                    </w:pPr>
                    <w:r w:rsidRPr="00612E79">
                      <w:rPr>
                        <w:sz w:val="20"/>
                        <w:szCs w:val="20"/>
                      </w:rPr>
                      <w:t>Figur</w:t>
                    </w:r>
                    <w:r w:rsidRPr="00612E79">
                      <w:rPr>
                        <w:b/>
                        <w:bCs/>
                        <w:sz w:val="20"/>
                        <w:szCs w:val="20"/>
                      </w:rPr>
                      <w:t xml:space="preserve">e </w:t>
                    </w:r>
                    <w:r>
                      <w:rPr>
                        <w:b/>
                        <w:bCs/>
                        <w:sz w:val="20"/>
                        <w:szCs w:val="20"/>
                      </w:rPr>
                      <w:t>(</w:t>
                    </w:r>
                    <w:r w:rsidRPr="00612E79">
                      <w:rPr>
                        <w:color w:val="000000"/>
                        <w:sz w:val="20"/>
                        <w:szCs w:val="20"/>
                      </w:rPr>
                      <w:t>II.1</w:t>
                    </w:r>
                    <w:r>
                      <w:rPr>
                        <w:color w:val="000000"/>
                        <w:sz w:val="20"/>
                        <w:szCs w:val="20"/>
                      </w:rPr>
                      <w:t>3)</w:t>
                    </w:r>
                    <w:r w:rsidRPr="00612E79">
                      <w:rPr>
                        <w:color w:val="000000"/>
                        <w:sz w:val="20"/>
                        <w:szCs w:val="20"/>
                      </w:rPr>
                      <w:t xml:space="preserve"> </w:t>
                    </w:r>
                    <w:r w:rsidRPr="00612E79">
                      <w:rPr>
                        <w:sz w:val="20"/>
                        <w:szCs w:val="20"/>
                      </w:rPr>
                      <w:t>Architecture MLP</w:t>
                    </w:r>
                  </w:p>
                </w:txbxContent>
              </v:textbox>
            </v:shape>
          </v:group>
        </w:pict>
      </w:r>
    </w:p>
    <w:p w:rsidR="00186AD6" w:rsidRPr="000F7824" w:rsidRDefault="00186AD6" w:rsidP="000123F1">
      <w:pPr>
        <w:spacing w:line="360" w:lineRule="auto"/>
        <w:jc w:val="both"/>
      </w:pPr>
    </w:p>
    <w:p w:rsidR="00186AD6" w:rsidRPr="000F7824" w:rsidRDefault="00186AD6" w:rsidP="000123F1">
      <w:pPr>
        <w:spacing w:line="360" w:lineRule="auto"/>
        <w:jc w:val="both"/>
      </w:pPr>
    </w:p>
    <w:p w:rsidR="00186AD6" w:rsidRPr="000F7824" w:rsidRDefault="00186AD6" w:rsidP="000123F1">
      <w:pPr>
        <w:spacing w:line="360" w:lineRule="auto"/>
        <w:jc w:val="both"/>
      </w:pPr>
    </w:p>
    <w:p w:rsidR="00186AD6" w:rsidRPr="000F7824" w:rsidRDefault="00186AD6" w:rsidP="000123F1">
      <w:pPr>
        <w:spacing w:line="360" w:lineRule="auto"/>
        <w:jc w:val="both"/>
        <w:rPr>
          <w:snapToGrid w:val="0"/>
        </w:rPr>
      </w:pPr>
    </w:p>
    <w:p w:rsidR="00186AD6" w:rsidRPr="000F7824" w:rsidRDefault="00186AD6" w:rsidP="000123F1">
      <w:pPr>
        <w:spacing w:line="360" w:lineRule="auto"/>
        <w:jc w:val="both"/>
        <w:rPr>
          <w:snapToGrid w:val="0"/>
        </w:rPr>
      </w:pPr>
    </w:p>
    <w:p w:rsidR="00186AD6" w:rsidRPr="000F7824" w:rsidRDefault="00186AD6" w:rsidP="000123F1">
      <w:pPr>
        <w:pStyle w:val="Titre4"/>
        <w:spacing w:before="0" w:after="0" w:line="360" w:lineRule="auto"/>
        <w:jc w:val="center"/>
        <w:rPr>
          <w:b w:val="0"/>
          <w:bCs w:val="0"/>
          <w:sz w:val="24"/>
          <w:szCs w:val="24"/>
        </w:rPr>
      </w:pPr>
    </w:p>
    <w:p w:rsidR="00861DA8" w:rsidRPr="000F7824" w:rsidRDefault="00861DA8" w:rsidP="000123F1">
      <w:pPr>
        <w:spacing w:line="360" w:lineRule="auto"/>
      </w:pPr>
    </w:p>
    <w:p w:rsidR="00861DA8" w:rsidRPr="000F7824" w:rsidRDefault="00861DA8" w:rsidP="000123F1">
      <w:pPr>
        <w:spacing w:line="360" w:lineRule="auto"/>
      </w:pPr>
    </w:p>
    <w:p w:rsidR="00861DA8" w:rsidRPr="000F7824" w:rsidRDefault="00861DA8" w:rsidP="000123F1">
      <w:pPr>
        <w:spacing w:line="360" w:lineRule="auto"/>
      </w:pPr>
    </w:p>
    <w:p w:rsidR="00861DA8" w:rsidRDefault="00861DA8" w:rsidP="000123F1">
      <w:pPr>
        <w:spacing w:line="360" w:lineRule="auto"/>
      </w:pPr>
    </w:p>
    <w:p w:rsidR="00930672" w:rsidRDefault="00930672" w:rsidP="000123F1">
      <w:pPr>
        <w:spacing w:line="360" w:lineRule="auto"/>
      </w:pPr>
    </w:p>
    <w:p w:rsidR="005B60DD" w:rsidRDefault="005B60DD" w:rsidP="000123F1">
      <w:pPr>
        <w:autoSpaceDE w:val="0"/>
        <w:autoSpaceDN w:val="0"/>
        <w:adjustRightInd w:val="0"/>
        <w:spacing w:line="360" w:lineRule="auto"/>
        <w:jc w:val="both"/>
      </w:pPr>
    </w:p>
    <w:p w:rsidR="00E946D3" w:rsidRDefault="00E946D3" w:rsidP="000123F1">
      <w:pPr>
        <w:autoSpaceDE w:val="0"/>
        <w:autoSpaceDN w:val="0"/>
        <w:adjustRightInd w:val="0"/>
        <w:spacing w:line="360" w:lineRule="auto"/>
        <w:jc w:val="both"/>
        <w:rPr>
          <w:b/>
          <w:bCs/>
        </w:rPr>
      </w:pPr>
    </w:p>
    <w:p w:rsidR="00A77A01" w:rsidRDefault="00A77A01" w:rsidP="000123F1">
      <w:pPr>
        <w:autoSpaceDE w:val="0"/>
        <w:autoSpaceDN w:val="0"/>
        <w:adjustRightInd w:val="0"/>
        <w:spacing w:line="360" w:lineRule="auto"/>
        <w:jc w:val="both"/>
        <w:rPr>
          <w:b/>
          <w:bCs/>
        </w:rPr>
      </w:pPr>
    </w:p>
    <w:p w:rsidR="00A77A01" w:rsidRDefault="00A77A01" w:rsidP="000123F1">
      <w:pPr>
        <w:autoSpaceDE w:val="0"/>
        <w:autoSpaceDN w:val="0"/>
        <w:adjustRightInd w:val="0"/>
        <w:spacing w:line="360" w:lineRule="auto"/>
        <w:jc w:val="both"/>
        <w:rPr>
          <w:b/>
          <w:bCs/>
        </w:rPr>
      </w:pPr>
    </w:p>
    <w:p w:rsidR="00186AD6" w:rsidRPr="000F7824" w:rsidRDefault="007B1568" w:rsidP="000123F1">
      <w:pPr>
        <w:autoSpaceDE w:val="0"/>
        <w:autoSpaceDN w:val="0"/>
        <w:adjustRightInd w:val="0"/>
        <w:spacing w:line="360" w:lineRule="auto"/>
        <w:jc w:val="both"/>
        <w:rPr>
          <w:b/>
          <w:bCs/>
        </w:rPr>
      </w:pPr>
      <w:r w:rsidRPr="007B1568">
        <w:rPr>
          <w:b/>
          <w:bCs/>
        </w:rPr>
        <w:t>II.1</w:t>
      </w:r>
      <w:r w:rsidR="006F0535">
        <w:rPr>
          <w:b/>
          <w:bCs/>
        </w:rPr>
        <w:t>1</w:t>
      </w:r>
      <w:r>
        <w:rPr>
          <w:b/>
          <w:bCs/>
        </w:rPr>
        <w:t>.1</w:t>
      </w:r>
      <w:r w:rsidRPr="007B1568">
        <w:rPr>
          <w:b/>
          <w:bCs/>
        </w:rPr>
        <w:t xml:space="preserve"> </w:t>
      </w:r>
      <w:r w:rsidR="00186AD6" w:rsidRPr="000F7824">
        <w:rPr>
          <w:b/>
          <w:bCs/>
        </w:rPr>
        <w:t>A</w:t>
      </w:r>
      <w:r w:rsidR="00F54CF3" w:rsidRPr="000F7824">
        <w:rPr>
          <w:b/>
          <w:bCs/>
        </w:rPr>
        <w:t>lgorithme de rétropropagation du gradient</w:t>
      </w:r>
    </w:p>
    <w:p w:rsidR="00D22ADA" w:rsidRDefault="00186AD6" w:rsidP="000123F1">
      <w:pPr>
        <w:spacing w:line="360" w:lineRule="auto"/>
        <w:ind w:firstLine="708"/>
        <w:jc w:val="both"/>
        <w:rPr>
          <w:snapToGrid w:val="0"/>
        </w:rPr>
      </w:pPr>
      <w:r w:rsidRPr="000F7824">
        <w:rPr>
          <w:snapToGrid w:val="0"/>
        </w:rPr>
        <w:t xml:space="preserve">L’algorithme de rétropropagation </w:t>
      </w:r>
      <w:r w:rsidR="003C61DE">
        <w:rPr>
          <w:snapToGrid w:val="0"/>
        </w:rPr>
        <w:t>(Backpropagation</w:t>
      </w:r>
      <w:r w:rsidR="009C5C5F">
        <w:rPr>
          <w:snapToGrid w:val="0"/>
        </w:rPr>
        <w:t xml:space="preserve"> / BP</w:t>
      </w:r>
      <w:r w:rsidR="003C61DE">
        <w:rPr>
          <w:snapToGrid w:val="0"/>
        </w:rPr>
        <w:t xml:space="preserve">) </w:t>
      </w:r>
      <w:r w:rsidRPr="000F7824">
        <w:rPr>
          <w:snapToGrid w:val="0"/>
        </w:rPr>
        <w:t>est le plus utilisé dans l’apprentissage des réseaux MLP. Il consiste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8"/>
      </w:tblGrid>
      <w:tr w:rsidR="00D22ADA" w:rsidRPr="004A692B" w:rsidTr="004A692B">
        <w:tc>
          <w:tcPr>
            <w:tcW w:w="9386" w:type="dxa"/>
          </w:tcPr>
          <w:p w:rsidR="00D22ADA" w:rsidRPr="004A692B" w:rsidRDefault="00D22ADA" w:rsidP="000123F1">
            <w:pPr>
              <w:numPr>
                <w:ilvl w:val="0"/>
                <w:numId w:val="13"/>
              </w:numPr>
              <w:tabs>
                <w:tab w:val="clear" w:pos="720"/>
                <w:tab w:val="num" w:pos="432"/>
              </w:tabs>
              <w:spacing w:line="360" w:lineRule="auto"/>
              <w:ind w:left="72" w:firstLine="0"/>
              <w:jc w:val="both"/>
              <w:rPr>
                <w:snapToGrid w:val="0"/>
              </w:rPr>
            </w:pPr>
            <w:r w:rsidRPr="004A692B">
              <w:rPr>
                <w:snapToGrid w:val="0"/>
              </w:rPr>
              <w:t xml:space="preserve">Initialiser les coefficients synaptiques avec des valeurs petites et aléatoires </w:t>
            </w:r>
          </w:p>
          <w:p w:rsidR="00D22ADA" w:rsidRPr="004A692B" w:rsidRDefault="00D22ADA" w:rsidP="000123F1">
            <w:pPr>
              <w:numPr>
                <w:ilvl w:val="0"/>
                <w:numId w:val="13"/>
              </w:numPr>
              <w:tabs>
                <w:tab w:val="clear" w:pos="720"/>
                <w:tab w:val="num" w:pos="432"/>
              </w:tabs>
              <w:spacing w:line="360" w:lineRule="auto"/>
              <w:ind w:left="72" w:firstLine="0"/>
              <w:jc w:val="both"/>
              <w:rPr>
                <w:snapToGrid w:val="0"/>
              </w:rPr>
            </w:pPr>
            <w:r w:rsidRPr="004A692B">
              <w:rPr>
                <w:snapToGrid w:val="0"/>
              </w:rPr>
              <w:t xml:space="preserve">Présenter au réseau les exemples à apprendre. Choisir un exemple et procéder à la propagation et la rétropropagation (étapes 3et4) </w:t>
            </w:r>
          </w:p>
          <w:p w:rsidR="005338DE" w:rsidRPr="004A692B" w:rsidRDefault="00D22ADA" w:rsidP="000123F1">
            <w:pPr>
              <w:numPr>
                <w:ilvl w:val="0"/>
                <w:numId w:val="13"/>
              </w:numPr>
              <w:tabs>
                <w:tab w:val="clear" w:pos="720"/>
                <w:tab w:val="num" w:pos="432"/>
              </w:tabs>
              <w:spacing w:line="360" w:lineRule="auto"/>
              <w:ind w:left="72" w:firstLine="0"/>
              <w:jc w:val="both"/>
              <w:rPr>
                <w:snapToGrid w:val="0"/>
              </w:rPr>
            </w:pPr>
            <w:r w:rsidRPr="004A692B">
              <w:rPr>
                <w:snapToGrid w:val="0"/>
              </w:rPr>
              <w:t xml:space="preserve">La propagation : l’activation des neurones se propage de la couche d’entrée à la couche de sortie. </w:t>
            </w:r>
          </w:p>
          <w:p w:rsidR="00D22ADA" w:rsidRPr="004A692B" w:rsidRDefault="00D22ADA" w:rsidP="000123F1">
            <w:pPr>
              <w:tabs>
                <w:tab w:val="num" w:pos="432"/>
              </w:tabs>
              <w:spacing w:line="360" w:lineRule="auto"/>
              <w:ind w:left="72"/>
              <w:jc w:val="both"/>
              <w:rPr>
                <w:snapToGrid w:val="0"/>
              </w:rPr>
            </w:pPr>
            <w:r w:rsidRPr="004A692B">
              <w:rPr>
                <w:snapToGrid w:val="0"/>
              </w:rPr>
              <w:t>Les activités internes du neurone k dans la couche j sont :</w:t>
            </w:r>
          </w:p>
          <w:p w:rsidR="00D22ADA" w:rsidRPr="004A692B" w:rsidRDefault="00D22ADA" w:rsidP="000123F1">
            <w:pPr>
              <w:tabs>
                <w:tab w:val="num" w:pos="432"/>
              </w:tabs>
              <w:spacing w:line="360" w:lineRule="auto"/>
              <w:ind w:left="72"/>
              <w:jc w:val="both"/>
              <w:rPr>
                <w:snapToGrid w:val="0"/>
              </w:rPr>
            </w:pPr>
            <w:r w:rsidRPr="004A692B">
              <w:rPr>
                <w:snapToGrid w:val="0"/>
                <w:position w:val="-26"/>
              </w:rPr>
              <w:object w:dxaOrig="1760" w:dyaOrig="760">
                <v:shape id="_x0000_i1032" type="#_x0000_t75" style="width:87.9pt;height:38.5pt" o:ole="">
                  <v:imagedata r:id="rId29" o:title=""/>
                </v:shape>
                <o:OLEObject Type="Embed" ProgID="Equation.3" ShapeID="_x0000_i1032" DrawAspect="Content" ObjectID="_1402522726" r:id="rId30"/>
              </w:object>
            </w:r>
          </w:p>
          <w:p w:rsidR="00D22ADA" w:rsidRPr="004A692B" w:rsidRDefault="00D22ADA" w:rsidP="000123F1">
            <w:pPr>
              <w:tabs>
                <w:tab w:val="num" w:pos="432"/>
              </w:tabs>
              <w:spacing w:line="360" w:lineRule="auto"/>
              <w:ind w:left="72"/>
              <w:jc w:val="both"/>
              <w:rPr>
                <w:snapToGrid w:val="0"/>
              </w:rPr>
            </w:pPr>
            <w:r w:rsidRPr="004A692B">
              <w:rPr>
                <w:snapToGrid w:val="0"/>
              </w:rPr>
              <w:t>la sortie non linéaire est calcul</w:t>
            </w:r>
            <w:r w:rsidR="00277D84" w:rsidRPr="004A692B">
              <w:rPr>
                <w:snapToGrid w:val="0"/>
              </w:rPr>
              <w:t>é</w:t>
            </w:r>
            <w:r w:rsidRPr="004A692B">
              <w:rPr>
                <w:snapToGrid w:val="0"/>
              </w:rPr>
              <w:t>e d’après :</w:t>
            </w:r>
          </w:p>
          <w:p w:rsidR="00D22ADA" w:rsidRPr="004A692B" w:rsidRDefault="00D22ADA" w:rsidP="000123F1">
            <w:pPr>
              <w:tabs>
                <w:tab w:val="num" w:pos="432"/>
              </w:tabs>
              <w:spacing w:line="360" w:lineRule="auto"/>
              <w:ind w:left="72"/>
              <w:jc w:val="both"/>
              <w:rPr>
                <w:snapToGrid w:val="0"/>
              </w:rPr>
            </w:pPr>
            <w:r w:rsidRPr="004A692B">
              <w:rPr>
                <w:snapToGrid w:val="0"/>
                <w:position w:val="-40"/>
              </w:rPr>
              <w:object w:dxaOrig="2640" w:dyaOrig="920">
                <v:shape id="_x0000_i1033" type="#_x0000_t75" style="width:132.3pt;height:46.05pt" o:ole="">
                  <v:imagedata r:id="rId31" o:title=""/>
                </v:shape>
                <o:OLEObject Type="Embed" ProgID="Equation.3" ShapeID="_x0000_i1033" DrawAspect="Content" ObjectID="_1402522727" r:id="rId32"/>
              </w:object>
            </w:r>
          </w:p>
          <w:p w:rsidR="00D22ADA" w:rsidRPr="004A692B" w:rsidRDefault="00D22ADA" w:rsidP="000123F1">
            <w:pPr>
              <w:numPr>
                <w:ilvl w:val="0"/>
                <w:numId w:val="13"/>
              </w:numPr>
              <w:tabs>
                <w:tab w:val="clear" w:pos="720"/>
                <w:tab w:val="num" w:pos="432"/>
              </w:tabs>
              <w:spacing w:line="360" w:lineRule="auto"/>
              <w:ind w:left="72" w:firstLine="0"/>
              <w:jc w:val="both"/>
              <w:rPr>
                <w:snapToGrid w:val="0"/>
              </w:rPr>
            </w:pPr>
            <w:r w:rsidRPr="004A692B">
              <w:rPr>
                <w:snapToGrid w:val="0"/>
              </w:rPr>
              <w:t xml:space="preserve">rétropropager l’erreur : On calcule la dérivée de </w:t>
            </w:r>
            <w:r w:rsidRPr="004A692B">
              <w:rPr>
                <w:snapToGrid w:val="0"/>
                <w:position w:val="-20"/>
              </w:rPr>
              <w:object w:dxaOrig="660" w:dyaOrig="480">
                <v:shape id="_x0000_i1034" type="#_x0000_t75" style="width:32.65pt;height:24.3pt" o:ole="">
                  <v:imagedata r:id="rId33" o:title=""/>
                </v:shape>
                <o:OLEObject Type="Embed" ProgID="Equation.3" ShapeID="_x0000_i1034" DrawAspect="Content" ObjectID="_1402522728" r:id="rId34"/>
              </w:object>
            </w:r>
            <w:r w:rsidRPr="004A692B">
              <w:rPr>
                <w:snapToGrid w:val="0"/>
              </w:rPr>
              <w:t xml:space="preserve"> en utilisant :</w:t>
            </w:r>
          </w:p>
          <w:p w:rsidR="00D22ADA" w:rsidRPr="000F7824" w:rsidRDefault="00D22ADA" w:rsidP="000123F1">
            <w:pPr>
              <w:tabs>
                <w:tab w:val="num" w:pos="432"/>
              </w:tabs>
              <w:spacing w:line="360" w:lineRule="auto"/>
              <w:ind w:left="72"/>
              <w:jc w:val="both"/>
            </w:pPr>
            <w:r w:rsidRPr="004A692B">
              <w:rPr>
                <w:position w:val="-40"/>
              </w:rPr>
              <w:object w:dxaOrig="2460" w:dyaOrig="920">
                <v:shape id="_x0000_i1035" type="#_x0000_t75" style="width:123.05pt;height:46.05pt" o:ole="">
                  <v:imagedata r:id="rId35" o:title=""/>
                </v:shape>
                <o:OLEObject Type="Embed" ProgID="Equation.3" ShapeID="_x0000_i1035" DrawAspect="Content" ObjectID="_1402522729" r:id="rId36"/>
              </w:object>
            </w:r>
          </w:p>
          <w:p w:rsidR="00D22ADA" w:rsidRPr="004A692B" w:rsidRDefault="00D22ADA" w:rsidP="000123F1">
            <w:pPr>
              <w:tabs>
                <w:tab w:val="num" w:pos="432"/>
              </w:tabs>
              <w:spacing w:line="360" w:lineRule="auto"/>
              <w:ind w:left="72"/>
              <w:jc w:val="both"/>
              <w:rPr>
                <w:snapToGrid w:val="0"/>
              </w:rPr>
            </w:pPr>
            <w:r w:rsidRPr="004A692B">
              <w:rPr>
                <w:snapToGrid w:val="0"/>
              </w:rPr>
              <w:t>on calcule l’erreur à la couche de sortie (j=L) en évaluant la valeur suivante :</w:t>
            </w:r>
          </w:p>
          <w:p w:rsidR="00D22ADA" w:rsidRPr="004A692B" w:rsidRDefault="00D22ADA" w:rsidP="000123F1">
            <w:pPr>
              <w:tabs>
                <w:tab w:val="num" w:pos="432"/>
              </w:tabs>
              <w:spacing w:line="360" w:lineRule="auto"/>
              <w:ind w:left="72"/>
              <w:jc w:val="both"/>
              <w:rPr>
                <w:snapToGrid w:val="0"/>
              </w:rPr>
            </w:pPr>
            <w:r w:rsidRPr="004A692B">
              <w:rPr>
                <w:snapToGrid w:val="0"/>
                <w:position w:val="-18"/>
              </w:rPr>
              <w:object w:dxaOrig="2160" w:dyaOrig="460">
                <v:shape id="_x0000_i1036" type="#_x0000_t75" style="width:108pt;height:23.45pt" o:ole="">
                  <v:imagedata r:id="rId37" o:title=""/>
                </v:shape>
                <o:OLEObject Type="Embed" ProgID="Equation.3" ShapeID="_x0000_i1036" DrawAspect="Content" ObjectID="_1402522730" r:id="rId38"/>
              </w:object>
            </w:r>
            <w:r w:rsidRPr="004A692B">
              <w:rPr>
                <w:snapToGrid w:val="0"/>
              </w:rPr>
              <w:t>pour chaque neurone k, où O</w:t>
            </w:r>
            <w:r w:rsidRPr="004A692B">
              <w:rPr>
                <w:snapToGrid w:val="0"/>
                <w:vertAlign w:val="subscript"/>
              </w:rPr>
              <w:t>k</w:t>
            </w:r>
            <w:r w:rsidRPr="004A692B">
              <w:rPr>
                <w:snapToGrid w:val="0"/>
              </w:rPr>
              <w:t xml:space="preserve"> est la k</w:t>
            </w:r>
            <w:r w:rsidRPr="004A692B">
              <w:rPr>
                <w:snapToGrid w:val="0"/>
                <w:vertAlign w:val="superscript"/>
              </w:rPr>
              <w:t>éme</w:t>
            </w:r>
            <w:r w:rsidRPr="004A692B">
              <w:rPr>
                <w:snapToGrid w:val="0"/>
              </w:rPr>
              <w:t xml:space="preserve"> sortie désirée.</w:t>
            </w:r>
          </w:p>
          <w:p w:rsidR="00D22ADA" w:rsidRPr="004A692B" w:rsidRDefault="00D22ADA" w:rsidP="000123F1">
            <w:pPr>
              <w:tabs>
                <w:tab w:val="num" w:pos="432"/>
              </w:tabs>
              <w:spacing w:line="360" w:lineRule="auto"/>
              <w:ind w:left="72"/>
              <w:jc w:val="both"/>
              <w:rPr>
                <w:snapToGrid w:val="0"/>
              </w:rPr>
            </w:pPr>
            <w:r w:rsidRPr="004A692B">
              <w:rPr>
                <w:snapToGrid w:val="0"/>
              </w:rPr>
              <w:t>Après cela, on calcule le signal d’erreur dans les couches cachées pour toute valeur de j=L-1 jusqu'à 1 par :</w:t>
            </w:r>
          </w:p>
          <w:p w:rsidR="00D22ADA" w:rsidRPr="004A692B" w:rsidRDefault="00D22ADA" w:rsidP="000123F1">
            <w:pPr>
              <w:tabs>
                <w:tab w:val="num" w:pos="432"/>
              </w:tabs>
              <w:spacing w:line="360" w:lineRule="auto"/>
              <w:ind w:left="72"/>
              <w:jc w:val="both"/>
              <w:rPr>
                <w:snapToGrid w:val="0"/>
              </w:rPr>
            </w:pPr>
            <w:r w:rsidRPr="004A692B">
              <w:rPr>
                <w:snapToGrid w:val="0"/>
                <w:position w:val="-26"/>
              </w:rPr>
              <w:object w:dxaOrig="2560" w:dyaOrig="760">
                <v:shape id="_x0000_i1037" type="#_x0000_t75" style="width:128.1pt;height:38.5pt" o:ole="">
                  <v:imagedata r:id="rId39" o:title=""/>
                </v:shape>
                <o:OLEObject Type="Embed" ProgID="Equation.3" ShapeID="_x0000_i1037" DrawAspect="Content" ObjectID="_1402522731" r:id="rId40"/>
              </w:object>
            </w:r>
          </w:p>
          <w:p w:rsidR="00D22ADA" w:rsidRPr="004A692B" w:rsidRDefault="00D22ADA" w:rsidP="000123F1">
            <w:pPr>
              <w:numPr>
                <w:ilvl w:val="0"/>
                <w:numId w:val="13"/>
              </w:numPr>
              <w:tabs>
                <w:tab w:val="clear" w:pos="720"/>
                <w:tab w:val="num" w:pos="432"/>
              </w:tabs>
              <w:spacing w:line="360" w:lineRule="auto"/>
              <w:ind w:left="72" w:firstLine="0"/>
              <w:jc w:val="both"/>
              <w:rPr>
                <w:snapToGrid w:val="0"/>
              </w:rPr>
            </w:pPr>
            <w:r w:rsidRPr="004A692B">
              <w:rPr>
                <w:snapToGrid w:val="0"/>
              </w:rPr>
              <w:t>adapter les coefficients synaptiques par :</w:t>
            </w:r>
          </w:p>
          <w:p w:rsidR="00D22ADA" w:rsidRPr="004A692B" w:rsidRDefault="00D22ADA" w:rsidP="000123F1">
            <w:pPr>
              <w:tabs>
                <w:tab w:val="num" w:pos="432"/>
              </w:tabs>
              <w:spacing w:line="360" w:lineRule="auto"/>
              <w:ind w:left="72"/>
              <w:jc w:val="both"/>
              <w:rPr>
                <w:snapToGrid w:val="0"/>
              </w:rPr>
            </w:pPr>
            <w:r w:rsidRPr="004A692B">
              <w:rPr>
                <w:snapToGrid w:val="0"/>
                <w:position w:val="-18"/>
              </w:rPr>
              <w:object w:dxaOrig="5400" w:dyaOrig="440">
                <v:shape id="_x0000_i1038" type="#_x0000_t75" style="width:270.4pt;height:21.75pt" o:ole="">
                  <v:imagedata r:id="rId41" o:title=""/>
                </v:shape>
                <o:OLEObject Type="Embed" ProgID="Equation.3" ShapeID="_x0000_i1038" DrawAspect="Content" ObjectID="_1402522732" r:id="rId42"/>
              </w:object>
            </w:r>
          </w:p>
          <w:p w:rsidR="00D22ADA" w:rsidRPr="004A692B" w:rsidRDefault="00D22ADA" w:rsidP="000123F1">
            <w:pPr>
              <w:tabs>
                <w:tab w:val="num" w:pos="432"/>
                <w:tab w:val="num" w:pos="1080"/>
              </w:tabs>
              <w:spacing w:line="360" w:lineRule="auto"/>
              <w:ind w:left="72"/>
              <w:jc w:val="both"/>
              <w:rPr>
                <w:snapToGrid w:val="0"/>
              </w:rPr>
            </w:pPr>
            <w:r w:rsidRPr="004A692B">
              <w:rPr>
                <w:snapToGrid w:val="0"/>
                <w:position w:val="-10"/>
              </w:rPr>
              <w:object w:dxaOrig="240" w:dyaOrig="260">
                <v:shape id="_x0000_i1039" type="#_x0000_t75" style="width:11.7pt;height:12.55pt" o:ole="">
                  <v:imagedata r:id="rId43" o:title=""/>
                </v:shape>
                <o:OLEObject Type="Embed" ProgID="Equation.3" ShapeID="_x0000_i1039" DrawAspect="Content" ObjectID="_1402522733" r:id="rId44"/>
              </w:object>
            </w:r>
            <w:r w:rsidRPr="004A692B">
              <w:rPr>
                <w:snapToGrid w:val="0"/>
              </w:rPr>
              <w:tab/>
              <w:t xml:space="preserve">: est le pas d’apprentissage </w:t>
            </w:r>
          </w:p>
          <w:p w:rsidR="00D22ADA" w:rsidRPr="004A692B" w:rsidRDefault="00D22ADA" w:rsidP="000123F1">
            <w:pPr>
              <w:tabs>
                <w:tab w:val="num" w:pos="432"/>
                <w:tab w:val="num" w:pos="1080"/>
              </w:tabs>
              <w:spacing w:line="360" w:lineRule="auto"/>
              <w:ind w:left="72"/>
              <w:jc w:val="both"/>
              <w:rPr>
                <w:snapToGrid w:val="0"/>
              </w:rPr>
            </w:pPr>
            <w:r w:rsidRPr="004A692B">
              <w:rPr>
                <w:snapToGrid w:val="0"/>
                <w:position w:val="-6"/>
              </w:rPr>
              <w:object w:dxaOrig="220" w:dyaOrig="220">
                <v:shape id="_x0000_i1040" type="#_x0000_t75" style="width:10.9pt;height:10.9pt" o:ole="" o:bullet="t">
                  <v:imagedata r:id="rId45" o:title=""/>
                </v:shape>
                <o:OLEObject Type="Embed" ProgID="Equation.3" ShapeID="_x0000_i1040" DrawAspect="Content" ObjectID="_1402522734" r:id="rId46"/>
              </w:object>
            </w:r>
            <w:r w:rsidRPr="004A692B">
              <w:rPr>
                <w:snapToGrid w:val="0"/>
              </w:rPr>
              <w:t> : le momentum</w:t>
            </w:r>
          </w:p>
          <w:p w:rsidR="00D22ADA" w:rsidRPr="004A692B" w:rsidRDefault="00D22ADA" w:rsidP="000123F1">
            <w:pPr>
              <w:numPr>
                <w:ilvl w:val="0"/>
                <w:numId w:val="13"/>
              </w:numPr>
              <w:tabs>
                <w:tab w:val="clear" w:pos="720"/>
                <w:tab w:val="num" w:pos="432"/>
              </w:tabs>
              <w:spacing w:line="360" w:lineRule="auto"/>
              <w:ind w:left="72" w:firstLine="0"/>
              <w:jc w:val="both"/>
              <w:rPr>
                <w:snapToGrid w:val="0"/>
              </w:rPr>
            </w:pPr>
            <w:r w:rsidRPr="004A692B">
              <w:rPr>
                <w:snapToGrid w:val="0"/>
              </w:rPr>
              <w:t>présenter les paramètres pour une nouvelle itération jusqu'à que les coefficients synaptique</w:t>
            </w:r>
            <w:r w:rsidR="00277D84" w:rsidRPr="004A692B">
              <w:rPr>
                <w:snapToGrid w:val="0"/>
              </w:rPr>
              <w:t>s</w:t>
            </w:r>
            <w:r w:rsidRPr="004A692B">
              <w:rPr>
                <w:snapToGrid w:val="0"/>
              </w:rPr>
              <w:t xml:space="preserve"> se stabilise</w:t>
            </w:r>
            <w:r w:rsidR="00277D84" w:rsidRPr="004A692B">
              <w:rPr>
                <w:snapToGrid w:val="0"/>
              </w:rPr>
              <w:t>nt</w:t>
            </w:r>
            <w:r w:rsidRPr="004A692B">
              <w:rPr>
                <w:snapToGrid w:val="0"/>
              </w:rPr>
              <w:t xml:space="preserve"> autour d’une valeur et l’erreur quadratique totale du réseau </w:t>
            </w:r>
            <w:r w:rsidRPr="004A692B">
              <w:rPr>
                <w:snapToGrid w:val="0"/>
                <w:position w:val="-30"/>
              </w:rPr>
              <w:object w:dxaOrig="1920" w:dyaOrig="780">
                <v:shape id="_x0000_i1041" type="#_x0000_t75" style="width:96.3pt;height:39.35pt" o:ole="">
                  <v:imagedata r:id="rId47" o:title=""/>
                </v:shape>
                <o:OLEObject Type="Embed" ProgID="Equation.3" ShapeID="_x0000_i1041" DrawAspect="Content" ObjectID="_1402522735" r:id="rId48"/>
              </w:object>
            </w:r>
            <w:r w:rsidRPr="004A692B">
              <w:rPr>
                <w:snapToGrid w:val="0"/>
              </w:rPr>
              <w:t xml:space="preserve"> soit inférieure à un certain seuil, m est le nombre totale des paramètres d’apprentissage. </w:t>
            </w:r>
            <w:r w:rsidRPr="004A692B">
              <w:rPr>
                <w:snapToGrid w:val="0"/>
                <w:position w:val="-14"/>
              </w:rPr>
              <w:object w:dxaOrig="1219" w:dyaOrig="440">
                <v:shape id="_x0000_i1042" type="#_x0000_t75" style="width:61.1pt;height:21.75pt" o:ole="">
                  <v:imagedata r:id="rId49" o:title=""/>
                </v:shape>
                <o:OLEObject Type="Embed" ProgID="Equation.3" ShapeID="_x0000_i1042" DrawAspect="Content" ObjectID="_1402522736" r:id="rId50"/>
              </w:object>
            </w:r>
            <w:r w:rsidRPr="004A692B">
              <w:rPr>
                <w:snapToGrid w:val="0"/>
              </w:rPr>
              <w:t xml:space="preserve"> représente respectivement la k</w:t>
            </w:r>
            <w:r w:rsidRPr="004A692B">
              <w:rPr>
                <w:snapToGrid w:val="0"/>
                <w:vertAlign w:val="superscript"/>
              </w:rPr>
              <w:t>éme</w:t>
            </w:r>
            <w:r w:rsidRPr="004A692B">
              <w:rPr>
                <w:snapToGrid w:val="0"/>
              </w:rPr>
              <w:t xml:space="preserve"> sortie désirée et la k</w:t>
            </w:r>
            <w:r w:rsidRPr="004A692B">
              <w:rPr>
                <w:snapToGrid w:val="0"/>
                <w:vertAlign w:val="superscript"/>
              </w:rPr>
              <w:t>éme</w:t>
            </w:r>
            <w:r w:rsidRPr="004A692B">
              <w:rPr>
                <w:snapToGrid w:val="0"/>
              </w:rPr>
              <w:t xml:space="preserve"> sortie du réseau pour la p</w:t>
            </w:r>
            <w:r w:rsidRPr="004A692B">
              <w:rPr>
                <w:snapToGrid w:val="0"/>
                <w:vertAlign w:val="superscript"/>
              </w:rPr>
              <w:t>éme</w:t>
            </w:r>
            <w:r w:rsidRPr="004A692B">
              <w:rPr>
                <w:snapToGrid w:val="0"/>
              </w:rPr>
              <w:t xml:space="preserve"> paramètre.</w:t>
            </w:r>
          </w:p>
          <w:p w:rsidR="00D22ADA" w:rsidRDefault="00D22ADA" w:rsidP="000123F1">
            <w:pPr>
              <w:pStyle w:val="Retraitcorpsdetexte2"/>
              <w:tabs>
                <w:tab w:val="num" w:pos="432"/>
              </w:tabs>
              <w:spacing w:line="360" w:lineRule="auto"/>
              <w:ind w:left="72" w:firstLine="0"/>
            </w:pPr>
            <w:r>
              <w:t xml:space="preserve">              </w:t>
            </w:r>
            <w:r w:rsidRPr="000F7824">
              <w:t>En plus, il est possible d’arrêter l’apprentissage en fixant une limite au nombre d’itérations. Noter que l’ordre de présentation des exemples doit être aléatoire. Généralement le pas d’apprentissage et le momentum doivent être adapté</w:t>
            </w:r>
            <w:r w:rsidR="00277D84">
              <w:t>s</w:t>
            </w:r>
            <w:r w:rsidRPr="000F7824">
              <w:t xml:space="preserve"> quand le nombre d’itération augmente.</w:t>
            </w:r>
          </w:p>
        </w:tc>
      </w:tr>
    </w:tbl>
    <w:p w:rsidR="007019FB" w:rsidRDefault="007019FB" w:rsidP="000123F1">
      <w:pPr>
        <w:spacing w:line="360" w:lineRule="auto"/>
        <w:jc w:val="both"/>
        <w:rPr>
          <w:b/>
          <w:bCs/>
        </w:rPr>
      </w:pPr>
    </w:p>
    <w:p w:rsidR="007019FB" w:rsidRDefault="007019FB" w:rsidP="000123F1">
      <w:pPr>
        <w:spacing w:line="360" w:lineRule="auto"/>
        <w:jc w:val="both"/>
        <w:rPr>
          <w:b/>
          <w:bCs/>
        </w:rPr>
      </w:pPr>
    </w:p>
    <w:p w:rsidR="00186AD6" w:rsidRPr="000F7824" w:rsidRDefault="007019FB" w:rsidP="000123F1">
      <w:pPr>
        <w:spacing w:line="360" w:lineRule="auto"/>
        <w:jc w:val="both"/>
        <w:rPr>
          <w:b/>
          <w:bCs/>
        </w:rPr>
      </w:pPr>
      <w:r w:rsidRPr="007B1568">
        <w:rPr>
          <w:b/>
          <w:bCs/>
        </w:rPr>
        <w:t>II.1</w:t>
      </w:r>
      <w:r w:rsidR="006F0535">
        <w:rPr>
          <w:b/>
          <w:bCs/>
        </w:rPr>
        <w:t>1</w:t>
      </w:r>
      <w:r>
        <w:rPr>
          <w:b/>
          <w:bCs/>
        </w:rPr>
        <w:t>.2</w:t>
      </w:r>
      <w:r w:rsidRPr="007B1568">
        <w:rPr>
          <w:b/>
          <w:bCs/>
        </w:rPr>
        <w:t xml:space="preserve"> </w:t>
      </w:r>
      <w:r w:rsidR="00826927">
        <w:rPr>
          <w:b/>
          <w:bCs/>
        </w:rPr>
        <w:t>L</w:t>
      </w:r>
      <w:r w:rsidR="003C61DE">
        <w:rPr>
          <w:b/>
          <w:bCs/>
        </w:rPr>
        <w:t xml:space="preserve">e </w:t>
      </w:r>
      <w:r w:rsidR="003C61DE" w:rsidRPr="000F7824">
        <w:rPr>
          <w:b/>
          <w:bCs/>
        </w:rPr>
        <w:t>minimum local </w:t>
      </w:r>
    </w:p>
    <w:p w:rsidR="00186AD6" w:rsidRPr="000F7824" w:rsidRDefault="00186AD6" w:rsidP="003B1BC7">
      <w:pPr>
        <w:pStyle w:val="Titre2"/>
        <w:spacing w:before="0" w:beforeAutospacing="0" w:after="0" w:afterAutospacing="0" w:line="360" w:lineRule="auto"/>
        <w:ind w:firstLine="708"/>
        <w:jc w:val="both"/>
        <w:rPr>
          <w:b w:val="0"/>
          <w:bCs w:val="0"/>
          <w:sz w:val="24"/>
          <w:szCs w:val="24"/>
        </w:rPr>
      </w:pPr>
      <w:r w:rsidRPr="000F7824">
        <w:rPr>
          <w:b w:val="0"/>
          <w:bCs w:val="0"/>
          <w:sz w:val="24"/>
          <w:szCs w:val="24"/>
        </w:rPr>
        <w:t xml:space="preserve">Le </w:t>
      </w:r>
      <w:r w:rsidR="0006369B">
        <w:rPr>
          <w:b w:val="0"/>
          <w:bCs w:val="0"/>
          <w:sz w:val="24"/>
          <w:szCs w:val="24"/>
        </w:rPr>
        <w:t>RNA</w:t>
      </w:r>
      <w:r w:rsidRPr="000F7824">
        <w:rPr>
          <w:b w:val="0"/>
          <w:bCs w:val="0"/>
          <w:sz w:val="24"/>
          <w:szCs w:val="24"/>
        </w:rPr>
        <w:t xml:space="preserve"> </w:t>
      </w:r>
      <w:r w:rsidR="0006369B">
        <w:rPr>
          <w:b w:val="0"/>
          <w:bCs w:val="0"/>
          <w:sz w:val="24"/>
          <w:szCs w:val="24"/>
        </w:rPr>
        <w:t>est</w:t>
      </w:r>
      <w:r w:rsidRPr="000F7824">
        <w:rPr>
          <w:b w:val="0"/>
          <w:bCs w:val="0"/>
          <w:sz w:val="24"/>
          <w:szCs w:val="24"/>
        </w:rPr>
        <w:t xml:space="preserve"> une méthode qui se base sur le calcul de la surface d’erreur. La forme </w:t>
      </w:r>
      <w:r w:rsidR="0006369B" w:rsidRPr="000F7824">
        <w:rPr>
          <w:b w:val="0"/>
          <w:bCs w:val="0"/>
          <w:sz w:val="24"/>
          <w:szCs w:val="24"/>
        </w:rPr>
        <w:t>obtenue</w:t>
      </w:r>
      <w:r w:rsidRPr="000F7824">
        <w:rPr>
          <w:b w:val="0"/>
          <w:bCs w:val="0"/>
          <w:sz w:val="24"/>
          <w:szCs w:val="24"/>
        </w:rPr>
        <w:t xml:space="preserve"> d’après l’équation de l’erreur est sous forme d’une </w:t>
      </w:r>
      <w:r w:rsidR="00351F3B">
        <w:rPr>
          <w:b w:val="0"/>
          <w:bCs w:val="0"/>
          <w:sz w:val="24"/>
          <w:szCs w:val="24"/>
        </w:rPr>
        <w:t>convexe</w:t>
      </w:r>
      <w:r w:rsidR="001C6DF0">
        <w:rPr>
          <w:b w:val="0"/>
          <w:bCs w:val="0"/>
          <w:sz w:val="24"/>
          <w:szCs w:val="24"/>
        </w:rPr>
        <w:t xml:space="preserve">, figure </w:t>
      </w:r>
      <w:r w:rsidR="00120B66" w:rsidRPr="00120B66">
        <w:rPr>
          <w:b w:val="0"/>
          <w:bCs w:val="0"/>
          <w:sz w:val="24"/>
          <w:szCs w:val="24"/>
        </w:rPr>
        <w:t>(II.14)</w:t>
      </w:r>
      <w:r w:rsidR="001C6DF0">
        <w:rPr>
          <w:b w:val="0"/>
          <w:bCs w:val="0"/>
          <w:sz w:val="24"/>
          <w:szCs w:val="24"/>
        </w:rPr>
        <w:t xml:space="preserve">, </w:t>
      </w:r>
      <w:r w:rsidRPr="000F7824">
        <w:rPr>
          <w:b w:val="0"/>
          <w:bCs w:val="0"/>
          <w:sz w:val="24"/>
          <w:szCs w:val="24"/>
        </w:rPr>
        <w:t>et en cherch</w:t>
      </w:r>
      <w:r w:rsidR="00351F3B">
        <w:rPr>
          <w:b w:val="0"/>
          <w:bCs w:val="0"/>
          <w:sz w:val="24"/>
          <w:szCs w:val="24"/>
        </w:rPr>
        <w:t>ant</w:t>
      </w:r>
      <w:r w:rsidRPr="000F7824">
        <w:rPr>
          <w:b w:val="0"/>
          <w:bCs w:val="0"/>
          <w:sz w:val="24"/>
          <w:szCs w:val="24"/>
        </w:rPr>
        <w:t xml:space="preserve"> à minimiser l’erreur</w:t>
      </w:r>
      <w:r w:rsidR="00351F3B">
        <w:rPr>
          <w:b w:val="0"/>
          <w:bCs w:val="0"/>
          <w:sz w:val="24"/>
          <w:szCs w:val="24"/>
        </w:rPr>
        <w:t>, la solution tend vers le minimum</w:t>
      </w:r>
      <w:r w:rsidRPr="000F7824">
        <w:rPr>
          <w:b w:val="0"/>
          <w:bCs w:val="0"/>
          <w:sz w:val="24"/>
          <w:szCs w:val="24"/>
        </w:rPr>
        <w:t xml:space="preserve">. Le problème </w:t>
      </w:r>
      <w:r w:rsidR="0006369B">
        <w:rPr>
          <w:b w:val="0"/>
          <w:bCs w:val="0"/>
          <w:sz w:val="24"/>
          <w:szCs w:val="24"/>
        </w:rPr>
        <w:t>q</w:t>
      </w:r>
      <w:r w:rsidRPr="000F7824">
        <w:rPr>
          <w:b w:val="0"/>
          <w:bCs w:val="0"/>
          <w:sz w:val="24"/>
          <w:szCs w:val="24"/>
        </w:rPr>
        <w:t>ui se pose dans ce cas</w:t>
      </w:r>
      <w:r w:rsidR="00351F3B">
        <w:rPr>
          <w:b w:val="0"/>
          <w:bCs w:val="0"/>
          <w:sz w:val="24"/>
          <w:szCs w:val="24"/>
        </w:rPr>
        <w:t>,</w:t>
      </w:r>
      <w:r w:rsidRPr="000F7824">
        <w:rPr>
          <w:b w:val="0"/>
          <w:bCs w:val="0"/>
          <w:sz w:val="24"/>
          <w:szCs w:val="24"/>
        </w:rPr>
        <w:t xml:space="preserve"> c’est qu’il peut y avoir un </w:t>
      </w:r>
      <w:r w:rsidR="004A7AD5">
        <w:rPr>
          <w:b w:val="0"/>
          <w:bCs w:val="0"/>
          <w:sz w:val="24"/>
          <w:szCs w:val="24"/>
        </w:rPr>
        <w:t xml:space="preserve">ou </w:t>
      </w:r>
      <w:r w:rsidRPr="000F7824">
        <w:rPr>
          <w:b w:val="0"/>
          <w:bCs w:val="0"/>
          <w:sz w:val="24"/>
          <w:szCs w:val="24"/>
        </w:rPr>
        <w:t>plusieurs minimum locaux induisant ainsi notre réseau</w:t>
      </w:r>
      <w:r w:rsidR="00232A9B">
        <w:rPr>
          <w:b w:val="0"/>
          <w:bCs w:val="0"/>
          <w:sz w:val="24"/>
          <w:szCs w:val="24"/>
        </w:rPr>
        <w:t xml:space="preserve"> en </w:t>
      </w:r>
      <w:r w:rsidRPr="000F7824">
        <w:rPr>
          <w:b w:val="0"/>
          <w:bCs w:val="0"/>
          <w:sz w:val="24"/>
          <w:szCs w:val="24"/>
        </w:rPr>
        <w:t>erreur</w:t>
      </w:r>
      <w:r w:rsidR="00232A9B">
        <w:rPr>
          <w:b w:val="0"/>
          <w:bCs w:val="0"/>
          <w:sz w:val="24"/>
          <w:szCs w:val="24"/>
        </w:rPr>
        <w:t xml:space="preserve"> , vue que</w:t>
      </w:r>
      <w:r w:rsidRPr="000F7824">
        <w:rPr>
          <w:b w:val="0"/>
          <w:bCs w:val="0"/>
          <w:sz w:val="24"/>
          <w:szCs w:val="24"/>
        </w:rPr>
        <w:t xml:space="preserve"> si on a deux réseaux avec les même paramètres il se peut que l’apprentissage de l’un soit meilleur que celui du </w:t>
      </w:r>
      <w:r w:rsidR="003B1BC7">
        <w:rPr>
          <w:b w:val="0"/>
          <w:bCs w:val="0"/>
          <w:sz w:val="24"/>
          <w:szCs w:val="24"/>
        </w:rPr>
        <w:t>second</w:t>
      </w:r>
      <w:r w:rsidRPr="000F7824">
        <w:rPr>
          <w:b w:val="0"/>
          <w:bCs w:val="0"/>
          <w:sz w:val="24"/>
          <w:szCs w:val="24"/>
        </w:rPr>
        <w:t>.</w:t>
      </w:r>
      <w:r w:rsidR="00EE7D55">
        <w:rPr>
          <w:b w:val="0"/>
          <w:bCs w:val="0"/>
          <w:sz w:val="24"/>
          <w:szCs w:val="24"/>
        </w:rPr>
        <w:t xml:space="preserve"> </w:t>
      </w:r>
      <w:r w:rsidRPr="000F7824">
        <w:rPr>
          <w:b w:val="0"/>
          <w:bCs w:val="0"/>
          <w:sz w:val="24"/>
          <w:szCs w:val="24"/>
        </w:rPr>
        <w:t xml:space="preserve">Des méthodes sont à </w:t>
      </w:r>
      <w:r w:rsidR="0078053A">
        <w:rPr>
          <w:b w:val="0"/>
          <w:bCs w:val="0"/>
          <w:sz w:val="24"/>
          <w:szCs w:val="24"/>
        </w:rPr>
        <w:t>appliquées</w:t>
      </w:r>
      <w:r w:rsidRPr="000F7824">
        <w:rPr>
          <w:b w:val="0"/>
          <w:bCs w:val="0"/>
          <w:sz w:val="24"/>
          <w:szCs w:val="24"/>
        </w:rPr>
        <w:t xml:space="preserve"> afin d’éviter les minima locaux</w:t>
      </w:r>
      <w:r w:rsidR="00735D00">
        <w:rPr>
          <w:b w:val="0"/>
          <w:bCs w:val="0"/>
          <w:sz w:val="24"/>
          <w:szCs w:val="24"/>
        </w:rPr>
        <w:t xml:space="preserve"> </w:t>
      </w:r>
      <w:r w:rsidR="003E28D4">
        <w:rPr>
          <w:b w:val="0"/>
          <w:bCs w:val="0"/>
          <w:sz w:val="24"/>
          <w:szCs w:val="24"/>
        </w:rPr>
        <w:t>[20]</w:t>
      </w:r>
      <w:r w:rsidRPr="000F7824">
        <w:rPr>
          <w:b w:val="0"/>
          <w:bCs w:val="0"/>
          <w:sz w:val="24"/>
          <w:szCs w:val="24"/>
        </w:rPr>
        <w:t> :</w:t>
      </w:r>
    </w:p>
    <w:p w:rsidR="00186AD6" w:rsidRPr="000F7824" w:rsidRDefault="00186AD6" w:rsidP="000123F1">
      <w:pPr>
        <w:pStyle w:val="Titre2"/>
        <w:numPr>
          <w:ilvl w:val="0"/>
          <w:numId w:val="12"/>
        </w:numPr>
        <w:spacing w:before="0" w:beforeAutospacing="0" w:after="0" w:afterAutospacing="0" w:line="360" w:lineRule="auto"/>
        <w:jc w:val="both"/>
        <w:rPr>
          <w:b w:val="0"/>
          <w:bCs w:val="0"/>
          <w:sz w:val="24"/>
          <w:szCs w:val="24"/>
        </w:rPr>
      </w:pPr>
      <w:r w:rsidRPr="000F7824">
        <w:rPr>
          <w:b w:val="0"/>
          <w:bCs w:val="0"/>
          <w:sz w:val="24"/>
          <w:szCs w:val="24"/>
        </w:rPr>
        <w:t>Modifier le pas d’apprentissage du réseau pour pousser le réseau hors des minima locaux.</w:t>
      </w:r>
    </w:p>
    <w:p w:rsidR="00186AD6" w:rsidRPr="000F7824" w:rsidRDefault="00186AD6" w:rsidP="000123F1">
      <w:pPr>
        <w:pStyle w:val="Titre2"/>
        <w:numPr>
          <w:ilvl w:val="0"/>
          <w:numId w:val="12"/>
        </w:numPr>
        <w:spacing w:before="0" w:beforeAutospacing="0" w:after="0" w:afterAutospacing="0" w:line="360" w:lineRule="auto"/>
        <w:jc w:val="both"/>
        <w:rPr>
          <w:b w:val="0"/>
          <w:bCs w:val="0"/>
          <w:sz w:val="24"/>
          <w:szCs w:val="24"/>
        </w:rPr>
      </w:pPr>
      <w:r w:rsidRPr="000F7824">
        <w:rPr>
          <w:b w:val="0"/>
          <w:bCs w:val="0"/>
          <w:sz w:val="24"/>
          <w:szCs w:val="24"/>
        </w:rPr>
        <w:t>Réduire les poids du réseau par une petite quantité à chaque pas d’apprentissage.</w:t>
      </w:r>
    </w:p>
    <w:p w:rsidR="00186AD6" w:rsidRPr="000F7824" w:rsidRDefault="00186AD6" w:rsidP="003B1BC7">
      <w:pPr>
        <w:pStyle w:val="Titre2"/>
        <w:numPr>
          <w:ilvl w:val="0"/>
          <w:numId w:val="12"/>
        </w:numPr>
        <w:spacing w:before="0" w:beforeAutospacing="0" w:after="0" w:afterAutospacing="0" w:line="360" w:lineRule="auto"/>
        <w:jc w:val="both"/>
        <w:rPr>
          <w:b w:val="0"/>
          <w:bCs w:val="0"/>
          <w:sz w:val="24"/>
          <w:szCs w:val="24"/>
        </w:rPr>
      </w:pPr>
      <w:r w:rsidRPr="000F7824">
        <w:rPr>
          <w:b w:val="0"/>
          <w:bCs w:val="0"/>
          <w:sz w:val="24"/>
          <w:szCs w:val="24"/>
        </w:rPr>
        <w:t>Relancer l’apprentissage plusieurs fois en utilisant des poids initiaux différents.</w:t>
      </w:r>
    </w:p>
    <w:p w:rsidR="00186AD6" w:rsidRPr="000F7824" w:rsidRDefault="00186AD6" w:rsidP="000123F1">
      <w:pPr>
        <w:pStyle w:val="Titre2"/>
        <w:numPr>
          <w:ilvl w:val="0"/>
          <w:numId w:val="12"/>
        </w:numPr>
        <w:spacing w:before="0" w:beforeAutospacing="0" w:after="0" w:afterAutospacing="0" w:line="360" w:lineRule="auto"/>
        <w:jc w:val="both"/>
        <w:rPr>
          <w:b w:val="0"/>
          <w:bCs w:val="0"/>
          <w:sz w:val="24"/>
          <w:szCs w:val="24"/>
        </w:rPr>
      </w:pPr>
      <w:r w:rsidRPr="000F7824">
        <w:rPr>
          <w:b w:val="0"/>
          <w:bCs w:val="0"/>
          <w:sz w:val="24"/>
          <w:szCs w:val="24"/>
        </w:rPr>
        <w:t xml:space="preserve">Ajouter </w:t>
      </w:r>
      <w:r w:rsidR="00EE7D55">
        <w:rPr>
          <w:b w:val="0"/>
          <w:bCs w:val="0"/>
          <w:sz w:val="24"/>
          <w:szCs w:val="24"/>
        </w:rPr>
        <w:t>du</w:t>
      </w:r>
      <w:r w:rsidRPr="000F7824">
        <w:rPr>
          <w:b w:val="0"/>
          <w:bCs w:val="0"/>
          <w:sz w:val="24"/>
          <w:szCs w:val="24"/>
        </w:rPr>
        <w:t xml:space="preserve"> bruit aléatoire aux poids du réseau</w:t>
      </w:r>
      <w:r w:rsidR="004A7AD5">
        <w:rPr>
          <w:b w:val="0"/>
          <w:bCs w:val="0"/>
          <w:sz w:val="24"/>
          <w:szCs w:val="24"/>
        </w:rPr>
        <w:t xml:space="preserve"> </w:t>
      </w:r>
      <w:r w:rsidRPr="000F7824">
        <w:rPr>
          <w:b w:val="0"/>
          <w:bCs w:val="0"/>
          <w:sz w:val="24"/>
          <w:szCs w:val="24"/>
        </w:rPr>
        <w:t>.</w:t>
      </w:r>
    </w:p>
    <w:p w:rsidR="00186AD6" w:rsidRPr="000F7824" w:rsidRDefault="00FF6F68" w:rsidP="000123F1">
      <w:pPr>
        <w:pStyle w:val="Titre2"/>
        <w:spacing w:before="0" w:beforeAutospacing="0" w:after="0" w:afterAutospacing="0" w:line="360" w:lineRule="auto"/>
        <w:jc w:val="both"/>
        <w:rPr>
          <w:b w:val="0"/>
          <w:bCs w:val="0"/>
          <w:sz w:val="24"/>
          <w:szCs w:val="24"/>
        </w:rPr>
      </w:pPr>
      <w:r>
        <w:rPr>
          <w:noProof/>
          <w:sz w:val="24"/>
          <w:szCs w:val="24"/>
        </w:rPr>
        <w:drawing>
          <wp:anchor distT="0" distB="0" distL="114300" distR="114300" simplePos="0" relativeHeight="251636224" behindDoc="0" locked="0" layoutInCell="1" allowOverlap="1">
            <wp:simplePos x="0" y="0"/>
            <wp:positionH relativeFrom="column">
              <wp:align>center</wp:align>
            </wp:positionH>
            <wp:positionV relativeFrom="paragraph">
              <wp:posOffset>31115</wp:posOffset>
            </wp:positionV>
            <wp:extent cx="2341245" cy="1868170"/>
            <wp:effectExtent l="19050" t="0" r="1905" b="0"/>
            <wp:wrapNone/>
            <wp:docPr id="282" name="Imag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51"/>
                    <a:srcRect/>
                    <a:stretch>
                      <a:fillRect/>
                    </a:stretch>
                  </pic:blipFill>
                  <pic:spPr bwMode="auto">
                    <a:xfrm>
                      <a:off x="0" y="0"/>
                      <a:ext cx="2341245" cy="1868170"/>
                    </a:xfrm>
                    <a:prstGeom prst="rect">
                      <a:avLst/>
                    </a:prstGeom>
                    <a:noFill/>
                    <a:ln w="9525">
                      <a:noFill/>
                      <a:miter lim="800000"/>
                      <a:headEnd/>
                      <a:tailEnd/>
                    </a:ln>
                  </pic:spPr>
                </pic:pic>
              </a:graphicData>
            </a:graphic>
          </wp:anchor>
        </w:drawing>
      </w:r>
    </w:p>
    <w:p w:rsidR="00186AD6" w:rsidRPr="000F7824" w:rsidRDefault="00186AD6" w:rsidP="000123F1">
      <w:pPr>
        <w:pStyle w:val="Titre2"/>
        <w:spacing w:before="0" w:beforeAutospacing="0" w:after="0" w:afterAutospacing="0" w:line="360" w:lineRule="auto"/>
        <w:jc w:val="both"/>
        <w:rPr>
          <w:b w:val="0"/>
          <w:bCs w:val="0"/>
          <w:sz w:val="24"/>
          <w:szCs w:val="24"/>
        </w:rPr>
      </w:pPr>
    </w:p>
    <w:p w:rsidR="00186AD6" w:rsidRPr="000F7824" w:rsidRDefault="00186AD6" w:rsidP="000123F1">
      <w:pPr>
        <w:pStyle w:val="Titre2"/>
        <w:spacing w:before="0" w:beforeAutospacing="0" w:after="0" w:afterAutospacing="0" w:line="360" w:lineRule="auto"/>
        <w:jc w:val="both"/>
        <w:rPr>
          <w:sz w:val="24"/>
          <w:szCs w:val="24"/>
        </w:rPr>
      </w:pPr>
    </w:p>
    <w:p w:rsidR="00186AD6" w:rsidRPr="000F7824" w:rsidRDefault="00186AD6" w:rsidP="000123F1">
      <w:pPr>
        <w:pStyle w:val="Titre2"/>
        <w:spacing w:before="0" w:beforeAutospacing="0" w:after="0" w:afterAutospacing="0" w:line="360" w:lineRule="auto"/>
        <w:jc w:val="both"/>
        <w:rPr>
          <w:sz w:val="24"/>
          <w:szCs w:val="24"/>
        </w:rPr>
      </w:pPr>
    </w:p>
    <w:p w:rsidR="00186AD6" w:rsidRPr="000F7824" w:rsidRDefault="00186AD6" w:rsidP="000123F1">
      <w:pPr>
        <w:pStyle w:val="Titre2"/>
        <w:spacing w:before="0" w:beforeAutospacing="0" w:after="0" w:afterAutospacing="0" w:line="360" w:lineRule="auto"/>
        <w:jc w:val="both"/>
        <w:rPr>
          <w:sz w:val="24"/>
          <w:szCs w:val="24"/>
        </w:rPr>
      </w:pPr>
    </w:p>
    <w:p w:rsidR="00186AD6" w:rsidRDefault="00186AD6" w:rsidP="000123F1">
      <w:pPr>
        <w:pStyle w:val="Titre2"/>
        <w:spacing w:before="0" w:beforeAutospacing="0" w:after="0" w:afterAutospacing="0" w:line="360" w:lineRule="auto"/>
        <w:jc w:val="both"/>
        <w:rPr>
          <w:sz w:val="24"/>
          <w:szCs w:val="24"/>
        </w:rPr>
      </w:pPr>
    </w:p>
    <w:p w:rsidR="00B037AF" w:rsidRDefault="00B037AF" w:rsidP="000123F1">
      <w:pPr>
        <w:pStyle w:val="Titre2"/>
        <w:spacing w:before="0" w:beforeAutospacing="0" w:after="0" w:afterAutospacing="0" w:line="360" w:lineRule="auto"/>
        <w:jc w:val="both"/>
        <w:rPr>
          <w:sz w:val="24"/>
          <w:szCs w:val="24"/>
        </w:rPr>
      </w:pPr>
    </w:p>
    <w:p w:rsidR="006347BE" w:rsidRDefault="006347BE" w:rsidP="000123F1">
      <w:pPr>
        <w:pStyle w:val="Titre2"/>
        <w:spacing w:before="0" w:beforeAutospacing="0" w:after="0" w:afterAutospacing="0" w:line="360" w:lineRule="auto"/>
        <w:jc w:val="center"/>
        <w:rPr>
          <w:b w:val="0"/>
          <w:bCs w:val="0"/>
          <w:sz w:val="24"/>
          <w:szCs w:val="24"/>
        </w:rPr>
      </w:pPr>
    </w:p>
    <w:p w:rsidR="00186AD6" w:rsidRPr="00612E79" w:rsidRDefault="00612E79" w:rsidP="00432283">
      <w:pPr>
        <w:pStyle w:val="Titre2"/>
        <w:spacing w:before="0" w:beforeAutospacing="0" w:after="0" w:afterAutospacing="0" w:line="360" w:lineRule="auto"/>
        <w:jc w:val="center"/>
        <w:rPr>
          <w:b w:val="0"/>
          <w:bCs w:val="0"/>
          <w:sz w:val="20"/>
          <w:szCs w:val="20"/>
        </w:rPr>
      </w:pPr>
      <w:r w:rsidRPr="00612E79">
        <w:rPr>
          <w:b w:val="0"/>
          <w:bCs w:val="0"/>
          <w:sz w:val="20"/>
          <w:szCs w:val="20"/>
        </w:rPr>
        <w:t>Figure (II.1</w:t>
      </w:r>
      <w:r w:rsidR="00432283">
        <w:rPr>
          <w:b w:val="0"/>
          <w:bCs w:val="0"/>
          <w:sz w:val="20"/>
          <w:szCs w:val="20"/>
        </w:rPr>
        <w:t>4</w:t>
      </w:r>
      <w:r w:rsidRPr="00612E79">
        <w:rPr>
          <w:b w:val="0"/>
          <w:bCs w:val="0"/>
          <w:sz w:val="20"/>
          <w:szCs w:val="20"/>
        </w:rPr>
        <w:t>)</w:t>
      </w:r>
      <w:r>
        <w:rPr>
          <w:b w:val="0"/>
          <w:bCs w:val="0"/>
          <w:sz w:val="20"/>
          <w:szCs w:val="20"/>
        </w:rPr>
        <w:t xml:space="preserve"> </w:t>
      </w:r>
      <w:r w:rsidR="00E26439" w:rsidRPr="00612E79">
        <w:rPr>
          <w:b w:val="0"/>
          <w:bCs w:val="0"/>
          <w:sz w:val="20"/>
          <w:szCs w:val="20"/>
        </w:rPr>
        <w:t>C</w:t>
      </w:r>
      <w:r w:rsidR="00186AD6" w:rsidRPr="00612E79">
        <w:rPr>
          <w:b w:val="0"/>
          <w:bCs w:val="0"/>
          <w:sz w:val="20"/>
          <w:szCs w:val="20"/>
        </w:rPr>
        <w:t>ourbe explicati</w:t>
      </w:r>
      <w:r w:rsidR="007D2DA6" w:rsidRPr="00612E79">
        <w:rPr>
          <w:b w:val="0"/>
          <w:bCs w:val="0"/>
          <w:sz w:val="20"/>
          <w:szCs w:val="20"/>
        </w:rPr>
        <w:t>ve</w:t>
      </w:r>
      <w:r w:rsidR="00186AD6" w:rsidRPr="00612E79">
        <w:rPr>
          <w:b w:val="0"/>
          <w:bCs w:val="0"/>
          <w:sz w:val="20"/>
          <w:szCs w:val="20"/>
        </w:rPr>
        <w:t xml:space="preserve"> du phénomène du minimum local</w:t>
      </w:r>
    </w:p>
    <w:p w:rsidR="00AA6FBA" w:rsidRDefault="00AA6FBA" w:rsidP="000123F1">
      <w:pPr>
        <w:pStyle w:val="Titre2"/>
        <w:spacing w:before="0" w:beforeAutospacing="0" w:after="0" w:afterAutospacing="0" w:line="360" w:lineRule="auto"/>
        <w:ind w:firstLine="708"/>
        <w:jc w:val="both"/>
        <w:rPr>
          <w:b w:val="0"/>
          <w:bCs w:val="0"/>
          <w:sz w:val="24"/>
          <w:szCs w:val="24"/>
        </w:rPr>
      </w:pPr>
    </w:p>
    <w:p w:rsidR="00186AD6" w:rsidRPr="00373705" w:rsidRDefault="002C51B3" w:rsidP="000123F1">
      <w:pPr>
        <w:pStyle w:val="Titre2"/>
        <w:spacing w:before="0" w:beforeAutospacing="0" w:after="0" w:afterAutospacing="0" w:line="360" w:lineRule="auto"/>
        <w:ind w:firstLine="708"/>
        <w:jc w:val="both"/>
        <w:rPr>
          <w:b w:val="0"/>
          <w:bCs w:val="0"/>
          <w:sz w:val="24"/>
          <w:szCs w:val="24"/>
        </w:rPr>
      </w:pPr>
      <w:r>
        <w:rPr>
          <w:b w:val="0"/>
          <w:bCs w:val="0"/>
          <w:sz w:val="24"/>
          <w:szCs w:val="24"/>
        </w:rPr>
        <w:t>U</w:t>
      </w:r>
      <w:r w:rsidR="00186AD6" w:rsidRPr="000F7824">
        <w:rPr>
          <w:b w:val="0"/>
          <w:bCs w:val="0"/>
          <w:sz w:val="24"/>
          <w:szCs w:val="24"/>
        </w:rPr>
        <w:t xml:space="preserve">ne solution </w:t>
      </w:r>
      <w:r>
        <w:rPr>
          <w:b w:val="0"/>
          <w:bCs w:val="0"/>
          <w:sz w:val="24"/>
          <w:szCs w:val="24"/>
        </w:rPr>
        <w:t xml:space="preserve">a été </w:t>
      </w:r>
      <w:r w:rsidR="00186AD6" w:rsidRPr="000F7824">
        <w:rPr>
          <w:b w:val="0"/>
          <w:bCs w:val="0"/>
          <w:sz w:val="24"/>
          <w:szCs w:val="24"/>
        </w:rPr>
        <w:t>proposé</w:t>
      </w:r>
      <w:r>
        <w:rPr>
          <w:b w:val="0"/>
          <w:bCs w:val="0"/>
          <w:sz w:val="24"/>
          <w:szCs w:val="24"/>
        </w:rPr>
        <w:t>e</w:t>
      </w:r>
      <w:r w:rsidR="00186AD6" w:rsidRPr="000F7824">
        <w:rPr>
          <w:b w:val="0"/>
          <w:bCs w:val="0"/>
          <w:sz w:val="24"/>
          <w:szCs w:val="24"/>
        </w:rPr>
        <w:t xml:space="preserve"> par Matyas afin d’éviter </w:t>
      </w:r>
      <w:r w:rsidR="00373705">
        <w:rPr>
          <w:b w:val="0"/>
          <w:bCs w:val="0"/>
          <w:sz w:val="24"/>
          <w:szCs w:val="24"/>
        </w:rPr>
        <w:t>c</w:t>
      </w:r>
      <w:r w:rsidR="00186AD6" w:rsidRPr="000F7824">
        <w:rPr>
          <w:b w:val="0"/>
          <w:bCs w:val="0"/>
          <w:sz w:val="24"/>
          <w:szCs w:val="24"/>
        </w:rPr>
        <w:t>e problème</w:t>
      </w:r>
      <w:r w:rsidR="00373705">
        <w:rPr>
          <w:b w:val="0"/>
          <w:bCs w:val="0"/>
          <w:sz w:val="24"/>
          <w:szCs w:val="24"/>
        </w:rPr>
        <w:t xml:space="preserve">, elle </w:t>
      </w:r>
      <w:r>
        <w:rPr>
          <w:b w:val="0"/>
          <w:bCs w:val="0"/>
          <w:sz w:val="24"/>
          <w:szCs w:val="24"/>
        </w:rPr>
        <w:t>s</w:t>
      </w:r>
      <w:r w:rsidR="00186AD6" w:rsidRPr="000F7824">
        <w:rPr>
          <w:b w:val="0"/>
          <w:bCs w:val="0"/>
          <w:sz w:val="24"/>
          <w:szCs w:val="24"/>
        </w:rPr>
        <w:t>e bas</w:t>
      </w:r>
      <w:r w:rsidR="00373705">
        <w:rPr>
          <w:b w:val="0"/>
          <w:bCs w:val="0"/>
          <w:sz w:val="24"/>
          <w:szCs w:val="24"/>
        </w:rPr>
        <w:t>e</w:t>
      </w:r>
      <w:r w:rsidR="00186AD6" w:rsidRPr="000F7824">
        <w:rPr>
          <w:b w:val="0"/>
          <w:bCs w:val="0"/>
          <w:sz w:val="24"/>
          <w:szCs w:val="24"/>
        </w:rPr>
        <w:t xml:space="preserve"> sur une solution stochastique qui est connu</w:t>
      </w:r>
      <w:r>
        <w:rPr>
          <w:b w:val="0"/>
          <w:bCs w:val="0"/>
          <w:sz w:val="24"/>
          <w:szCs w:val="24"/>
        </w:rPr>
        <w:t>e</w:t>
      </w:r>
      <w:r w:rsidR="00186AD6" w:rsidRPr="000F7824">
        <w:rPr>
          <w:b w:val="0"/>
          <w:bCs w:val="0"/>
          <w:sz w:val="24"/>
          <w:szCs w:val="24"/>
        </w:rPr>
        <w:t xml:space="preserve"> sous le nom </w:t>
      </w:r>
      <w:r w:rsidR="0080053D">
        <w:rPr>
          <w:b w:val="0"/>
          <w:bCs w:val="0"/>
          <w:sz w:val="24"/>
          <w:szCs w:val="24"/>
        </w:rPr>
        <w:t xml:space="preserve">de méthode </w:t>
      </w:r>
      <w:r w:rsidR="00186AD6" w:rsidRPr="000F7824">
        <w:rPr>
          <w:b w:val="0"/>
          <w:bCs w:val="0"/>
          <w:sz w:val="24"/>
          <w:szCs w:val="24"/>
        </w:rPr>
        <w:t xml:space="preserve">d’optimisation aléatoire </w:t>
      </w:r>
      <w:r w:rsidR="00FA73EE">
        <w:rPr>
          <w:b w:val="0"/>
          <w:bCs w:val="0"/>
          <w:sz w:val="24"/>
          <w:szCs w:val="24"/>
        </w:rPr>
        <w:t>(</w:t>
      </w:r>
      <w:r w:rsidR="00037DA0">
        <w:rPr>
          <w:b w:val="0"/>
          <w:bCs w:val="0"/>
          <w:sz w:val="24"/>
          <w:szCs w:val="24"/>
        </w:rPr>
        <w:t>ROM</w:t>
      </w:r>
      <w:r w:rsidR="00FA73EE">
        <w:rPr>
          <w:b w:val="0"/>
          <w:bCs w:val="0"/>
          <w:sz w:val="24"/>
          <w:szCs w:val="24"/>
        </w:rPr>
        <w:t xml:space="preserve"> : </w:t>
      </w:r>
      <w:r w:rsidR="00FA73EE" w:rsidRPr="000F7824">
        <w:rPr>
          <w:b w:val="0"/>
          <w:bCs w:val="0"/>
          <w:sz w:val="24"/>
          <w:szCs w:val="24"/>
        </w:rPr>
        <w:t>Random Optimization Method</w:t>
      </w:r>
      <w:r w:rsidR="00186AD6" w:rsidRPr="000F7824">
        <w:rPr>
          <w:b w:val="0"/>
          <w:bCs w:val="0"/>
          <w:sz w:val="24"/>
          <w:szCs w:val="24"/>
        </w:rPr>
        <w:t>).</w:t>
      </w:r>
      <w:r w:rsidR="00373705">
        <w:rPr>
          <w:b w:val="0"/>
          <w:bCs w:val="0"/>
          <w:sz w:val="24"/>
          <w:szCs w:val="24"/>
        </w:rPr>
        <w:t xml:space="preserve"> Une autre solution </w:t>
      </w:r>
      <w:r w:rsidR="006347BE">
        <w:rPr>
          <w:b w:val="0"/>
          <w:bCs w:val="0"/>
          <w:sz w:val="24"/>
          <w:szCs w:val="24"/>
        </w:rPr>
        <w:t xml:space="preserve">basé sur le concepts de la deuxième dérivé, elle </w:t>
      </w:r>
      <w:r w:rsidR="00373705">
        <w:rPr>
          <w:b w:val="0"/>
          <w:bCs w:val="0"/>
          <w:sz w:val="24"/>
          <w:szCs w:val="24"/>
        </w:rPr>
        <w:t>consist</w:t>
      </w:r>
      <w:r w:rsidR="006347BE">
        <w:rPr>
          <w:b w:val="0"/>
          <w:bCs w:val="0"/>
          <w:sz w:val="24"/>
          <w:szCs w:val="24"/>
        </w:rPr>
        <w:t xml:space="preserve">e </w:t>
      </w:r>
      <w:r w:rsidR="00373705">
        <w:rPr>
          <w:b w:val="0"/>
          <w:bCs w:val="0"/>
          <w:sz w:val="24"/>
          <w:szCs w:val="24"/>
        </w:rPr>
        <w:t xml:space="preserve">dans l’algorithme de </w:t>
      </w:r>
      <w:r w:rsidR="00373705" w:rsidRPr="00373705">
        <w:rPr>
          <w:b w:val="0"/>
          <w:bCs w:val="0"/>
          <w:sz w:val="24"/>
          <w:szCs w:val="24"/>
        </w:rPr>
        <w:t>Levenberg Marquardt</w:t>
      </w:r>
      <w:r w:rsidR="00373705">
        <w:rPr>
          <w:b w:val="0"/>
          <w:bCs w:val="0"/>
          <w:sz w:val="24"/>
          <w:szCs w:val="24"/>
        </w:rPr>
        <w:t xml:space="preserve">, </w:t>
      </w:r>
      <w:r w:rsidR="0024604A">
        <w:rPr>
          <w:b w:val="0"/>
          <w:bCs w:val="0"/>
          <w:sz w:val="24"/>
          <w:szCs w:val="24"/>
        </w:rPr>
        <w:t xml:space="preserve">qui </w:t>
      </w:r>
      <w:r w:rsidR="00373705">
        <w:rPr>
          <w:b w:val="0"/>
          <w:bCs w:val="0"/>
          <w:sz w:val="24"/>
          <w:szCs w:val="24"/>
        </w:rPr>
        <w:t>combine rapidité d’apprentissage et efficacité</w:t>
      </w:r>
      <w:r w:rsidR="003E28D4">
        <w:rPr>
          <w:b w:val="0"/>
          <w:bCs w:val="0"/>
          <w:sz w:val="24"/>
          <w:szCs w:val="24"/>
        </w:rPr>
        <w:t>[20]</w:t>
      </w:r>
      <w:r w:rsidR="00373705">
        <w:rPr>
          <w:b w:val="0"/>
          <w:bCs w:val="0"/>
          <w:sz w:val="24"/>
          <w:szCs w:val="24"/>
        </w:rPr>
        <w:t>.</w:t>
      </w:r>
    </w:p>
    <w:p w:rsidR="00B42776" w:rsidRPr="000F7824" w:rsidRDefault="007019FB" w:rsidP="000123F1">
      <w:pPr>
        <w:spacing w:line="360" w:lineRule="auto"/>
        <w:jc w:val="both"/>
        <w:rPr>
          <w:b/>
          <w:bCs/>
        </w:rPr>
      </w:pPr>
      <w:bookmarkStart w:id="0" w:name="sec.levenberg-marquardt"/>
      <w:bookmarkEnd w:id="0"/>
      <w:r w:rsidRPr="007B1568">
        <w:rPr>
          <w:b/>
          <w:bCs/>
        </w:rPr>
        <w:t>II.1</w:t>
      </w:r>
      <w:r w:rsidR="006F0535">
        <w:rPr>
          <w:b/>
          <w:bCs/>
        </w:rPr>
        <w:t>1</w:t>
      </w:r>
      <w:r>
        <w:rPr>
          <w:b/>
          <w:bCs/>
        </w:rPr>
        <w:t>.3</w:t>
      </w:r>
      <w:r w:rsidRPr="007B1568">
        <w:rPr>
          <w:b/>
          <w:bCs/>
        </w:rPr>
        <w:t xml:space="preserve"> </w:t>
      </w:r>
      <w:r w:rsidR="00B42776" w:rsidRPr="000F7824">
        <w:rPr>
          <w:b/>
          <w:bCs/>
        </w:rPr>
        <w:t>Algorithme de Levenberg Marquardt</w:t>
      </w:r>
    </w:p>
    <w:p w:rsidR="002040BD" w:rsidRPr="00081F39" w:rsidRDefault="002040BD" w:rsidP="003B1BC7">
      <w:pPr>
        <w:spacing w:line="360" w:lineRule="auto"/>
        <w:jc w:val="both"/>
      </w:pPr>
      <w:r w:rsidRPr="00081F39">
        <w:tab/>
        <w:t>La méthode de Levenberg-Marquardt</w:t>
      </w:r>
      <w:r w:rsidR="009C5C5F">
        <w:t xml:space="preserve"> (LM)</w:t>
      </w:r>
      <w:r w:rsidRPr="00081F39">
        <w:t xml:space="preserve"> [</w:t>
      </w:r>
      <w:r w:rsidR="00FD7C97">
        <w:t>2</w:t>
      </w:r>
      <w:r w:rsidR="003B1BC7">
        <w:t>0</w:t>
      </w:r>
      <w:r w:rsidRPr="00081F39">
        <w:t>] consiste à modifier les paramètres selon la relation suivante :</w:t>
      </w:r>
    </w:p>
    <w:p w:rsidR="002040BD" w:rsidRPr="00081F39" w:rsidRDefault="002040BD" w:rsidP="000123F1">
      <w:pPr>
        <w:spacing w:line="360" w:lineRule="auto"/>
        <w:jc w:val="center"/>
      </w:pPr>
      <w:r w:rsidRPr="00081F39">
        <w:rPr>
          <w:position w:val="-12"/>
        </w:rPr>
        <w:object w:dxaOrig="2900" w:dyaOrig="380">
          <v:shape id="_x0000_i1043" type="#_x0000_t75" style="width:144.85pt;height:18.4pt" o:ole="">
            <v:imagedata r:id="rId52" o:title=""/>
          </v:shape>
          <o:OLEObject Type="Embed" ProgID="Equation.3" ShapeID="_x0000_i1043" DrawAspect="Content" ObjectID="_1402522737" r:id="rId53"/>
        </w:object>
      </w:r>
      <w:r>
        <w:t xml:space="preserve">                          </w:t>
      </w:r>
      <w:r w:rsidRPr="00081F39">
        <w:t>Avec I = Matrice Identité</w:t>
      </w:r>
    </w:p>
    <w:p w:rsidR="002040BD" w:rsidRPr="00081F39" w:rsidRDefault="002040BD" w:rsidP="000123F1">
      <w:pPr>
        <w:spacing w:line="360" w:lineRule="auto"/>
        <w:jc w:val="both"/>
      </w:pPr>
      <w:r w:rsidRPr="00081F39">
        <w:t xml:space="preserve">Cette méthode est particulièrement astucieuse car elle s’adapte d’elle-même à la forme de la fonction de coût. Elle effectue un compromis entre la direction du gradient et la direction donnée par la méthode de Newton. En effet, si </w:t>
      </w:r>
      <w:r w:rsidRPr="00081F39">
        <w:rPr>
          <w:position w:val="-12"/>
        </w:rPr>
        <w:object w:dxaOrig="420" w:dyaOrig="360">
          <v:shape id="_x0000_i1044" type="#_x0000_t75" style="width:20.95pt;height:18.4pt" o:ole="">
            <v:imagedata r:id="rId54" o:title=""/>
          </v:shape>
          <o:OLEObject Type="Embed" ProgID="Equation.3" ShapeID="_x0000_i1044" DrawAspect="Content" ObjectID="_1402522738" r:id="rId55"/>
        </w:object>
      </w:r>
      <w:r w:rsidRPr="00081F39">
        <w:t>est grand, on reconnaît la méthode du gradient (dans ce cas la valeur du pas est donnée par 1/</w:t>
      </w:r>
      <w:r w:rsidRPr="00081F39">
        <w:rPr>
          <w:position w:val="-12"/>
        </w:rPr>
        <w:object w:dxaOrig="420" w:dyaOrig="360">
          <v:shape id="_x0000_i1045" type="#_x0000_t75" style="width:20.95pt;height:18.4pt" o:ole="">
            <v:imagedata r:id="rId56" o:title=""/>
          </v:shape>
          <o:OLEObject Type="Embed" ProgID="Equation.3" ShapeID="_x0000_i1045" DrawAspect="Content" ObjectID="_1402522739" r:id="rId57"/>
        </w:object>
      </w:r>
      <w:r w:rsidRPr="00081F39">
        <w:t xml:space="preserve">) et si </w:t>
      </w:r>
      <w:r w:rsidRPr="00081F39">
        <w:rPr>
          <w:position w:val="-12"/>
        </w:rPr>
        <w:object w:dxaOrig="420" w:dyaOrig="360">
          <v:shape id="_x0000_i1046" type="#_x0000_t75" style="width:20.95pt;height:18.4pt" o:ole="">
            <v:imagedata r:id="rId56" o:title=""/>
          </v:shape>
          <o:OLEObject Type="Embed" ProgID="Equation.3" ShapeID="_x0000_i1046" DrawAspect="Content" ObjectID="_1402522740" r:id="rId58"/>
        </w:object>
      </w:r>
      <w:r w:rsidRPr="00081F39">
        <w:t xml:space="preserve"> est petit, la modification des paramètres correspond à celle de la méthode de Newton.</w:t>
      </w:r>
    </w:p>
    <w:p w:rsidR="00D573D4" w:rsidRDefault="002040BD" w:rsidP="003B1BC7">
      <w:pPr>
        <w:spacing w:line="360" w:lineRule="auto"/>
        <w:jc w:val="both"/>
      </w:pPr>
      <w:r w:rsidRPr="00081F39">
        <w:tab/>
        <w:t xml:space="preserve">Cette méthode permet d’éviter les inconvénients du choix du pas et du nombres d’itérations, car elle choisit automatiquement un compromis entre la direction du gradient et la direction de Newton. Nous choisissons une valeur initiale de </w:t>
      </w:r>
      <w:r w:rsidRPr="00081F39">
        <w:rPr>
          <w:position w:val="-12"/>
        </w:rPr>
        <w:object w:dxaOrig="279" w:dyaOrig="360">
          <v:shape id="_x0000_i1047" type="#_x0000_t75" style="width:14.25pt;height:18.4pt" o:ole="">
            <v:imagedata r:id="rId59" o:title=""/>
          </v:shape>
          <o:OLEObject Type="Embed" ProgID="Equation.3" ShapeID="_x0000_i1047" DrawAspect="Content" ObjectID="_1402522741" r:id="rId60"/>
        </w:object>
      </w:r>
      <w:r w:rsidRPr="00081F39">
        <w:t xml:space="preserve"> (Bishop propose </w:t>
      </w:r>
      <w:r w:rsidRPr="00081F39">
        <w:rPr>
          <w:position w:val="-12"/>
        </w:rPr>
        <w:object w:dxaOrig="279" w:dyaOrig="360">
          <v:shape id="_x0000_i1048" type="#_x0000_t75" style="width:14.25pt;height:18.4pt" o:ole="">
            <v:imagedata r:id="rId61" o:title=""/>
          </v:shape>
          <o:OLEObject Type="Embed" ProgID="Equation.3" ShapeID="_x0000_i1048" DrawAspect="Content" ObjectID="_1402522742" r:id="rId62"/>
        </w:object>
      </w:r>
      <w:r w:rsidRPr="00081F39">
        <w:t xml:space="preserve">=0.1) qui est modifiée durant l’optimisation. A chaque itération, on calcule la fonction de coût </w:t>
      </w:r>
      <w:r w:rsidRPr="00081F39">
        <w:rPr>
          <w:position w:val="-10"/>
        </w:rPr>
        <w:object w:dxaOrig="520" w:dyaOrig="320">
          <v:shape id="_x0000_i1049" type="#_x0000_t75" style="width:25.95pt;height:15.9pt" o:ole="">
            <v:imagedata r:id="rId63" o:title=""/>
          </v:shape>
          <o:OLEObject Type="Embed" ProgID="Equation.3" ShapeID="_x0000_i1049" DrawAspect="Content" ObjectID="_1402522743" r:id="rId64"/>
        </w:object>
      </w:r>
      <w:r w:rsidRPr="00081F39">
        <w:t xml:space="preserve"> avec la valeur de </w:t>
      </w:r>
      <w:r w:rsidRPr="00081F39">
        <w:rPr>
          <w:position w:val="-6"/>
        </w:rPr>
        <w:object w:dxaOrig="220" w:dyaOrig="279">
          <v:shape id="_x0000_i1050" type="#_x0000_t75" style="width:10.9pt;height:14.25pt" o:ole="">
            <v:imagedata r:id="rId65" o:title=""/>
          </v:shape>
          <o:OLEObject Type="Embed" ProgID="Equation.3" ShapeID="_x0000_i1050" DrawAspect="Content" ObjectID="_1402522744" r:id="rId66"/>
        </w:object>
      </w:r>
      <w:r w:rsidRPr="00081F39">
        <w:t xml:space="preserve">précédente ; si la fonction de coût diminue, on effectue la modification des paramètres et on diminue </w:t>
      </w:r>
      <w:r w:rsidRPr="00081F39">
        <w:rPr>
          <w:position w:val="-6"/>
        </w:rPr>
        <w:object w:dxaOrig="220" w:dyaOrig="279">
          <v:shape id="_x0000_i1051" type="#_x0000_t75" style="width:10.9pt;height:14.25pt" o:ole="">
            <v:imagedata r:id="rId67" o:title=""/>
          </v:shape>
          <o:OLEObject Type="Embed" ProgID="Equation.3" ShapeID="_x0000_i1051" DrawAspect="Content" ObjectID="_1402522745" r:id="rId68"/>
        </w:object>
      </w:r>
      <w:r w:rsidRPr="00081F39">
        <w:t xml:space="preserve"> (par exemple, divisé par 10) ; si la fonction de coût croît, on </w:t>
      </w:r>
      <w:r w:rsidRPr="00D573D4">
        <w:t xml:space="preserve">recherche à se rapprocher du gradient et on augmente </w:t>
      </w:r>
      <w:r w:rsidRPr="00D573D4">
        <w:rPr>
          <w:position w:val="-6"/>
        </w:rPr>
        <w:object w:dxaOrig="220" w:dyaOrig="279">
          <v:shape id="_x0000_i1052" type="#_x0000_t75" style="width:10.9pt;height:14.25pt" o:ole="">
            <v:imagedata r:id="rId67" o:title=""/>
          </v:shape>
          <o:OLEObject Type="Embed" ProgID="Equation.3" ShapeID="_x0000_i1052" DrawAspect="Content" ObjectID="_1402522746" r:id="rId69"/>
        </w:object>
      </w:r>
      <w:r w:rsidRPr="00D573D4">
        <w:t xml:space="preserve"> (multiplie par 10) jusqu’à ce que le coût diminue. Cette méthode présente un intérêt pratique car elle peut être utilisée sans avoir à choisir le pas</w:t>
      </w:r>
      <w:r w:rsidR="003B1BC7">
        <w:t xml:space="preserve"> </w:t>
      </w:r>
      <w:r w:rsidRPr="00D573D4">
        <w:t>.</w:t>
      </w:r>
      <w:r w:rsidR="00AA6FBA">
        <w:t xml:space="preserve"> </w:t>
      </w:r>
      <w:bookmarkStart w:id="1" w:name="id2907078"/>
      <w:bookmarkStart w:id="2" w:name="id2918722"/>
      <w:bookmarkEnd w:id="1"/>
      <w:bookmarkEnd w:id="2"/>
      <w:r w:rsidR="00D573D4" w:rsidRPr="00D573D4">
        <w:t>Partant d’une valeur initiale pour p, la méthode de Levenberg-Marquardt se résume en</w:t>
      </w:r>
      <w:r w:rsidR="00FD7C97">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6"/>
      </w:tblGrid>
      <w:tr w:rsidR="00D573D4" w:rsidRPr="00D573D4" w:rsidTr="004A692B">
        <w:trPr>
          <w:trHeight w:val="3020"/>
        </w:trPr>
        <w:tc>
          <w:tcPr>
            <w:tcW w:w="9494" w:type="dxa"/>
          </w:tcPr>
          <w:p w:rsidR="00D573D4" w:rsidRPr="00D573D4" w:rsidRDefault="00D573D4" w:rsidP="000123F1">
            <w:pPr>
              <w:autoSpaceDE w:val="0"/>
              <w:autoSpaceDN w:val="0"/>
              <w:adjustRightInd w:val="0"/>
              <w:spacing w:line="360" w:lineRule="auto"/>
              <w:jc w:val="both"/>
            </w:pPr>
            <w:r w:rsidRPr="00D573D4">
              <w:lastRenderedPageBreak/>
              <w:t xml:space="preserve">1. Calculer </w:t>
            </w:r>
            <w:r w:rsidR="008842CA" w:rsidRPr="004A692B">
              <w:rPr>
                <w:i/>
                <w:iCs/>
              </w:rPr>
              <w:t>f</w:t>
            </w:r>
            <w:r w:rsidRPr="00D573D4">
              <w:t>²(p) ;</w:t>
            </w:r>
          </w:p>
          <w:p w:rsidR="00D573D4" w:rsidRPr="00D573D4" w:rsidRDefault="00D573D4" w:rsidP="000123F1">
            <w:pPr>
              <w:autoSpaceDE w:val="0"/>
              <w:autoSpaceDN w:val="0"/>
              <w:adjustRightInd w:val="0"/>
              <w:spacing w:line="360" w:lineRule="auto"/>
              <w:jc w:val="both"/>
            </w:pPr>
            <w:r w:rsidRPr="00D573D4">
              <w:t>2. Fixer λ à une valeur faible, par ex. 10</w:t>
            </w:r>
            <w:r w:rsidRPr="004A692B">
              <w:rPr>
                <w:rFonts w:ascii="Arial" w:hAnsi="Arial"/>
                <w:vertAlign w:val="superscript"/>
              </w:rPr>
              <w:t>-</w:t>
            </w:r>
            <w:r w:rsidRPr="004A692B">
              <w:rPr>
                <w:vertAlign w:val="superscript"/>
              </w:rPr>
              <w:t>3</w:t>
            </w:r>
            <w:r w:rsidRPr="00D573D4">
              <w:t xml:space="preserve"> ;</w:t>
            </w:r>
          </w:p>
          <w:p w:rsidR="00D573D4" w:rsidRPr="00D573D4" w:rsidRDefault="00D573D4" w:rsidP="000123F1">
            <w:pPr>
              <w:autoSpaceDE w:val="0"/>
              <w:autoSpaceDN w:val="0"/>
              <w:adjustRightInd w:val="0"/>
              <w:spacing w:line="360" w:lineRule="auto"/>
              <w:jc w:val="both"/>
            </w:pPr>
            <w:r w:rsidRPr="00D573D4">
              <w:t>3. Déduire δ</w:t>
            </w:r>
            <w:r w:rsidRPr="004A692B">
              <w:rPr>
                <w:i/>
                <w:iCs/>
              </w:rPr>
              <w:t>p</w:t>
            </w:r>
            <w:r w:rsidRPr="004A692B">
              <w:rPr>
                <w:i/>
                <w:iCs/>
                <w:vertAlign w:val="subscript"/>
              </w:rPr>
              <w:t>j</w:t>
            </w:r>
            <w:r w:rsidRPr="004A692B">
              <w:rPr>
                <w:i/>
                <w:iCs/>
              </w:rPr>
              <w:t xml:space="preserve"> </w:t>
            </w:r>
            <w:r w:rsidRPr="00D573D4">
              <w:t xml:space="preserve">du système linéaire, puis évaluer </w:t>
            </w:r>
            <w:r w:rsidR="008842CA" w:rsidRPr="004A692B">
              <w:rPr>
                <w:i/>
                <w:iCs/>
              </w:rPr>
              <w:t>f</w:t>
            </w:r>
            <w:r w:rsidR="008842CA" w:rsidRPr="00D573D4">
              <w:t xml:space="preserve"> </w:t>
            </w:r>
            <w:r w:rsidRPr="00D573D4">
              <w:t>²(p + δp) ;</w:t>
            </w:r>
          </w:p>
          <w:p w:rsidR="00D573D4" w:rsidRPr="00D573D4" w:rsidRDefault="00D573D4" w:rsidP="000123F1">
            <w:pPr>
              <w:autoSpaceDE w:val="0"/>
              <w:autoSpaceDN w:val="0"/>
              <w:adjustRightInd w:val="0"/>
              <w:spacing w:line="360" w:lineRule="auto"/>
              <w:jc w:val="both"/>
            </w:pPr>
            <w:r w:rsidRPr="00D573D4">
              <w:t xml:space="preserve">4. Si </w:t>
            </w:r>
            <w:r w:rsidR="008842CA" w:rsidRPr="004A692B">
              <w:rPr>
                <w:i/>
                <w:iCs/>
              </w:rPr>
              <w:t>f</w:t>
            </w:r>
            <w:r w:rsidR="008842CA" w:rsidRPr="00D573D4">
              <w:t xml:space="preserve"> </w:t>
            </w:r>
            <w:r w:rsidRPr="00D573D4">
              <w:t xml:space="preserve">²(p + δp) &gt; </w:t>
            </w:r>
            <w:r w:rsidR="008842CA" w:rsidRPr="004A692B">
              <w:rPr>
                <w:i/>
                <w:iCs/>
              </w:rPr>
              <w:t>f</w:t>
            </w:r>
            <w:r w:rsidR="008842CA" w:rsidRPr="00D573D4">
              <w:t xml:space="preserve"> </w:t>
            </w:r>
            <w:r w:rsidRPr="00D573D4">
              <w:t xml:space="preserve">²(p), </w:t>
            </w:r>
            <w:r w:rsidRPr="004A692B">
              <w:rPr>
                <w:i/>
                <w:iCs/>
              </w:rPr>
              <w:t xml:space="preserve">accroître </w:t>
            </w:r>
            <w:r w:rsidRPr="00D573D4">
              <w:t>λ d’un ordre de grandeur, par ex. x10, et retourner au point 3 ;</w:t>
            </w:r>
          </w:p>
          <w:p w:rsidR="00D573D4" w:rsidRPr="00D573D4" w:rsidRDefault="00D573D4" w:rsidP="000123F1">
            <w:pPr>
              <w:autoSpaceDE w:val="0"/>
              <w:autoSpaceDN w:val="0"/>
              <w:adjustRightInd w:val="0"/>
              <w:spacing w:line="360" w:lineRule="auto"/>
              <w:jc w:val="both"/>
            </w:pPr>
            <w:r w:rsidRPr="00D573D4">
              <w:t xml:space="preserve">5. Si </w:t>
            </w:r>
            <w:r w:rsidR="008842CA" w:rsidRPr="004A692B">
              <w:rPr>
                <w:i/>
                <w:iCs/>
              </w:rPr>
              <w:t>f</w:t>
            </w:r>
            <w:r w:rsidR="008842CA" w:rsidRPr="00D573D4">
              <w:t xml:space="preserve"> </w:t>
            </w:r>
            <w:r w:rsidRPr="00D573D4">
              <w:t xml:space="preserve">²(p + δp) &lt; </w:t>
            </w:r>
            <w:r w:rsidR="008842CA" w:rsidRPr="004A692B">
              <w:rPr>
                <w:i/>
                <w:iCs/>
              </w:rPr>
              <w:t>f</w:t>
            </w:r>
            <w:r w:rsidR="008842CA" w:rsidRPr="00D573D4">
              <w:t xml:space="preserve"> </w:t>
            </w:r>
            <w:r w:rsidRPr="00D573D4">
              <w:t xml:space="preserve">²(p), </w:t>
            </w:r>
            <w:r w:rsidRPr="004A692B">
              <w:rPr>
                <w:i/>
                <w:iCs/>
              </w:rPr>
              <w:t xml:space="preserve">décroître </w:t>
            </w:r>
            <w:r w:rsidRPr="00D573D4">
              <w:t>λ d’un ordre de grandeur, par ex. ÷10, remplacer p par p + δp et retourner au point 3 ;</w:t>
            </w:r>
          </w:p>
          <w:p w:rsidR="00D573D4" w:rsidRPr="00D573D4" w:rsidRDefault="00D573D4" w:rsidP="000123F1">
            <w:pPr>
              <w:autoSpaceDE w:val="0"/>
              <w:autoSpaceDN w:val="0"/>
              <w:adjustRightInd w:val="0"/>
              <w:spacing w:line="360" w:lineRule="auto"/>
              <w:jc w:val="both"/>
            </w:pPr>
            <w:r w:rsidRPr="00D573D4">
              <w:t xml:space="preserve">6. Arrêter le processus si le pas δp ne modifie </w:t>
            </w:r>
            <w:r w:rsidR="008842CA" w:rsidRPr="004A692B">
              <w:rPr>
                <w:i/>
                <w:iCs/>
              </w:rPr>
              <w:t>f</w:t>
            </w:r>
            <w:r w:rsidR="008842CA" w:rsidRPr="00D573D4">
              <w:t xml:space="preserve"> </w:t>
            </w:r>
            <w:r w:rsidRPr="00D573D4">
              <w:t xml:space="preserve">² que d’une quantité </w:t>
            </w:r>
            <w:r w:rsidRPr="004A692B">
              <w:rPr>
                <w:rFonts w:ascii="MS Mincho" w:eastAsia="MS Mincho" w:hAnsi="MS Mincho" w:cs="MS Mincho"/>
              </w:rPr>
              <w:t>&lt;&lt;</w:t>
            </w:r>
            <w:r w:rsidRPr="00D573D4">
              <w:t xml:space="preserve"> 1.</w:t>
            </w:r>
          </w:p>
        </w:tc>
      </w:tr>
    </w:tbl>
    <w:p w:rsidR="00D573D4" w:rsidRDefault="00D573D4" w:rsidP="000123F1">
      <w:pPr>
        <w:autoSpaceDE w:val="0"/>
        <w:autoSpaceDN w:val="0"/>
        <w:adjustRightInd w:val="0"/>
        <w:spacing w:line="360" w:lineRule="auto"/>
        <w:jc w:val="both"/>
        <w:rPr>
          <w:b/>
          <w:bCs/>
        </w:rPr>
      </w:pPr>
    </w:p>
    <w:p w:rsidR="002A0639" w:rsidRDefault="002A0639" w:rsidP="001A45CD">
      <w:pPr>
        <w:autoSpaceDE w:val="0"/>
        <w:autoSpaceDN w:val="0"/>
        <w:adjustRightInd w:val="0"/>
        <w:spacing w:line="360" w:lineRule="auto"/>
        <w:jc w:val="both"/>
        <w:rPr>
          <w:b/>
          <w:bCs/>
          <w:sz w:val="28"/>
          <w:szCs w:val="28"/>
        </w:rPr>
      </w:pPr>
    </w:p>
    <w:p w:rsidR="001A45CD" w:rsidRPr="00CD0B8E" w:rsidRDefault="001A45CD" w:rsidP="001A45CD">
      <w:pPr>
        <w:autoSpaceDE w:val="0"/>
        <w:autoSpaceDN w:val="0"/>
        <w:adjustRightInd w:val="0"/>
        <w:spacing w:line="360" w:lineRule="auto"/>
        <w:jc w:val="both"/>
        <w:rPr>
          <w:b/>
          <w:bCs/>
          <w:sz w:val="28"/>
          <w:szCs w:val="28"/>
        </w:rPr>
      </w:pPr>
      <w:r w:rsidRPr="00CD0B8E">
        <w:rPr>
          <w:b/>
          <w:bCs/>
          <w:sz w:val="28"/>
          <w:szCs w:val="28"/>
        </w:rPr>
        <w:t>II.12 Conclusion</w:t>
      </w:r>
    </w:p>
    <w:p w:rsidR="00200CEF" w:rsidRPr="00200CEF" w:rsidRDefault="000E111D" w:rsidP="000336BF">
      <w:pPr>
        <w:spacing w:line="360" w:lineRule="auto"/>
        <w:jc w:val="both"/>
      </w:pPr>
      <w:r>
        <w:t xml:space="preserve">      </w:t>
      </w:r>
      <w:r w:rsidR="00735D00">
        <w:t xml:space="preserve"> </w:t>
      </w:r>
      <w:r w:rsidR="00200CEF" w:rsidRPr="00200CEF">
        <w:t xml:space="preserve">Dans ce chapitre, nous avons fait un rappel sur les réseaux de neurones artificiels et présenté les différentes architectures des RNAs, ainsi que leurs méthodes d’apprentissage. Une étude a été faite sur le </w:t>
      </w:r>
      <w:r w:rsidR="000336BF" w:rsidRPr="00200CEF">
        <w:t>réseau</w:t>
      </w:r>
      <w:r w:rsidR="00200CEF" w:rsidRPr="00200CEF">
        <w:t xml:space="preserve"> MLP et RBF avec quelques algorithmes d’apprentissage (BP, ROM, LM). Il est clair que les RNAs sont connus pour leurs caractéristiques d’approximation universelle. Ainsi, ils sont bien placés pour approximer des fonctions non linéaires, ce qui correspond bien avec  nôtre problématique, à savoir la prédiction de l’irradiation solaire par le biais des réseaux de neurones artificiels. </w:t>
      </w:r>
    </w:p>
    <w:p w:rsidR="004D2A7B" w:rsidRPr="000F7824" w:rsidRDefault="00200CEF" w:rsidP="000336BF">
      <w:pPr>
        <w:spacing w:line="360" w:lineRule="auto"/>
        <w:jc w:val="both"/>
      </w:pPr>
      <w:r w:rsidRPr="00200CEF">
        <w:rPr>
          <w:rStyle w:val="FontStyle301"/>
          <w:sz w:val="24"/>
          <w:szCs w:val="24"/>
        </w:rPr>
        <w:t>Afin de tester les performances des réseaux de neurones dans la prédiction météorologique nous allons utiliser le réseau RBF, qui fera l'objet du prochain chapitre.</w:t>
      </w:r>
    </w:p>
    <w:sectPr w:rsidR="004D2A7B" w:rsidRPr="000F7824" w:rsidSect="004C32AF">
      <w:headerReference w:type="default" r:id="rId70"/>
      <w:footerReference w:type="default" r:id="rId71"/>
      <w:pgSz w:w="11906" w:h="16838" w:code="9"/>
      <w:pgMar w:top="1418" w:right="1418" w:bottom="1418" w:left="1418" w:header="851" w:footer="851" w:gutter="0"/>
      <w:pgNumType w:start="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750" w:rsidRDefault="00011750">
      <w:r>
        <w:separator/>
      </w:r>
    </w:p>
  </w:endnote>
  <w:endnote w:type="continuationSeparator" w:id="1">
    <w:p w:rsidR="00011750" w:rsidRDefault="000117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BookAntiqua,Bold">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5DE" w:rsidRDefault="004415DE">
    <w:pPr>
      <w:pStyle w:val="Pieddepage"/>
      <w:jc w:val="center"/>
    </w:pPr>
    <w:fldSimple w:instr=" PAGE   \* MERGEFORMAT ">
      <w:r w:rsidR="00F83630" w:rsidRPr="00F83630">
        <w:rPr>
          <w:noProof/>
          <w:lang w:val="ar-SA"/>
        </w:rPr>
        <w:t>25</w:t>
      </w:r>
    </w:fldSimple>
  </w:p>
  <w:p w:rsidR="004415DE" w:rsidRDefault="004415DE">
    <w:pPr>
      <w:pStyle w:val="Pieddepage"/>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750" w:rsidRDefault="00011750">
      <w:r>
        <w:separator/>
      </w:r>
    </w:p>
  </w:footnote>
  <w:footnote w:type="continuationSeparator" w:id="1">
    <w:p w:rsidR="00011750" w:rsidRDefault="000117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5DE" w:rsidRPr="00A12A9C" w:rsidRDefault="004415DE" w:rsidP="009269D0">
    <w:pPr>
      <w:pStyle w:val="En-tte"/>
      <w:pBdr>
        <w:bottom w:val="thickThinSmallGap" w:sz="24" w:space="1" w:color="622423"/>
      </w:pBdr>
      <w:tabs>
        <w:tab w:val="clear" w:pos="4153"/>
        <w:tab w:val="clear" w:pos="8306"/>
        <w:tab w:val="right" w:pos="9070"/>
      </w:tabs>
      <w:rPr>
        <w:rFonts w:ascii="Cambria" w:hAnsi="Cambria" w:cs="Times New Roman"/>
        <w:sz w:val="24"/>
        <w:szCs w:val="24"/>
      </w:rPr>
    </w:pPr>
    <w:r w:rsidRPr="00A12A9C">
      <w:rPr>
        <w:rFonts w:ascii="Cambria" w:hAnsi="Cambria" w:cs="Times New Roman"/>
        <w:sz w:val="24"/>
        <w:szCs w:val="24"/>
      </w:rPr>
      <w:t>Les</w:t>
    </w:r>
    <w:r>
      <w:rPr>
        <w:rFonts w:ascii="Cambria" w:hAnsi="Cambria" w:cs="Times New Roman"/>
        <w:sz w:val="24"/>
        <w:szCs w:val="24"/>
      </w:rPr>
      <w:t xml:space="preserve"> réseaux de neurones artificiels  </w:t>
    </w:r>
    <w:r>
      <w:rPr>
        <w:rFonts w:ascii="Cambria" w:hAnsi="Cambria" w:cs="Times New Roman"/>
        <w:sz w:val="24"/>
        <w:szCs w:val="24"/>
      </w:rPr>
      <w:tab/>
      <w:t>chapitre II</w:t>
    </w:r>
  </w:p>
  <w:p w:rsidR="004415DE" w:rsidRPr="00846EC0" w:rsidRDefault="004415DE" w:rsidP="006252CF">
    <w:pPr>
      <w:pStyle w:val="En-tte"/>
      <w:bidi w:val="0"/>
      <w:rPr>
        <w:i/>
        <w:iCs/>
        <w:lang w:bidi="ar-D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18397E"/>
    <w:lvl w:ilvl="0">
      <w:start w:val="1"/>
      <w:numFmt w:val="decimal"/>
      <w:pStyle w:val="Listenumros5"/>
      <w:lvlText w:val="%1."/>
      <w:lvlJc w:val="left"/>
      <w:pPr>
        <w:tabs>
          <w:tab w:val="num" w:pos="1492"/>
        </w:tabs>
        <w:ind w:left="1492" w:hanging="360"/>
      </w:pPr>
    </w:lvl>
  </w:abstractNum>
  <w:abstractNum w:abstractNumId="1">
    <w:nsid w:val="100A7055"/>
    <w:multiLevelType w:val="hybridMultilevel"/>
    <w:tmpl w:val="82B01270"/>
    <w:lvl w:ilvl="0" w:tplc="97622474">
      <w:start w:val="1"/>
      <w:numFmt w:val="bullet"/>
      <w:lvlText w:val=""/>
      <w:lvlJc w:val="left"/>
      <w:pPr>
        <w:tabs>
          <w:tab w:val="num" w:pos="720"/>
        </w:tabs>
        <w:ind w:left="720" w:hanging="360"/>
      </w:pPr>
      <w:rPr>
        <w:rFonts w:ascii="Symbol" w:hAnsi="Symbol" w:hint="default"/>
        <w:sz w:val="20"/>
      </w:rPr>
    </w:lvl>
    <w:lvl w:ilvl="1" w:tplc="FF724D18" w:tentative="1">
      <w:start w:val="1"/>
      <w:numFmt w:val="bullet"/>
      <w:lvlText w:val="o"/>
      <w:lvlJc w:val="left"/>
      <w:pPr>
        <w:tabs>
          <w:tab w:val="num" w:pos="1440"/>
        </w:tabs>
        <w:ind w:left="1440" w:hanging="360"/>
      </w:pPr>
      <w:rPr>
        <w:rFonts w:ascii="Courier New" w:hAnsi="Courier New" w:hint="default"/>
        <w:sz w:val="20"/>
      </w:rPr>
    </w:lvl>
    <w:lvl w:ilvl="2" w:tplc="287EB60E" w:tentative="1">
      <w:start w:val="1"/>
      <w:numFmt w:val="bullet"/>
      <w:lvlText w:val=""/>
      <w:lvlJc w:val="left"/>
      <w:pPr>
        <w:tabs>
          <w:tab w:val="num" w:pos="2160"/>
        </w:tabs>
        <w:ind w:left="2160" w:hanging="360"/>
      </w:pPr>
      <w:rPr>
        <w:rFonts w:ascii="Wingdings" w:hAnsi="Wingdings" w:hint="default"/>
        <w:sz w:val="20"/>
      </w:rPr>
    </w:lvl>
    <w:lvl w:ilvl="3" w:tplc="B210862E" w:tentative="1">
      <w:start w:val="1"/>
      <w:numFmt w:val="bullet"/>
      <w:lvlText w:val=""/>
      <w:lvlJc w:val="left"/>
      <w:pPr>
        <w:tabs>
          <w:tab w:val="num" w:pos="2880"/>
        </w:tabs>
        <w:ind w:left="2880" w:hanging="360"/>
      </w:pPr>
      <w:rPr>
        <w:rFonts w:ascii="Wingdings" w:hAnsi="Wingdings" w:hint="default"/>
        <w:sz w:val="20"/>
      </w:rPr>
    </w:lvl>
    <w:lvl w:ilvl="4" w:tplc="059A5AF0" w:tentative="1">
      <w:start w:val="1"/>
      <w:numFmt w:val="bullet"/>
      <w:lvlText w:val=""/>
      <w:lvlJc w:val="left"/>
      <w:pPr>
        <w:tabs>
          <w:tab w:val="num" w:pos="3600"/>
        </w:tabs>
        <w:ind w:left="3600" w:hanging="360"/>
      </w:pPr>
      <w:rPr>
        <w:rFonts w:ascii="Wingdings" w:hAnsi="Wingdings" w:hint="default"/>
        <w:sz w:val="20"/>
      </w:rPr>
    </w:lvl>
    <w:lvl w:ilvl="5" w:tplc="28A01054" w:tentative="1">
      <w:start w:val="1"/>
      <w:numFmt w:val="bullet"/>
      <w:lvlText w:val=""/>
      <w:lvlJc w:val="left"/>
      <w:pPr>
        <w:tabs>
          <w:tab w:val="num" w:pos="4320"/>
        </w:tabs>
        <w:ind w:left="4320" w:hanging="360"/>
      </w:pPr>
      <w:rPr>
        <w:rFonts w:ascii="Wingdings" w:hAnsi="Wingdings" w:hint="default"/>
        <w:sz w:val="20"/>
      </w:rPr>
    </w:lvl>
    <w:lvl w:ilvl="6" w:tplc="B3D8D842" w:tentative="1">
      <w:start w:val="1"/>
      <w:numFmt w:val="bullet"/>
      <w:lvlText w:val=""/>
      <w:lvlJc w:val="left"/>
      <w:pPr>
        <w:tabs>
          <w:tab w:val="num" w:pos="5040"/>
        </w:tabs>
        <w:ind w:left="5040" w:hanging="360"/>
      </w:pPr>
      <w:rPr>
        <w:rFonts w:ascii="Wingdings" w:hAnsi="Wingdings" w:hint="default"/>
        <w:sz w:val="20"/>
      </w:rPr>
    </w:lvl>
    <w:lvl w:ilvl="7" w:tplc="F1167DDC" w:tentative="1">
      <w:start w:val="1"/>
      <w:numFmt w:val="bullet"/>
      <w:lvlText w:val=""/>
      <w:lvlJc w:val="left"/>
      <w:pPr>
        <w:tabs>
          <w:tab w:val="num" w:pos="5760"/>
        </w:tabs>
        <w:ind w:left="5760" w:hanging="360"/>
      </w:pPr>
      <w:rPr>
        <w:rFonts w:ascii="Wingdings" w:hAnsi="Wingdings" w:hint="default"/>
        <w:sz w:val="20"/>
      </w:rPr>
    </w:lvl>
    <w:lvl w:ilvl="8" w:tplc="03C64624" w:tentative="1">
      <w:start w:val="1"/>
      <w:numFmt w:val="bullet"/>
      <w:lvlText w:val=""/>
      <w:lvlJc w:val="left"/>
      <w:pPr>
        <w:tabs>
          <w:tab w:val="num" w:pos="6480"/>
        </w:tabs>
        <w:ind w:left="6480" w:hanging="360"/>
      </w:pPr>
      <w:rPr>
        <w:rFonts w:ascii="Wingdings" w:hAnsi="Wingdings" w:hint="default"/>
        <w:sz w:val="20"/>
      </w:rPr>
    </w:lvl>
  </w:abstractNum>
  <w:abstractNum w:abstractNumId="2">
    <w:nsid w:val="13030F47"/>
    <w:multiLevelType w:val="hybridMultilevel"/>
    <w:tmpl w:val="72BE66F2"/>
    <w:lvl w:ilvl="0" w:tplc="F10C149E">
      <w:start w:val="1"/>
      <w:numFmt w:val="bullet"/>
      <w:lvlText w:val=""/>
      <w:lvlJc w:val="left"/>
      <w:pPr>
        <w:tabs>
          <w:tab w:val="num" w:pos="720"/>
        </w:tabs>
        <w:ind w:left="720" w:hanging="360"/>
      </w:pPr>
      <w:rPr>
        <w:rFonts w:ascii="Symbol" w:hAnsi="Symbol" w:hint="default"/>
        <w:sz w:val="20"/>
      </w:rPr>
    </w:lvl>
    <w:lvl w:ilvl="1" w:tplc="547C7E12" w:tentative="1">
      <w:start w:val="1"/>
      <w:numFmt w:val="bullet"/>
      <w:lvlText w:val="o"/>
      <w:lvlJc w:val="left"/>
      <w:pPr>
        <w:tabs>
          <w:tab w:val="num" w:pos="1440"/>
        </w:tabs>
        <w:ind w:left="1440" w:hanging="360"/>
      </w:pPr>
      <w:rPr>
        <w:rFonts w:ascii="Courier New" w:hAnsi="Courier New" w:hint="default"/>
        <w:sz w:val="20"/>
      </w:rPr>
    </w:lvl>
    <w:lvl w:ilvl="2" w:tplc="108C373C" w:tentative="1">
      <w:start w:val="1"/>
      <w:numFmt w:val="bullet"/>
      <w:lvlText w:val=""/>
      <w:lvlJc w:val="left"/>
      <w:pPr>
        <w:tabs>
          <w:tab w:val="num" w:pos="2160"/>
        </w:tabs>
        <w:ind w:left="2160" w:hanging="360"/>
      </w:pPr>
      <w:rPr>
        <w:rFonts w:ascii="Wingdings" w:hAnsi="Wingdings" w:hint="default"/>
        <w:sz w:val="20"/>
      </w:rPr>
    </w:lvl>
    <w:lvl w:ilvl="3" w:tplc="7934356C" w:tentative="1">
      <w:start w:val="1"/>
      <w:numFmt w:val="bullet"/>
      <w:lvlText w:val=""/>
      <w:lvlJc w:val="left"/>
      <w:pPr>
        <w:tabs>
          <w:tab w:val="num" w:pos="2880"/>
        </w:tabs>
        <w:ind w:left="2880" w:hanging="360"/>
      </w:pPr>
      <w:rPr>
        <w:rFonts w:ascii="Wingdings" w:hAnsi="Wingdings" w:hint="default"/>
        <w:sz w:val="20"/>
      </w:rPr>
    </w:lvl>
    <w:lvl w:ilvl="4" w:tplc="DF72A2AE" w:tentative="1">
      <w:start w:val="1"/>
      <w:numFmt w:val="bullet"/>
      <w:lvlText w:val=""/>
      <w:lvlJc w:val="left"/>
      <w:pPr>
        <w:tabs>
          <w:tab w:val="num" w:pos="3600"/>
        </w:tabs>
        <w:ind w:left="3600" w:hanging="360"/>
      </w:pPr>
      <w:rPr>
        <w:rFonts w:ascii="Wingdings" w:hAnsi="Wingdings" w:hint="default"/>
        <w:sz w:val="20"/>
      </w:rPr>
    </w:lvl>
    <w:lvl w:ilvl="5" w:tplc="6BB691D0" w:tentative="1">
      <w:start w:val="1"/>
      <w:numFmt w:val="bullet"/>
      <w:lvlText w:val=""/>
      <w:lvlJc w:val="left"/>
      <w:pPr>
        <w:tabs>
          <w:tab w:val="num" w:pos="4320"/>
        </w:tabs>
        <w:ind w:left="4320" w:hanging="360"/>
      </w:pPr>
      <w:rPr>
        <w:rFonts w:ascii="Wingdings" w:hAnsi="Wingdings" w:hint="default"/>
        <w:sz w:val="20"/>
      </w:rPr>
    </w:lvl>
    <w:lvl w:ilvl="6" w:tplc="3BA0E9B8" w:tentative="1">
      <w:start w:val="1"/>
      <w:numFmt w:val="bullet"/>
      <w:lvlText w:val=""/>
      <w:lvlJc w:val="left"/>
      <w:pPr>
        <w:tabs>
          <w:tab w:val="num" w:pos="5040"/>
        </w:tabs>
        <w:ind w:left="5040" w:hanging="360"/>
      </w:pPr>
      <w:rPr>
        <w:rFonts w:ascii="Wingdings" w:hAnsi="Wingdings" w:hint="default"/>
        <w:sz w:val="20"/>
      </w:rPr>
    </w:lvl>
    <w:lvl w:ilvl="7" w:tplc="E774142A" w:tentative="1">
      <w:start w:val="1"/>
      <w:numFmt w:val="bullet"/>
      <w:lvlText w:val=""/>
      <w:lvlJc w:val="left"/>
      <w:pPr>
        <w:tabs>
          <w:tab w:val="num" w:pos="5760"/>
        </w:tabs>
        <w:ind w:left="5760" w:hanging="360"/>
      </w:pPr>
      <w:rPr>
        <w:rFonts w:ascii="Wingdings" w:hAnsi="Wingdings" w:hint="default"/>
        <w:sz w:val="20"/>
      </w:rPr>
    </w:lvl>
    <w:lvl w:ilvl="8" w:tplc="E7B6E40C"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D7F12"/>
    <w:multiLevelType w:val="hybridMultilevel"/>
    <w:tmpl w:val="607859A6"/>
    <w:lvl w:ilvl="0" w:tplc="9014EE8A">
      <w:start w:val="1"/>
      <w:numFmt w:val="bullet"/>
      <w:lvlText w:val=""/>
      <w:lvlJc w:val="left"/>
      <w:pPr>
        <w:tabs>
          <w:tab w:val="num" w:pos="720"/>
        </w:tabs>
        <w:ind w:left="720" w:hanging="360"/>
      </w:pPr>
      <w:rPr>
        <w:rFonts w:ascii="Symbol" w:hAnsi="Symbol" w:hint="default"/>
        <w:sz w:val="20"/>
      </w:rPr>
    </w:lvl>
    <w:lvl w:ilvl="1" w:tplc="AAC60040" w:tentative="1">
      <w:start w:val="1"/>
      <w:numFmt w:val="bullet"/>
      <w:lvlText w:val="o"/>
      <w:lvlJc w:val="left"/>
      <w:pPr>
        <w:tabs>
          <w:tab w:val="num" w:pos="1440"/>
        </w:tabs>
        <w:ind w:left="1440" w:hanging="360"/>
      </w:pPr>
      <w:rPr>
        <w:rFonts w:ascii="Courier New" w:hAnsi="Courier New" w:hint="default"/>
        <w:sz w:val="20"/>
      </w:rPr>
    </w:lvl>
    <w:lvl w:ilvl="2" w:tplc="FD7E6AD4" w:tentative="1">
      <w:start w:val="1"/>
      <w:numFmt w:val="bullet"/>
      <w:lvlText w:val=""/>
      <w:lvlJc w:val="left"/>
      <w:pPr>
        <w:tabs>
          <w:tab w:val="num" w:pos="2160"/>
        </w:tabs>
        <w:ind w:left="2160" w:hanging="360"/>
      </w:pPr>
      <w:rPr>
        <w:rFonts w:ascii="Wingdings" w:hAnsi="Wingdings" w:hint="default"/>
        <w:sz w:val="20"/>
      </w:rPr>
    </w:lvl>
    <w:lvl w:ilvl="3" w:tplc="B846095A" w:tentative="1">
      <w:start w:val="1"/>
      <w:numFmt w:val="bullet"/>
      <w:lvlText w:val=""/>
      <w:lvlJc w:val="left"/>
      <w:pPr>
        <w:tabs>
          <w:tab w:val="num" w:pos="2880"/>
        </w:tabs>
        <w:ind w:left="2880" w:hanging="360"/>
      </w:pPr>
      <w:rPr>
        <w:rFonts w:ascii="Wingdings" w:hAnsi="Wingdings" w:hint="default"/>
        <w:sz w:val="20"/>
      </w:rPr>
    </w:lvl>
    <w:lvl w:ilvl="4" w:tplc="0E809358" w:tentative="1">
      <w:start w:val="1"/>
      <w:numFmt w:val="bullet"/>
      <w:lvlText w:val=""/>
      <w:lvlJc w:val="left"/>
      <w:pPr>
        <w:tabs>
          <w:tab w:val="num" w:pos="3600"/>
        </w:tabs>
        <w:ind w:left="3600" w:hanging="360"/>
      </w:pPr>
      <w:rPr>
        <w:rFonts w:ascii="Wingdings" w:hAnsi="Wingdings" w:hint="default"/>
        <w:sz w:val="20"/>
      </w:rPr>
    </w:lvl>
    <w:lvl w:ilvl="5" w:tplc="0B82B876" w:tentative="1">
      <w:start w:val="1"/>
      <w:numFmt w:val="bullet"/>
      <w:lvlText w:val=""/>
      <w:lvlJc w:val="left"/>
      <w:pPr>
        <w:tabs>
          <w:tab w:val="num" w:pos="4320"/>
        </w:tabs>
        <w:ind w:left="4320" w:hanging="360"/>
      </w:pPr>
      <w:rPr>
        <w:rFonts w:ascii="Wingdings" w:hAnsi="Wingdings" w:hint="default"/>
        <w:sz w:val="20"/>
      </w:rPr>
    </w:lvl>
    <w:lvl w:ilvl="6" w:tplc="31FACDE2" w:tentative="1">
      <w:start w:val="1"/>
      <w:numFmt w:val="bullet"/>
      <w:lvlText w:val=""/>
      <w:lvlJc w:val="left"/>
      <w:pPr>
        <w:tabs>
          <w:tab w:val="num" w:pos="5040"/>
        </w:tabs>
        <w:ind w:left="5040" w:hanging="360"/>
      </w:pPr>
      <w:rPr>
        <w:rFonts w:ascii="Wingdings" w:hAnsi="Wingdings" w:hint="default"/>
        <w:sz w:val="20"/>
      </w:rPr>
    </w:lvl>
    <w:lvl w:ilvl="7" w:tplc="FFAC0A4E" w:tentative="1">
      <w:start w:val="1"/>
      <w:numFmt w:val="bullet"/>
      <w:lvlText w:val=""/>
      <w:lvlJc w:val="left"/>
      <w:pPr>
        <w:tabs>
          <w:tab w:val="num" w:pos="5760"/>
        </w:tabs>
        <w:ind w:left="5760" w:hanging="360"/>
      </w:pPr>
      <w:rPr>
        <w:rFonts w:ascii="Wingdings" w:hAnsi="Wingdings" w:hint="default"/>
        <w:sz w:val="20"/>
      </w:rPr>
    </w:lvl>
    <w:lvl w:ilvl="8" w:tplc="BC80349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E10E61"/>
    <w:multiLevelType w:val="hybridMultilevel"/>
    <w:tmpl w:val="B37ABCDE"/>
    <w:lvl w:ilvl="0" w:tplc="040C000D">
      <w:start w:val="1"/>
      <w:numFmt w:val="bullet"/>
      <w:lvlText w:val=""/>
      <w:lvlJc w:val="left"/>
      <w:pPr>
        <w:ind w:left="1260" w:hanging="360"/>
      </w:pPr>
      <w:rPr>
        <w:rFonts w:ascii="Wingdings" w:hAnsi="Wingdings" w:hint="default"/>
      </w:rPr>
    </w:lvl>
    <w:lvl w:ilvl="1" w:tplc="040C0003" w:tentative="1">
      <w:start w:val="1"/>
      <w:numFmt w:val="bullet"/>
      <w:lvlText w:val="o"/>
      <w:lvlJc w:val="left"/>
      <w:pPr>
        <w:ind w:left="1980" w:hanging="360"/>
      </w:pPr>
      <w:rPr>
        <w:rFonts w:ascii="Courier New" w:hAnsi="Courier New" w:cs="Courier New" w:hint="default"/>
      </w:rPr>
    </w:lvl>
    <w:lvl w:ilvl="2" w:tplc="040C0005" w:tentative="1">
      <w:start w:val="1"/>
      <w:numFmt w:val="bullet"/>
      <w:lvlText w:val=""/>
      <w:lvlJc w:val="left"/>
      <w:pPr>
        <w:ind w:left="2700" w:hanging="360"/>
      </w:pPr>
      <w:rPr>
        <w:rFonts w:ascii="Wingdings" w:hAnsi="Wingdings" w:hint="default"/>
      </w:rPr>
    </w:lvl>
    <w:lvl w:ilvl="3" w:tplc="040C0001" w:tentative="1">
      <w:start w:val="1"/>
      <w:numFmt w:val="bullet"/>
      <w:lvlText w:val=""/>
      <w:lvlJc w:val="left"/>
      <w:pPr>
        <w:ind w:left="3420" w:hanging="360"/>
      </w:pPr>
      <w:rPr>
        <w:rFonts w:ascii="Symbol" w:hAnsi="Symbol" w:hint="default"/>
      </w:rPr>
    </w:lvl>
    <w:lvl w:ilvl="4" w:tplc="040C0003" w:tentative="1">
      <w:start w:val="1"/>
      <w:numFmt w:val="bullet"/>
      <w:lvlText w:val="o"/>
      <w:lvlJc w:val="left"/>
      <w:pPr>
        <w:ind w:left="4140" w:hanging="360"/>
      </w:pPr>
      <w:rPr>
        <w:rFonts w:ascii="Courier New" w:hAnsi="Courier New" w:cs="Courier New" w:hint="default"/>
      </w:rPr>
    </w:lvl>
    <w:lvl w:ilvl="5" w:tplc="040C0005" w:tentative="1">
      <w:start w:val="1"/>
      <w:numFmt w:val="bullet"/>
      <w:lvlText w:val=""/>
      <w:lvlJc w:val="left"/>
      <w:pPr>
        <w:ind w:left="4860" w:hanging="360"/>
      </w:pPr>
      <w:rPr>
        <w:rFonts w:ascii="Wingdings" w:hAnsi="Wingdings" w:hint="default"/>
      </w:rPr>
    </w:lvl>
    <w:lvl w:ilvl="6" w:tplc="040C0001" w:tentative="1">
      <w:start w:val="1"/>
      <w:numFmt w:val="bullet"/>
      <w:lvlText w:val=""/>
      <w:lvlJc w:val="left"/>
      <w:pPr>
        <w:ind w:left="5580" w:hanging="360"/>
      </w:pPr>
      <w:rPr>
        <w:rFonts w:ascii="Symbol" w:hAnsi="Symbol" w:hint="default"/>
      </w:rPr>
    </w:lvl>
    <w:lvl w:ilvl="7" w:tplc="040C0003" w:tentative="1">
      <w:start w:val="1"/>
      <w:numFmt w:val="bullet"/>
      <w:lvlText w:val="o"/>
      <w:lvlJc w:val="left"/>
      <w:pPr>
        <w:ind w:left="6300" w:hanging="360"/>
      </w:pPr>
      <w:rPr>
        <w:rFonts w:ascii="Courier New" w:hAnsi="Courier New" w:cs="Courier New" w:hint="default"/>
      </w:rPr>
    </w:lvl>
    <w:lvl w:ilvl="8" w:tplc="040C0005" w:tentative="1">
      <w:start w:val="1"/>
      <w:numFmt w:val="bullet"/>
      <w:lvlText w:val=""/>
      <w:lvlJc w:val="left"/>
      <w:pPr>
        <w:ind w:left="7020" w:hanging="360"/>
      </w:pPr>
      <w:rPr>
        <w:rFonts w:ascii="Wingdings" w:hAnsi="Wingdings" w:hint="default"/>
      </w:rPr>
    </w:lvl>
  </w:abstractNum>
  <w:abstractNum w:abstractNumId="5">
    <w:nsid w:val="16BF51F7"/>
    <w:multiLevelType w:val="hybridMultilevel"/>
    <w:tmpl w:val="E2242F92"/>
    <w:lvl w:ilvl="0" w:tplc="A552B448">
      <w:start w:val="2"/>
      <w:numFmt w:val="bullet"/>
      <w:lvlText w:val="-"/>
      <w:lvlJc w:val="left"/>
      <w:pPr>
        <w:tabs>
          <w:tab w:val="num" w:pos="786"/>
        </w:tabs>
        <w:ind w:left="786" w:hanging="360"/>
      </w:pPr>
      <w:rPr>
        <w:rFonts w:ascii="Times New Roman" w:eastAsia="Times New Roman" w:hAnsi="Times New Roman" w:cs="Times New Roman"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6">
    <w:nsid w:val="18AB7D2B"/>
    <w:multiLevelType w:val="hybridMultilevel"/>
    <w:tmpl w:val="7C1A76E6"/>
    <w:lvl w:ilvl="0" w:tplc="D74E4C5C">
      <w:start w:val="1"/>
      <w:numFmt w:val="bullet"/>
      <w:lvlText w:val=""/>
      <w:lvlJc w:val="left"/>
      <w:pPr>
        <w:tabs>
          <w:tab w:val="num" w:pos="720"/>
        </w:tabs>
        <w:ind w:left="720" w:hanging="360"/>
      </w:pPr>
      <w:rPr>
        <w:rFonts w:ascii="Symbol" w:hAnsi="Symbol" w:hint="default"/>
        <w:sz w:val="20"/>
      </w:rPr>
    </w:lvl>
    <w:lvl w:ilvl="1" w:tplc="D444F43C" w:tentative="1">
      <w:start w:val="1"/>
      <w:numFmt w:val="bullet"/>
      <w:lvlText w:val="o"/>
      <w:lvlJc w:val="left"/>
      <w:pPr>
        <w:tabs>
          <w:tab w:val="num" w:pos="1440"/>
        </w:tabs>
        <w:ind w:left="1440" w:hanging="360"/>
      </w:pPr>
      <w:rPr>
        <w:rFonts w:ascii="Courier New" w:hAnsi="Courier New" w:hint="default"/>
        <w:sz w:val="20"/>
      </w:rPr>
    </w:lvl>
    <w:lvl w:ilvl="2" w:tplc="67246884" w:tentative="1">
      <w:start w:val="1"/>
      <w:numFmt w:val="bullet"/>
      <w:lvlText w:val=""/>
      <w:lvlJc w:val="left"/>
      <w:pPr>
        <w:tabs>
          <w:tab w:val="num" w:pos="2160"/>
        </w:tabs>
        <w:ind w:left="2160" w:hanging="360"/>
      </w:pPr>
      <w:rPr>
        <w:rFonts w:ascii="Wingdings" w:hAnsi="Wingdings" w:hint="default"/>
        <w:sz w:val="20"/>
      </w:rPr>
    </w:lvl>
    <w:lvl w:ilvl="3" w:tplc="280248AE" w:tentative="1">
      <w:start w:val="1"/>
      <w:numFmt w:val="bullet"/>
      <w:lvlText w:val=""/>
      <w:lvlJc w:val="left"/>
      <w:pPr>
        <w:tabs>
          <w:tab w:val="num" w:pos="2880"/>
        </w:tabs>
        <w:ind w:left="2880" w:hanging="360"/>
      </w:pPr>
      <w:rPr>
        <w:rFonts w:ascii="Wingdings" w:hAnsi="Wingdings" w:hint="default"/>
        <w:sz w:val="20"/>
      </w:rPr>
    </w:lvl>
    <w:lvl w:ilvl="4" w:tplc="B0005F76" w:tentative="1">
      <w:start w:val="1"/>
      <w:numFmt w:val="bullet"/>
      <w:lvlText w:val=""/>
      <w:lvlJc w:val="left"/>
      <w:pPr>
        <w:tabs>
          <w:tab w:val="num" w:pos="3600"/>
        </w:tabs>
        <w:ind w:left="3600" w:hanging="360"/>
      </w:pPr>
      <w:rPr>
        <w:rFonts w:ascii="Wingdings" w:hAnsi="Wingdings" w:hint="default"/>
        <w:sz w:val="20"/>
      </w:rPr>
    </w:lvl>
    <w:lvl w:ilvl="5" w:tplc="A630FED6" w:tentative="1">
      <w:start w:val="1"/>
      <w:numFmt w:val="bullet"/>
      <w:lvlText w:val=""/>
      <w:lvlJc w:val="left"/>
      <w:pPr>
        <w:tabs>
          <w:tab w:val="num" w:pos="4320"/>
        </w:tabs>
        <w:ind w:left="4320" w:hanging="360"/>
      </w:pPr>
      <w:rPr>
        <w:rFonts w:ascii="Wingdings" w:hAnsi="Wingdings" w:hint="default"/>
        <w:sz w:val="20"/>
      </w:rPr>
    </w:lvl>
    <w:lvl w:ilvl="6" w:tplc="1508594E" w:tentative="1">
      <w:start w:val="1"/>
      <w:numFmt w:val="bullet"/>
      <w:lvlText w:val=""/>
      <w:lvlJc w:val="left"/>
      <w:pPr>
        <w:tabs>
          <w:tab w:val="num" w:pos="5040"/>
        </w:tabs>
        <w:ind w:left="5040" w:hanging="360"/>
      </w:pPr>
      <w:rPr>
        <w:rFonts w:ascii="Wingdings" w:hAnsi="Wingdings" w:hint="default"/>
        <w:sz w:val="20"/>
      </w:rPr>
    </w:lvl>
    <w:lvl w:ilvl="7" w:tplc="6802AB50" w:tentative="1">
      <w:start w:val="1"/>
      <w:numFmt w:val="bullet"/>
      <w:lvlText w:val=""/>
      <w:lvlJc w:val="left"/>
      <w:pPr>
        <w:tabs>
          <w:tab w:val="num" w:pos="5760"/>
        </w:tabs>
        <w:ind w:left="5760" w:hanging="360"/>
      </w:pPr>
      <w:rPr>
        <w:rFonts w:ascii="Wingdings" w:hAnsi="Wingdings" w:hint="default"/>
        <w:sz w:val="20"/>
      </w:rPr>
    </w:lvl>
    <w:lvl w:ilvl="8" w:tplc="8CC63146" w:tentative="1">
      <w:start w:val="1"/>
      <w:numFmt w:val="bullet"/>
      <w:lvlText w:val=""/>
      <w:lvlJc w:val="left"/>
      <w:pPr>
        <w:tabs>
          <w:tab w:val="num" w:pos="6480"/>
        </w:tabs>
        <w:ind w:left="6480" w:hanging="360"/>
      </w:pPr>
      <w:rPr>
        <w:rFonts w:ascii="Wingdings" w:hAnsi="Wingdings" w:hint="default"/>
        <w:sz w:val="20"/>
      </w:rPr>
    </w:lvl>
  </w:abstractNum>
  <w:abstractNum w:abstractNumId="7">
    <w:nsid w:val="1B444619"/>
    <w:multiLevelType w:val="hybridMultilevel"/>
    <w:tmpl w:val="01F2ECFE"/>
    <w:lvl w:ilvl="0" w:tplc="5B682862">
      <w:start w:val="1"/>
      <w:numFmt w:val="bullet"/>
      <w:lvlText w:val=""/>
      <w:lvlJc w:val="left"/>
      <w:pPr>
        <w:tabs>
          <w:tab w:val="num" w:pos="720"/>
        </w:tabs>
        <w:ind w:left="720" w:hanging="360"/>
      </w:pPr>
      <w:rPr>
        <w:rFonts w:ascii="Symbol" w:hAnsi="Symbol" w:hint="default"/>
        <w:sz w:val="20"/>
      </w:rPr>
    </w:lvl>
    <w:lvl w:ilvl="1" w:tplc="7EBEDD24" w:tentative="1">
      <w:start w:val="1"/>
      <w:numFmt w:val="bullet"/>
      <w:lvlText w:val="o"/>
      <w:lvlJc w:val="left"/>
      <w:pPr>
        <w:tabs>
          <w:tab w:val="num" w:pos="1440"/>
        </w:tabs>
        <w:ind w:left="1440" w:hanging="360"/>
      </w:pPr>
      <w:rPr>
        <w:rFonts w:ascii="Courier New" w:hAnsi="Courier New" w:hint="default"/>
        <w:sz w:val="20"/>
      </w:rPr>
    </w:lvl>
    <w:lvl w:ilvl="2" w:tplc="576AF644" w:tentative="1">
      <w:start w:val="1"/>
      <w:numFmt w:val="bullet"/>
      <w:lvlText w:val=""/>
      <w:lvlJc w:val="left"/>
      <w:pPr>
        <w:tabs>
          <w:tab w:val="num" w:pos="2160"/>
        </w:tabs>
        <w:ind w:left="2160" w:hanging="360"/>
      </w:pPr>
      <w:rPr>
        <w:rFonts w:ascii="Wingdings" w:hAnsi="Wingdings" w:hint="default"/>
        <w:sz w:val="20"/>
      </w:rPr>
    </w:lvl>
    <w:lvl w:ilvl="3" w:tplc="15EE88EA" w:tentative="1">
      <w:start w:val="1"/>
      <w:numFmt w:val="bullet"/>
      <w:lvlText w:val=""/>
      <w:lvlJc w:val="left"/>
      <w:pPr>
        <w:tabs>
          <w:tab w:val="num" w:pos="2880"/>
        </w:tabs>
        <w:ind w:left="2880" w:hanging="360"/>
      </w:pPr>
      <w:rPr>
        <w:rFonts w:ascii="Wingdings" w:hAnsi="Wingdings" w:hint="default"/>
        <w:sz w:val="20"/>
      </w:rPr>
    </w:lvl>
    <w:lvl w:ilvl="4" w:tplc="EF5E6C66" w:tentative="1">
      <w:start w:val="1"/>
      <w:numFmt w:val="bullet"/>
      <w:lvlText w:val=""/>
      <w:lvlJc w:val="left"/>
      <w:pPr>
        <w:tabs>
          <w:tab w:val="num" w:pos="3600"/>
        </w:tabs>
        <w:ind w:left="3600" w:hanging="360"/>
      </w:pPr>
      <w:rPr>
        <w:rFonts w:ascii="Wingdings" w:hAnsi="Wingdings" w:hint="default"/>
        <w:sz w:val="20"/>
      </w:rPr>
    </w:lvl>
    <w:lvl w:ilvl="5" w:tplc="1684040C" w:tentative="1">
      <w:start w:val="1"/>
      <w:numFmt w:val="bullet"/>
      <w:lvlText w:val=""/>
      <w:lvlJc w:val="left"/>
      <w:pPr>
        <w:tabs>
          <w:tab w:val="num" w:pos="4320"/>
        </w:tabs>
        <w:ind w:left="4320" w:hanging="360"/>
      </w:pPr>
      <w:rPr>
        <w:rFonts w:ascii="Wingdings" w:hAnsi="Wingdings" w:hint="default"/>
        <w:sz w:val="20"/>
      </w:rPr>
    </w:lvl>
    <w:lvl w:ilvl="6" w:tplc="BB066B58" w:tentative="1">
      <w:start w:val="1"/>
      <w:numFmt w:val="bullet"/>
      <w:lvlText w:val=""/>
      <w:lvlJc w:val="left"/>
      <w:pPr>
        <w:tabs>
          <w:tab w:val="num" w:pos="5040"/>
        </w:tabs>
        <w:ind w:left="5040" w:hanging="360"/>
      </w:pPr>
      <w:rPr>
        <w:rFonts w:ascii="Wingdings" w:hAnsi="Wingdings" w:hint="default"/>
        <w:sz w:val="20"/>
      </w:rPr>
    </w:lvl>
    <w:lvl w:ilvl="7" w:tplc="9AC065AA" w:tentative="1">
      <w:start w:val="1"/>
      <w:numFmt w:val="bullet"/>
      <w:lvlText w:val=""/>
      <w:lvlJc w:val="left"/>
      <w:pPr>
        <w:tabs>
          <w:tab w:val="num" w:pos="5760"/>
        </w:tabs>
        <w:ind w:left="5760" w:hanging="360"/>
      </w:pPr>
      <w:rPr>
        <w:rFonts w:ascii="Wingdings" w:hAnsi="Wingdings" w:hint="default"/>
        <w:sz w:val="20"/>
      </w:rPr>
    </w:lvl>
    <w:lvl w:ilvl="8" w:tplc="C4BCE340" w:tentative="1">
      <w:start w:val="1"/>
      <w:numFmt w:val="bullet"/>
      <w:lvlText w:val=""/>
      <w:lvlJc w:val="left"/>
      <w:pPr>
        <w:tabs>
          <w:tab w:val="num" w:pos="6480"/>
        </w:tabs>
        <w:ind w:left="6480" w:hanging="360"/>
      </w:pPr>
      <w:rPr>
        <w:rFonts w:ascii="Wingdings" w:hAnsi="Wingdings" w:hint="default"/>
        <w:sz w:val="20"/>
      </w:rPr>
    </w:lvl>
  </w:abstractNum>
  <w:abstractNum w:abstractNumId="8">
    <w:nsid w:val="20494CFD"/>
    <w:multiLevelType w:val="hybridMultilevel"/>
    <w:tmpl w:val="9100351C"/>
    <w:lvl w:ilvl="0" w:tplc="CF2076F8">
      <w:start w:val="1"/>
      <w:numFmt w:val="bullet"/>
      <w:lvlText w:val=""/>
      <w:lvlJc w:val="left"/>
      <w:pPr>
        <w:tabs>
          <w:tab w:val="num" w:pos="720"/>
        </w:tabs>
        <w:ind w:left="720" w:hanging="360"/>
      </w:pPr>
      <w:rPr>
        <w:rFonts w:ascii="Symbol" w:hAnsi="Symbol" w:hint="default"/>
        <w:sz w:val="20"/>
      </w:rPr>
    </w:lvl>
    <w:lvl w:ilvl="1" w:tplc="7200084A" w:tentative="1">
      <w:start w:val="1"/>
      <w:numFmt w:val="bullet"/>
      <w:lvlText w:val="o"/>
      <w:lvlJc w:val="left"/>
      <w:pPr>
        <w:tabs>
          <w:tab w:val="num" w:pos="1440"/>
        </w:tabs>
        <w:ind w:left="1440" w:hanging="360"/>
      </w:pPr>
      <w:rPr>
        <w:rFonts w:ascii="Courier New" w:hAnsi="Courier New" w:hint="default"/>
        <w:sz w:val="20"/>
      </w:rPr>
    </w:lvl>
    <w:lvl w:ilvl="2" w:tplc="7D68A6CE" w:tentative="1">
      <w:start w:val="1"/>
      <w:numFmt w:val="bullet"/>
      <w:lvlText w:val=""/>
      <w:lvlJc w:val="left"/>
      <w:pPr>
        <w:tabs>
          <w:tab w:val="num" w:pos="2160"/>
        </w:tabs>
        <w:ind w:left="2160" w:hanging="360"/>
      </w:pPr>
      <w:rPr>
        <w:rFonts w:ascii="Wingdings" w:hAnsi="Wingdings" w:hint="default"/>
        <w:sz w:val="20"/>
      </w:rPr>
    </w:lvl>
    <w:lvl w:ilvl="3" w:tplc="DBA4D042" w:tentative="1">
      <w:start w:val="1"/>
      <w:numFmt w:val="bullet"/>
      <w:lvlText w:val=""/>
      <w:lvlJc w:val="left"/>
      <w:pPr>
        <w:tabs>
          <w:tab w:val="num" w:pos="2880"/>
        </w:tabs>
        <w:ind w:left="2880" w:hanging="360"/>
      </w:pPr>
      <w:rPr>
        <w:rFonts w:ascii="Wingdings" w:hAnsi="Wingdings" w:hint="default"/>
        <w:sz w:val="20"/>
      </w:rPr>
    </w:lvl>
    <w:lvl w:ilvl="4" w:tplc="209EBC08" w:tentative="1">
      <w:start w:val="1"/>
      <w:numFmt w:val="bullet"/>
      <w:lvlText w:val=""/>
      <w:lvlJc w:val="left"/>
      <w:pPr>
        <w:tabs>
          <w:tab w:val="num" w:pos="3600"/>
        </w:tabs>
        <w:ind w:left="3600" w:hanging="360"/>
      </w:pPr>
      <w:rPr>
        <w:rFonts w:ascii="Wingdings" w:hAnsi="Wingdings" w:hint="default"/>
        <w:sz w:val="20"/>
      </w:rPr>
    </w:lvl>
    <w:lvl w:ilvl="5" w:tplc="F376A166" w:tentative="1">
      <w:start w:val="1"/>
      <w:numFmt w:val="bullet"/>
      <w:lvlText w:val=""/>
      <w:lvlJc w:val="left"/>
      <w:pPr>
        <w:tabs>
          <w:tab w:val="num" w:pos="4320"/>
        </w:tabs>
        <w:ind w:left="4320" w:hanging="360"/>
      </w:pPr>
      <w:rPr>
        <w:rFonts w:ascii="Wingdings" w:hAnsi="Wingdings" w:hint="default"/>
        <w:sz w:val="20"/>
      </w:rPr>
    </w:lvl>
    <w:lvl w:ilvl="6" w:tplc="51AA4D16" w:tentative="1">
      <w:start w:val="1"/>
      <w:numFmt w:val="bullet"/>
      <w:lvlText w:val=""/>
      <w:lvlJc w:val="left"/>
      <w:pPr>
        <w:tabs>
          <w:tab w:val="num" w:pos="5040"/>
        </w:tabs>
        <w:ind w:left="5040" w:hanging="360"/>
      </w:pPr>
      <w:rPr>
        <w:rFonts w:ascii="Wingdings" w:hAnsi="Wingdings" w:hint="default"/>
        <w:sz w:val="20"/>
      </w:rPr>
    </w:lvl>
    <w:lvl w:ilvl="7" w:tplc="C882C6D0" w:tentative="1">
      <w:start w:val="1"/>
      <w:numFmt w:val="bullet"/>
      <w:lvlText w:val=""/>
      <w:lvlJc w:val="left"/>
      <w:pPr>
        <w:tabs>
          <w:tab w:val="num" w:pos="5760"/>
        </w:tabs>
        <w:ind w:left="5760" w:hanging="360"/>
      </w:pPr>
      <w:rPr>
        <w:rFonts w:ascii="Wingdings" w:hAnsi="Wingdings" w:hint="default"/>
        <w:sz w:val="20"/>
      </w:rPr>
    </w:lvl>
    <w:lvl w:ilvl="8" w:tplc="C3AE5C1E" w:tentative="1">
      <w:start w:val="1"/>
      <w:numFmt w:val="bullet"/>
      <w:lvlText w:val=""/>
      <w:lvlJc w:val="left"/>
      <w:pPr>
        <w:tabs>
          <w:tab w:val="num" w:pos="6480"/>
        </w:tabs>
        <w:ind w:left="6480" w:hanging="360"/>
      </w:pPr>
      <w:rPr>
        <w:rFonts w:ascii="Wingdings" w:hAnsi="Wingdings" w:hint="default"/>
        <w:sz w:val="20"/>
      </w:rPr>
    </w:lvl>
  </w:abstractNum>
  <w:abstractNum w:abstractNumId="9">
    <w:nsid w:val="2D6B210C"/>
    <w:multiLevelType w:val="hybridMultilevel"/>
    <w:tmpl w:val="728CC110"/>
    <w:lvl w:ilvl="0" w:tplc="DCC8799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nsid w:val="35262D06"/>
    <w:multiLevelType w:val="hybridMultilevel"/>
    <w:tmpl w:val="0BC4C46E"/>
    <w:lvl w:ilvl="0" w:tplc="040C000D">
      <w:start w:val="1"/>
      <w:numFmt w:val="bullet"/>
      <w:lvlText w:val=""/>
      <w:lvlJc w:val="left"/>
      <w:pPr>
        <w:tabs>
          <w:tab w:val="num" w:pos="1860"/>
        </w:tabs>
        <w:ind w:left="1860" w:right="1860" w:hanging="360"/>
      </w:pPr>
      <w:rPr>
        <w:rFonts w:ascii="Wingdings" w:hAnsi="Wingdings" w:hint="default"/>
      </w:rPr>
    </w:lvl>
    <w:lvl w:ilvl="1" w:tplc="040C0003" w:tentative="1">
      <w:start w:val="1"/>
      <w:numFmt w:val="bullet"/>
      <w:lvlText w:val="o"/>
      <w:lvlJc w:val="left"/>
      <w:pPr>
        <w:tabs>
          <w:tab w:val="num" w:pos="2580"/>
        </w:tabs>
        <w:ind w:left="2580" w:right="2580" w:hanging="360"/>
      </w:pPr>
      <w:rPr>
        <w:rFonts w:ascii="Courier New" w:hAnsi="Courier New" w:cs="Courier New" w:hint="default"/>
      </w:rPr>
    </w:lvl>
    <w:lvl w:ilvl="2" w:tplc="040C0005" w:tentative="1">
      <w:start w:val="1"/>
      <w:numFmt w:val="bullet"/>
      <w:lvlText w:val=""/>
      <w:lvlJc w:val="left"/>
      <w:pPr>
        <w:tabs>
          <w:tab w:val="num" w:pos="3300"/>
        </w:tabs>
        <w:ind w:left="3300" w:right="3300" w:hanging="360"/>
      </w:pPr>
      <w:rPr>
        <w:rFonts w:ascii="Wingdings" w:hAnsi="Wingdings" w:hint="default"/>
      </w:rPr>
    </w:lvl>
    <w:lvl w:ilvl="3" w:tplc="040C0001" w:tentative="1">
      <w:start w:val="1"/>
      <w:numFmt w:val="bullet"/>
      <w:lvlText w:val=""/>
      <w:lvlJc w:val="left"/>
      <w:pPr>
        <w:tabs>
          <w:tab w:val="num" w:pos="4020"/>
        </w:tabs>
        <w:ind w:left="4020" w:right="4020" w:hanging="360"/>
      </w:pPr>
      <w:rPr>
        <w:rFonts w:ascii="Symbol" w:hAnsi="Symbol" w:hint="default"/>
      </w:rPr>
    </w:lvl>
    <w:lvl w:ilvl="4" w:tplc="040C0003" w:tentative="1">
      <w:start w:val="1"/>
      <w:numFmt w:val="bullet"/>
      <w:lvlText w:val="o"/>
      <w:lvlJc w:val="left"/>
      <w:pPr>
        <w:tabs>
          <w:tab w:val="num" w:pos="4740"/>
        </w:tabs>
        <w:ind w:left="4740" w:right="4740" w:hanging="360"/>
      </w:pPr>
      <w:rPr>
        <w:rFonts w:ascii="Courier New" w:hAnsi="Courier New" w:cs="Courier New" w:hint="default"/>
      </w:rPr>
    </w:lvl>
    <w:lvl w:ilvl="5" w:tplc="040C0005" w:tentative="1">
      <w:start w:val="1"/>
      <w:numFmt w:val="bullet"/>
      <w:lvlText w:val=""/>
      <w:lvlJc w:val="left"/>
      <w:pPr>
        <w:tabs>
          <w:tab w:val="num" w:pos="5460"/>
        </w:tabs>
        <w:ind w:left="5460" w:right="5460" w:hanging="360"/>
      </w:pPr>
      <w:rPr>
        <w:rFonts w:ascii="Wingdings" w:hAnsi="Wingdings" w:hint="default"/>
      </w:rPr>
    </w:lvl>
    <w:lvl w:ilvl="6" w:tplc="040C0001" w:tentative="1">
      <w:start w:val="1"/>
      <w:numFmt w:val="bullet"/>
      <w:lvlText w:val=""/>
      <w:lvlJc w:val="left"/>
      <w:pPr>
        <w:tabs>
          <w:tab w:val="num" w:pos="6180"/>
        </w:tabs>
        <w:ind w:left="6180" w:right="6180" w:hanging="360"/>
      </w:pPr>
      <w:rPr>
        <w:rFonts w:ascii="Symbol" w:hAnsi="Symbol" w:hint="default"/>
      </w:rPr>
    </w:lvl>
    <w:lvl w:ilvl="7" w:tplc="040C0003" w:tentative="1">
      <w:start w:val="1"/>
      <w:numFmt w:val="bullet"/>
      <w:lvlText w:val="o"/>
      <w:lvlJc w:val="left"/>
      <w:pPr>
        <w:tabs>
          <w:tab w:val="num" w:pos="6900"/>
        </w:tabs>
        <w:ind w:left="6900" w:right="6900" w:hanging="360"/>
      </w:pPr>
      <w:rPr>
        <w:rFonts w:ascii="Courier New" w:hAnsi="Courier New" w:cs="Courier New" w:hint="default"/>
      </w:rPr>
    </w:lvl>
    <w:lvl w:ilvl="8" w:tplc="040C0005" w:tentative="1">
      <w:start w:val="1"/>
      <w:numFmt w:val="bullet"/>
      <w:lvlText w:val=""/>
      <w:lvlJc w:val="left"/>
      <w:pPr>
        <w:tabs>
          <w:tab w:val="num" w:pos="7620"/>
        </w:tabs>
        <w:ind w:left="7620" w:right="7620" w:hanging="360"/>
      </w:pPr>
      <w:rPr>
        <w:rFonts w:ascii="Wingdings" w:hAnsi="Wingdings" w:hint="default"/>
      </w:rPr>
    </w:lvl>
  </w:abstractNum>
  <w:abstractNum w:abstractNumId="11">
    <w:nsid w:val="3AC66E58"/>
    <w:multiLevelType w:val="hybridMultilevel"/>
    <w:tmpl w:val="22102E86"/>
    <w:lvl w:ilvl="0" w:tplc="C6DA33F8">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3FF37FAE"/>
    <w:multiLevelType w:val="hybridMultilevel"/>
    <w:tmpl w:val="20E2BF58"/>
    <w:lvl w:ilvl="0" w:tplc="44E8D92A">
      <w:start w:val="1"/>
      <w:numFmt w:val="bullet"/>
      <w:lvlText w:val=""/>
      <w:lvlJc w:val="left"/>
      <w:pPr>
        <w:tabs>
          <w:tab w:val="num" w:pos="720"/>
        </w:tabs>
        <w:ind w:left="720" w:hanging="360"/>
      </w:pPr>
      <w:rPr>
        <w:rFonts w:ascii="Symbol" w:hAnsi="Symbol" w:hint="default"/>
        <w:sz w:val="20"/>
      </w:rPr>
    </w:lvl>
    <w:lvl w:ilvl="1" w:tplc="CB3E9A62" w:tentative="1">
      <w:start w:val="1"/>
      <w:numFmt w:val="bullet"/>
      <w:lvlText w:val="o"/>
      <w:lvlJc w:val="left"/>
      <w:pPr>
        <w:tabs>
          <w:tab w:val="num" w:pos="1440"/>
        </w:tabs>
        <w:ind w:left="1440" w:hanging="360"/>
      </w:pPr>
      <w:rPr>
        <w:rFonts w:ascii="Courier New" w:hAnsi="Courier New" w:hint="default"/>
        <w:sz w:val="20"/>
      </w:rPr>
    </w:lvl>
    <w:lvl w:ilvl="2" w:tplc="3DC06C2A" w:tentative="1">
      <w:start w:val="1"/>
      <w:numFmt w:val="bullet"/>
      <w:lvlText w:val=""/>
      <w:lvlJc w:val="left"/>
      <w:pPr>
        <w:tabs>
          <w:tab w:val="num" w:pos="2160"/>
        </w:tabs>
        <w:ind w:left="2160" w:hanging="360"/>
      </w:pPr>
      <w:rPr>
        <w:rFonts w:ascii="Wingdings" w:hAnsi="Wingdings" w:hint="default"/>
        <w:sz w:val="20"/>
      </w:rPr>
    </w:lvl>
    <w:lvl w:ilvl="3" w:tplc="1818CEA8" w:tentative="1">
      <w:start w:val="1"/>
      <w:numFmt w:val="bullet"/>
      <w:lvlText w:val=""/>
      <w:lvlJc w:val="left"/>
      <w:pPr>
        <w:tabs>
          <w:tab w:val="num" w:pos="2880"/>
        </w:tabs>
        <w:ind w:left="2880" w:hanging="360"/>
      </w:pPr>
      <w:rPr>
        <w:rFonts w:ascii="Wingdings" w:hAnsi="Wingdings" w:hint="default"/>
        <w:sz w:val="20"/>
      </w:rPr>
    </w:lvl>
    <w:lvl w:ilvl="4" w:tplc="924AA9DA" w:tentative="1">
      <w:start w:val="1"/>
      <w:numFmt w:val="bullet"/>
      <w:lvlText w:val=""/>
      <w:lvlJc w:val="left"/>
      <w:pPr>
        <w:tabs>
          <w:tab w:val="num" w:pos="3600"/>
        </w:tabs>
        <w:ind w:left="3600" w:hanging="360"/>
      </w:pPr>
      <w:rPr>
        <w:rFonts w:ascii="Wingdings" w:hAnsi="Wingdings" w:hint="default"/>
        <w:sz w:val="20"/>
      </w:rPr>
    </w:lvl>
    <w:lvl w:ilvl="5" w:tplc="AB2EA9E6" w:tentative="1">
      <w:start w:val="1"/>
      <w:numFmt w:val="bullet"/>
      <w:lvlText w:val=""/>
      <w:lvlJc w:val="left"/>
      <w:pPr>
        <w:tabs>
          <w:tab w:val="num" w:pos="4320"/>
        </w:tabs>
        <w:ind w:left="4320" w:hanging="360"/>
      </w:pPr>
      <w:rPr>
        <w:rFonts w:ascii="Wingdings" w:hAnsi="Wingdings" w:hint="default"/>
        <w:sz w:val="20"/>
      </w:rPr>
    </w:lvl>
    <w:lvl w:ilvl="6" w:tplc="478081A0" w:tentative="1">
      <w:start w:val="1"/>
      <w:numFmt w:val="bullet"/>
      <w:lvlText w:val=""/>
      <w:lvlJc w:val="left"/>
      <w:pPr>
        <w:tabs>
          <w:tab w:val="num" w:pos="5040"/>
        </w:tabs>
        <w:ind w:left="5040" w:hanging="360"/>
      </w:pPr>
      <w:rPr>
        <w:rFonts w:ascii="Wingdings" w:hAnsi="Wingdings" w:hint="default"/>
        <w:sz w:val="20"/>
      </w:rPr>
    </w:lvl>
    <w:lvl w:ilvl="7" w:tplc="6DEA03A0" w:tentative="1">
      <w:start w:val="1"/>
      <w:numFmt w:val="bullet"/>
      <w:lvlText w:val=""/>
      <w:lvlJc w:val="left"/>
      <w:pPr>
        <w:tabs>
          <w:tab w:val="num" w:pos="5760"/>
        </w:tabs>
        <w:ind w:left="5760" w:hanging="360"/>
      </w:pPr>
      <w:rPr>
        <w:rFonts w:ascii="Wingdings" w:hAnsi="Wingdings" w:hint="default"/>
        <w:sz w:val="20"/>
      </w:rPr>
    </w:lvl>
    <w:lvl w:ilvl="8" w:tplc="825C7F2C"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464BDC"/>
    <w:multiLevelType w:val="hybridMultilevel"/>
    <w:tmpl w:val="0E147B2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44EE30B1"/>
    <w:multiLevelType w:val="hybridMultilevel"/>
    <w:tmpl w:val="BB0EB854"/>
    <w:lvl w:ilvl="0" w:tplc="040C0005">
      <w:start w:val="1"/>
      <w:numFmt w:val="bullet"/>
      <w:lvlText w:val=""/>
      <w:lvlJc w:val="left"/>
      <w:pPr>
        <w:tabs>
          <w:tab w:val="num" w:pos="360"/>
        </w:tabs>
        <w:ind w:left="360" w:right="720" w:hanging="360"/>
      </w:pPr>
      <w:rPr>
        <w:rFonts w:ascii="Wingdings" w:hAnsi="Wingdings" w:hint="default"/>
      </w:rPr>
    </w:lvl>
    <w:lvl w:ilvl="1" w:tplc="040C0003" w:tentative="1">
      <w:start w:val="1"/>
      <w:numFmt w:val="bullet"/>
      <w:lvlText w:val="o"/>
      <w:lvlJc w:val="left"/>
      <w:pPr>
        <w:tabs>
          <w:tab w:val="num" w:pos="1440"/>
        </w:tabs>
        <w:ind w:left="1440" w:right="1440" w:hanging="360"/>
      </w:pPr>
      <w:rPr>
        <w:rFonts w:ascii="Courier New" w:hAnsi="Courier New" w:cs="Courier New" w:hint="default"/>
      </w:rPr>
    </w:lvl>
    <w:lvl w:ilvl="2" w:tplc="040C0005" w:tentative="1">
      <w:start w:val="1"/>
      <w:numFmt w:val="bullet"/>
      <w:lvlText w:val=""/>
      <w:lvlJc w:val="left"/>
      <w:pPr>
        <w:tabs>
          <w:tab w:val="num" w:pos="2160"/>
        </w:tabs>
        <w:ind w:left="2160" w:right="2160" w:hanging="360"/>
      </w:pPr>
      <w:rPr>
        <w:rFonts w:ascii="Wingdings" w:hAnsi="Wingdings" w:hint="default"/>
      </w:rPr>
    </w:lvl>
    <w:lvl w:ilvl="3" w:tplc="040C0001" w:tentative="1">
      <w:start w:val="1"/>
      <w:numFmt w:val="bullet"/>
      <w:lvlText w:val=""/>
      <w:lvlJc w:val="left"/>
      <w:pPr>
        <w:tabs>
          <w:tab w:val="num" w:pos="2880"/>
        </w:tabs>
        <w:ind w:left="2880" w:right="2880" w:hanging="360"/>
      </w:pPr>
      <w:rPr>
        <w:rFonts w:ascii="Symbol" w:hAnsi="Symbol" w:hint="default"/>
      </w:rPr>
    </w:lvl>
    <w:lvl w:ilvl="4" w:tplc="040C0003" w:tentative="1">
      <w:start w:val="1"/>
      <w:numFmt w:val="bullet"/>
      <w:lvlText w:val="o"/>
      <w:lvlJc w:val="left"/>
      <w:pPr>
        <w:tabs>
          <w:tab w:val="num" w:pos="3600"/>
        </w:tabs>
        <w:ind w:left="3600" w:right="3600" w:hanging="360"/>
      </w:pPr>
      <w:rPr>
        <w:rFonts w:ascii="Courier New" w:hAnsi="Courier New" w:cs="Courier New" w:hint="default"/>
      </w:rPr>
    </w:lvl>
    <w:lvl w:ilvl="5" w:tplc="040C0005" w:tentative="1">
      <w:start w:val="1"/>
      <w:numFmt w:val="bullet"/>
      <w:lvlText w:val=""/>
      <w:lvlJc w:val="left"/>
      <w:pPr>
        <w:tabs>
          <w:tab w:val="num" w:pos="4320"/>
        </w:tabs>
        <w:ind w:left="4320" w:right="4320" w:hanging="360"/>
      </w:pPr>
      <w:rPr>
        <w:rFonts w:ascii="Wingdings" w:hAnsi="Wingdings" w:hint="default"/>
      </w:rPr>
    </w:lvl>
    <w:lvl w:ilvl="6" w:tplc="040C0001" w:tentative="1">
      <w:start w:val="1"/>
      <w:numFmt w:val="bullet"/>
      <w:lvlText w:val=""/>
      <w:lvlJc w:val="left"/>
      <w:pPr>
        <w:tabs>
          <w:tab w:val="num" w:pos="5040"/>
        </w:tabs>
        <w:ind w:left="5040" w:right="5040" w:hanging="360"/>
      </w:pPr>
      <w:rPr>
        <w:rFonts w:ascii="Symbol" w:hAnsi="Symbol" w:hint="default"/>
      </w:rPr>
    </w:lvl>
    <w:lvl w:ilvl="7" w:tplc="040C0003" w:tentative="1">
      <w:start w:val="1"/>
      <w:numFmt w:val="bullet"/>
      <w:lvlText w:val="o"/>
      <w:lvlJc w:val="left"/>
      <w:pPr>
        <w:tabs>
          <w:tab w:val="num" w:pos="5760"/>
        </w:tabs>
        <w:ind w:left="5760" w:right="5760" w:hanging="360"/>
      </w:pPr>
      <w:rPr>
        <w:rFonts w:ascii="Courier New" w:hAnsi="Courier New" w:cs="Courier New" w:hint="default"/>
      </w:rPr>
    </w:lvl>
    <w:lvl w:ilvl="8" w:tplc="040C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48994B02"/>
    <w:multiLevelType w:val="hybridMultilevel"/>
    <w:tmpl w:val="99BAD900"/>
    <w:lvl w:ilvl="0" w:tplc="4D90DD88">
      <w:start w:val="1"/>
      <w:numFmt w:val="bullet"/>
      <w:lvlText w:val=""/>
      <w:lvlJc w:val="left"/>
      <w:pPr>
        <w:tabs>
          <w:tab w:val="num" w:pos="720"/>
        </w:tabs>
        <w:ind w:left="720" w:hanging="360"/>
      </w:pPr>
      <w:rPr>
        <w:rFonts w:ascii="Symbol" w:hAnsi="Symbol" w:hint="default"/>
        <w:sz w:val="20"/>
      </w:rPr>
    </w:lvl>
    <w:lvl w:ilvl="1" w:tplc="524E0108" w:tentative="1">
      <w:start w:val="1"/>
      <w:numFmt w:val="bullet"/>
      <w:lvlText w:val="o"/>
      <w:lvlJc w:val="left"/>
      <w:pPr>
        <w:tabs>
          <w:tab w:val="num" w:pos="1440"/>
        </w:tabs>
        <w:ind w:left="1440" w:hanging="360"/>
      </w:pPr>
      <w:rPr>
        <w:rFonts w:ascii="Courier New" w:hAnsi="Courier New" w:hint="default"/>
        <w:sz w:val="20"/>
      </w:rPr>
    </w:lvl>
    <w:lvl w:ilvl="2" w:tplc="F250A34A" w:tentative="1">
      <w:start w:val="1"/>
      <w:numFmt w:val="bullet"/>
      <w:lvlText w:val=""/>
      <w:lvlJc w:val="left"/>
      <w:pPr>
        <w:tabs>
          <w:tab w:val="num" w:pos="2160"/>
        </w:tabs>
        <w:ind w:left="2160" w:hanging="360"/>
      </w:pPr>
      <w:rPr>
        <w:rFonts w:ascii="Wingdings" w:hAnsi="Wingdings" w:hint="default"/>
        <w:sz w:val="20"/>
      </w:rPr>
    </w:lvl>
    <w:lvl w:ilvl="3" w:tplc="FED00822" w:tentative="1">
      <w:start w:val="1"/>
      <w:numFmt w:val="bullet"/>
      <w:lvlText w:val=""/>
      <w:lvlJc w:val="left"/>
      <w:pPr>
        <w:tabs>
          <w:tab w:val="num" w:pos="2880"/>
        </w:tabs>
        <w:ind w:left="2880" w:hanging="360"/>
      </w:pPr>
      <w:rPr>
        <w:rFonts w:ascii="Wingdings" w:hAnsi="Wingdings" w:hint="default"/>
        <w:sz w:val="20"/>
      </w:rPr>
    </w:lvl>
    <w:lvl w:ilvl="4" w:tplc="773A5730" w:tentative="1">
      <w:start w:val="1"/>
      <w:numFmt w:val="bullet"/>
      <w:lvlText w:val=""/>
      <w:lvlJc w:val="left"/>
      <w:pPr>
        <w:tabs>
          <w:tab w:val="num" w:pos="3600"/>
        </w:tabs>
        <w:ind w:left="3600" w:hanging="360"/>
      </w:pPr>
      <w:rPr>
        <w:rFonts w:ascii="Wingdings" w:hAnsi="Wingdings" w:hint="default"/>
        <w:sz w:val="20"/>
      </w:rPr>
    </w:lvl>
    <w:lvl w:ilvl="5" w:tplc="5E10EE00" w:tentative="1">
      <w:start w:val="1"/>
      <w:numFmt w:val="bullet"/>
      <w:lvlText w:val=""/>
      <w:lvlJc w:val="left"/>
      <w:pPr>
        <w:tabs>
          <w:tab w:val="num" w:pos="4320"/>
        </w:tabs>
        <w:ind w:left="4320" w:hanging="360"/>
      </w:pPr>
      <w:rPr>
        <w:rFonts w:ascii="Wingdings" w:hAnsi="Wingdings" w:hint="default"/>
        <w:sz w:val="20"/>
      </w:rPr>
    </w:lvl>
    <w:lvl w:ilvl="6" w:tplc="12967EEE" w:tentative="1">
      <w:start w:val="1"/>
      <w:numFmt w:val="bullet"/>
      <w:lvlText w:val=""/>
      <w:lvlJc w:val="left"/>
      <w:pPr>
        <w:tabs>
          <w:tab w:val="num" w:pos="5040"/>
        </w:tabs>
        <w:ind w:left="5040" w:hanging="360"/>
      </w:pPr>
      <w:rPr>
        <w:rFonts w:ascii="Wingdings" w:hAnsi="Wingdings" w:hint="default"/>
        <w:sz w:val="20"/>
      </w:rPr>
    </w:lvl>
    <w:lvl w:ilvl="7" w:tplc="F0EAF664" w:tentative="1">
      <w:start w:val="1"/>
      <w:numFmt w:val="bullet"/>
      <w:lvlText w:val=""/>
      <w:lvlJc w:val="left"/>
      <w:pPr>
        <w:tabs>
          <w:tab w:val="num" w:pos="5760"/>
        </w:tabs>
        <w:ind w:left="5760" w:hanging="360"/>
      </w:pPr>
      <w:rPr>
        <w:rFonts w:ascii="Wingdings" w:hAnsi="Wingdings" w:hint="default"/>
        <w:sz w:val="20"/>
      </w:rPr>
    </w:lvl>
    <w:lvl w:ilvl="8" w:tplc="E30E4010"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9E50FB"/>
    <w:multiLevelType w:val="hybridMultilevel"/>
    <w:tmpl w:val="C60C5DBE"/>
    <w:lvl w:ilvl="0" w:tplc="AA44634A">
      <w:start w:val="1"/>
      <w:numFmt w:val="bullet"/>
      <w:lvlText w:val=""/>
      <w:lvlJc w:val="left"/>
      <w:pPr>
        <w:tabs>
          <w:tab w:val="num" w:pos="720"/>
        </w:tabs>
        <w:ind w:left="720" w:hanging="360"/>
      </w:pPr>
      <w:rPr>
        <w:rFonts w:ascii="Symbol" w:hAnsi="Symbol" w:hint="default"/>
        <w:sz w:val="20"/>
      </w:rPr>
    </w:lvl>
    <w:lvl w:ilvl="1" w:tplc="8F7C26BE" w:tentative="1">
      <w:start w:val="1"/>
      <w:numFmt w:val="bullet"/>
      <w:lvlText w:val="o"/>
      <w:lvlJc w:val="left"/>
      <w:pPr>
        <w:tabs>
          <w:tab w:val="num" w:pos="1440"/>
        </w:tabs>
        <w:ind w:left="1440" w:hanging="360"/>
      </w:pPr>
      <w:rPr>
        <w:rFonts w:ascii="Courier New" w:hAnsi="Courier New" w:hint="default"/>
        <w:sz w:val="20"/>
      </w:rPr>
    </w:lvl>
    <w:lvl w:ilvl="2" w:tplc="D2C09744" w:tentative="1">
      <w:start w:val="1"/>
      <w:numFmt w:val="bullet"/>
      <w:lvlText w:val=""/>
      <w:lvlJc w:val="left"/>
      <w:pPr>
        <w:tabs>
          <w:tab w:val="num" w:pos="2160"/>
        </w:tabs>
        <w:ind w:left="2160" w:hanging="360"/>
      </w:pPr>
      <w:rPr>
        <w:rFonts w:ascii="Wingdings" w:hAnsi="Wingdings" w:hint="default"/>
        <w:sz w:val="20"/>
      </w:rPr>
    </w:lvl>
    <w:lvl w:ilvl="3" w:tplc="B4B2A15E" w:tentative="1">
      <w:start w:val="1"/>
      <w:numFmt w:val="bullet"/>
      <w:lvlText w:val=""/>
      <w:lvlJc w:val="left"/>
      <w:pPr>
        <w:tabs>
          <w:tab w:val="num" w:pos="2880"/>
        </w:tabs>
        <w:ind w:left="2880" w:hanging="360"/>
      </w:pPr>
      <w:rPr>
        <w:rFonts w:ascii="Wingdings" w:hAnsi="Wingdings" w:hint="default"/>
        <w:sz w:val="20"/>
      </w:rPr>
    </w:lvl>
    <w:lvl w:ilvl="4" w:tplc="39725E34" w:tentative="1">
      <w:start w:val="1"/>
      <w:numFmt w:val="bullet"/>
      <w:lvlText w:val=""/>
      <w:lvlJc w:val="left"/>
      <w:pPr>
        <w:tabs>
          <w:tab w:val="num" w:pos="3600"/>
        </w:tabs>
        <w:ind w:left="3600" w:hanging="360"/>
      </w:pPr>
      <w:rPr>
        <w:rFonts w:ascii="Wingdings" w:hAnsi="Wingdings" w:hint="default"/>
        <w:sz w:val="20"/>
      </w:rPr>
    </w:lvl>
    <w:lvl w:ilvl="5" w:tplc="55E80EE8" w:tentative="1">
      <w:start w:val="1"/>
      <w:numFmt w:val="bullet"/>
      <w:lvlText w:val=""/>
      <w:lvlJc w:val="left"/>
      <w:pPr>
        <w:tabs>
          <w:tab w:val="num" w:pos="4320"/>
        </w:tabs>
        <w:ind w:left="4320" w:hanging="360"/>
      </w:pPr>
      <w:rPr>
        <w:rFonts w:ascii="Wingdings" w:hAnsi="Wingdings" w:hint="default"/>
        <w:sz w:val="20"/>
      </w:rPr>
    </w:lvl>
    <w:lvl w:ilvl="6" w:tplc="48263012" w:tentative="1">
      <w:start w:val="1"/>
      <w:numFmt w:val="bullet"/>
      <w:lvlText w:val=""/>
      <w:lvlJc w:val="left"/>
      <w:pPr>
        <w:tabs>
          <w:tab w:val="num" w:pos="5040"/>
        </w:tabs>
        <w:ind w:left="5040" w:hanging="360"/>
      </w:pPr>
      <w:rPr>
        <w:rFonts w:ascii="Wingdings" w:hAnsi="Wingdings" w:hint="default"/>
        <w:sz w:val="20"/>
      </w:rPr>
    </w:lvl>
    <w:lvl w:ilvl="7" w:tplc="743C96C0" w:tentative="1">
      <w:start w:val="1"/>
      <w:numFmt w:val="bullet"/>
      <w:lvlText w:val=""/>
      <w:lvlJc w:val="left"/>
      <w:pPr>
        <w:tabs>
          <w:tab w:val="num" w:pos="5760"/>
        </w:tabs>
        <w:ind w:left="5760" w:hanging="360"/>
      </w:pPr>
      <w:rPr>
        <w:rFonts w:ascii="Wingdings" w:hAnsi="Wingdings" w:hint="default"/>
        <w:sz w:val="20"/>
      </w:rPr>
    </w:lvl>
    <w:lvl w:ilvl="8" w:tplc="E2100D14"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FE0F29"/>
    <w:multiLevelType w:val="hybridMultilevel"/>
    <w:tmpl w:val="763A22B6"/>
    <w:lvl w:ilvl="0" w:tplc="E5BE439A">
      <w:start w:val="1"/>
      <w:numFmt w:val="bullet"/>
      <w:lvlText w:val=""/>
      <w:lvlJc w:val="left"/>
      <w:pPr>
        <w:tabs>
          <w:tab w:val="num" w:pos="720"/>
        </w:tabs>
        <w:ind w:left="720" w:hanging="360"/>
      </w:pPr>
      <w:rPr>
        <w:rFonts w:ascii="Symbol" w:hAnsi="Symbol" w:hint="default"/>
        <w:sz w:val="20"/>
      </w:rPr>
    </w:lvl>
    <w:lvl w:ilvl="1" w:tplc="B9C66A2C" w:tentative="1">
      <w:start w:val="1"/>
      <w:numFmt w:val="bullet"/>
      <w:lvlText w:val="o"/>
      <w:lvlJc w:val="left"/>
      <w:pPr>
        <w:tabs>
          <w:tab w:val="num" w:pos="1440"/>
        </w:tabs>
        <w:ind w:left="1440" w:hanging="360"/>
      </w:pPr>
      <w:rPr>
        <w:rFonts w:ascii="Courier New" w:hAnsi="Courier New" w:hint="default"/>
        <w:sz w:val="20"/>
      </w:rPr>
    </w:lvl>
    <w:lvl w:ilvl="2" w:tplc="9A4AB414" w:tentative="1">
      <w:start w:val="1"/>
      <w:numFmt w:val="bullet"/>
      <w:lvlText w:val=""/>
      <w:lvlJc w:val="left"/>
      <w:pPr>
        <w:tabs>
          <w:tab w:val="num" w:pos="2160"/>
        </w:tabs>
        <w:ind w:left="2160" w:hanging="360"/>
      </w:pPr>
      <w:rPr>
        <w:rFonts w:ascii="Wingdings" w:hAnsi="Wingdings" w:hint="default"/>
        <w:sz w:val="20"/>
      </w:rPr>
    </w:lvl>
    <w:lvl w:ilvl="3" w:tplc="F75AECD0" w:tentative="1">
      <w:start w:val="1"/>
      <w:numFmt w:val="bullet"/>
      <w:lvlText w:val=""/>
      <w:lvlJc w:val="left"/>
      <w:pPr>
        <w:tabs>
          <w:tab w:val="num" w:pos="2880"/>
        </w:tabs>
        <w:ind w:left="2880" w:hanging="360"/>
      </w:pPr>
      <w:rPr>
        <w:rFonts w:ascii="Wingdings" w:hAnsi="Wingdings" w:hint="default"/>
        <w:sz w:val="20"/>
      </w:rPr>
    </w:lvl>
    <w:lvl w:ilvl="4" w:tplc="932EC402" w:tentative="1">
      <w:start w:val="1"/>
      <w:numFmt w:val="bullet"/>
      <w:lvlText w:val=""/>
      <w:lvlJc w:val="left"/>
      <w:pPr>
        <w:tabs>
          <w:tab w:val="num" w:pos="3600"/>
        </w:tabs>
        <w:ind w:left="3600" w:hanging="360"/>
      </w:pPr>
      <w:rPr>
        <w:rFonts w:ascii="Wingdings" w:hAnsi="Wingdings" w:hint="default"/>
        <w:sz w:val="20"/>
      </w:rPr>
    </w:lvl>
    <w:lvl w:ilvl="5" w:tplc="396EA5B4" w:tentative="1">
      <w:start w:val="1"/>
      <w:numFmt w:val="bullet"/>
      <w:lvlText w:val=""/>
      <w:lvlJc w:val="left"/>
      <w:pPr>
        <w:tabs>
          <w:tab w:val="num" w:pos="4320"/>
        </w:tabs>
        <w:ind w:left="4320" w:hanging="360"/>
      </w:pPr>
      <w:rPr>
        <w:rFonts w:ascii="Wingdings" w:hAnsi="Wingdings" w:hint="default"/>
        <w:sz w:val="20"/>
      </w:rPr>
    </w:lvl>
    <w:lvl w:ilvl="6" w:tplc="62D89558" w:tentative="1">
      <w:start w:val="1"/>
      <w:numFmt w:val="bullet"/>
      <w:lvlText w:val=""/>
      <w:lvlJc w:val="left"/>
      <w:pPr>
        <w:tabs>
          <w:tab w:val="num" w:pos="5040"/>
        </w:tabs>
        <w:ind w:left="5040" w:hanging="360"/>
      </w:pPr>
      <w:rPr>
        <w:rFonts w:ascii="Wingdings" w:hAnsi="Wingdings" w:hint="default"/>
        <w:sz w:val="20"/>
      </w:rPr>
    </w:lvl>
    <w:lvl w:ilvl="7" w:tplc="EA9C2AEE" w:tentative="1">
      <w:start w:val="1"/>
      <w:numFmt w:val="bullet"/>
      <w:lvlText w:val=""/>
      <w:lvlJc w:val="left"/>
      <w:pPr>
        <w:tabs>
          <w:tab w:val="num" w:pos="5760"/>
        </w:tabs>
        <w:ind w:left="5760" w:hanging="360"/>
      </w:pPr>
      <w:rPr>
        <w:rFonts w:ascii="Wingdings" w:hAnsi="Wingdings" w:hint="default"/>
        <w:sz w:val="20"/>
      </w:rPr>
    </w:lvl>
    <w:lvl w:ilvl="8" w:tplc="72A0CB72"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796524"/>
    <w:multiLevelType w:val="hybridMultilevel"/>
    <w:tmpl w:val="B2DEA208"/>
    <w:lvl w:ilvl="0" w:tplc="BDBC81A0">
      <w:start w:val="1"/>
      <w:numFmt w:val="bullet"/>
      <w:lvlText w:val=""/>
      <w:lvlJc w:val="left"/>
      <w:pPr>
        <w:tabs>
          <w:tab w:val="num" w:pos="720"/>
        </w:tabs>
        <w:ind w:left="720" w:hanging="360"/>
      </w:pPr>
      <w:rPr>
        <w:rFonts w:ascii="Symbol" w:hAnsi="Symbol" w:hint="default"/>
        <w:sz w:val="20"/>
      </w:rPr>
    </w:lvl>
    <w:lvl w:ilvl="1" w:tplc="40764944" w:tentative="1">
      <w:start w:val="1"/>
      <w:numFmt w:val="bullet"/>
      <w:lvlText w:val="o"/>
      <w:lvlJc w:val="left"/>
      <w:pPr>
        <w:tabs>
          <w:tab w:val="num" w:pos="1440"/>
        </w:tabs>
        <w:ind w:left="1440" w:hanging="360"/>
      </w:pPr>
      <w:rPr>
        <w:rFonts w:ascii="Courier New" w:hAnsi="Courier New" w:hint="default"/>
        <w:sz w:val="20"/>
      </w:rPr>
    </w:lvl>
    <w:lvl w:ilvl="2" w:tplc="2C8E9AD4" w:tentative="1">
      <w:start w:val="1"/>
      <w:numFmt w:val="bullet"/>
      <w:lvlText w:val=""/>
      <w:lvlJc w:val="left"/>
      <w:pPr>
        <w:tabs>
          <w:tab w:val="num" w:pos="2160"/>
        </w:tabs>
        <w:ind w:left="2160" w:hanging="360"/>
      </w:pPr>
      <w:rPr>
        <w:rFonts w:ascii="Wingdings" w:hAnsi="Wingdings" w:hint="default"/>
        <w:sz w:val="20"/>
      </w:rPr>
    </w:lvl>
    <w:lvl w:ilvl="3" w:tplc="224AE018" w:tentative="1">
      <w:start w:val="1"/>
      <w:numFmt w:val="bullet"/>
      <w:lvlText w:val=""/>
      <w:lvlJc w:val="left"/>
      <w:pPr>
        <w:tabs>
          <w:tab w:val="num" w:pos="2880"/>
        </w:tabs>
        <w:ind w:left="2880" w:hanging="360"/>
      </w:pPr>
      <w:rPr>
        <w:rFonts w:ascii="Wingdings" w:hAnsi="Wingdings" w:hint="default"/>
        <w:sz w:val="20"/>
      </w:rPr>
    </w:lvl>
    <w:lvl w:ilvl="4" w:tplc="BB204B50" w:tentative="1">
      <w:start w:val="1"/>
      <w:numFmt w:val="bullet"/>
      <w:lvlText w:val=""/>
      <w:lvlJc w:val="left"/>
      <w:pPr>
        <w:tabs>
          <w:tab w:val="num" w:pos="3600"/>
        </w:tabs>
        <w:ind w:left="3600" w:hanging="360"/>
      </w:pPr>
      <w:rPr>
        <w:rFonts w:ascii="Wingdings" w:hAnsi="Wingdings" w:hint="default"/>
        <w:sz w:val="20"/>
      </w:rPr>
    </w:lvl>
    <w:lvl w:ilvl="5" w:tplc="AF8C0296" w:tentative="1">
      <w:start w:val="1"/>
      <w:numFmt w:val="bullet"/>
      <w:lvlText w:val=""/>
      <w:lvlJc w:val="left"/>
      <w:pPr>
        <w:tabs>
          <w:tab w:val="num" w:pos="4320"/>
        </w:tabs>
        <w:ind w:left="4320" w:hanging="360"/>
      </w:pPr>
      <w:rPr>
        <w:rFonts w:ascii="Wingdings" w:hAnsi="Wingdings" w:hint="default"/>
        <w:sz w:val="20"/>
      </w:rPr>
    </w:lvl>
    <w:lvl w:ilvl="6" w:tplc="78B2C4F4" w:tentative="1">
      <w:start w:val="1"/>
      <w:numFmt w:val="bullet"/>
      <w:lvlText w:val=""/>
      <w:lvlJc w:val="left"/>
      <w:pPr>
        <w:tabs>
          <w:tab w:val="num" w:pos="5040"/>
        </w:tabs>
        <w:ind w:left="5040" w:hanging="360"/>
      </w:pPr>
      <w:rPr>
        <w:rFonts w:ascii="Wingdings" w:hAnsi="Wingdings" w:hint="default"/>
        <w:sz w:val="20"/>
      </w:rPr>
    </w:lvl>
    <w:lvl w:ilvl="7" w:tplc="65F039F0" w:tentative="1">
      <w:start w:val="1"/>
      <w:numFmt w:val="bullet"/>
      <w:lvlText w:val=""/>
      <w:lvlJc w:val="left"/>
      <w:pPr>
        <w:tabs>
          <w:tab w:val="num" w:pos="5760"/>
        </w:tabs>
        <w:ind w:left="5760" w:hanging="360"/>
      </w:pPr>
      <w:rPr>
        <w:rFonts w:ascii="Wingdings" w:hAnsi="Wingdings" w:hint="default"/>
        <w:sz w:val="20"/>
      </w:rPr>
    </w:lvl>
    <w:lvl w:ilvl="8" w:tplc="15A4B224"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1"/>
  </w:num>
  <w:num w:numId="4">
    <w:abstractNumId w:val="6"/>
  </w:num>
  <w:num w:numId="5">
    <w:abstractNumId w:val="16"/>
  </w:num>
  <w:num w:numId="6">
    <w:abstractNumId w:val="2"/>
  </w:num>
  <w:num w:numId="7">
    <w:abstractNumId w:val="3"/>
  </w:num>
  <w:num w:numId="8">
    <w:abstractNumId w:val="7"/>
  </w:num>
  <w:num w:numId="9">
    <w:abstractNumId w:val="18"/>
  </w:num>
  <w:num w:numId="10">
    <w:abstractNumId w:val="17"/>
  </w:num>
  <w:num w:numId="11">
    <w:abstractNumId w:val="15"/>
  </w:num>
  <w:num w:numId="12">
    <w:abstractNumId w:val="11"/>
  </w:num>
  <w:num w:numId="13">
    <w:abstractNumId w:val="9"/>
  </w:num>
  <w:num w:numId="14">
    <w:abstractNumId w:val="13"/>
  </w:num>
  <w:num w:numId="15">
    <w:abstractNumId w:val="5"/>
  </w:num>
  <w:num w:numId="16">
    <w:abstractNumId w:val="14"/>
  </w:num>
  <w:num w:numId="17">
    <w:abstractNumId w:val="0"/>
  </w:num>
  <w:num w:numId="18">
    <w:abstractNumId w:val="10"/>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hyphenationZone w:val="425"/>
  <w:drawingGridHorizontalSpacing w:val="120"/>
  <w:displayHorizontalDrawingGridEvery w:val="2"/>
  <w:noPunctuationKerning/>
  <w:characterSpacingControl w:val="doNotCompress"/>
  <w:hdrShapeDefaults>
    <o:shapedefaults v:ext="edit" spidmax="44034">
      <o:colormenu v:ext="edit" fillcolor="none" strokecolor="none"/>
    </o:shapedefaults>
  </w:hdrShapeDefaults>
  <w:footnotePr>
    <w:footnote w:id="0"/>
    <w:footnote w:id="1"/>
  </w:footnotePr>
  <w:endnotePr>
    <w:endnote w:id="0"/>
    <w:endnote w:id="1"/>
  </w:endnotePr>
  <w:compat/>
  <w:rsids>
    <w:rsidRoot w:val="00F65AEE"/>
    <w:rsid w:val="00001D4B"/>
    <w:rsid w:val="00002C57"/>
    <w:rsid w:val="00002F41"/>
    <w:rsid w:val="00011750"/>
    <w:rsid w:val="000123F1"/>
    <w:rsid w:val="00014025"/>
    <w:rsid w:val="00014294"/>
    <w:rsid w:val="00024563"/>
    <w:rsid w:val="000336BF"/>
    <w:rsid w:val="00033FC8"/>
    <w:rsid w:val="00037DA0"/>
    <w:rsid w:val="000474D4"/>
    <w:rsid w:val="00060040"/>
    <w:rsid w:val="0006369B"/>
    <w:rsid w:val="000739F4"/>
    <w:rsid w:val="00075E17"/>
    <w:rsid w:val="000957B3"/>
    <w:rsid w:val="000A31BA"/>
    <w:rsid w:val="000B0ED9"/>
    <w:rsid w:val="000C0943"/>
    <w:rsid w:val="000C24DF"/>
    <w:rsid w:val="000C2C71"/>
    <w:rsid w:val="000C4ADB"/>
    <w:rsid w:val="000C4CB1"/>
    <w:rsid w:val="000C69E3"/>
    <w:rsid w:val="000D3ECD"/>
    <w:rsid w:val="000D5D63"/>
    <w:rsid w:val="000E111D"/>
    <w:rsid w:val="000E4FC9"/>
    <w:rsid w:val="000E78CB"/>
    <w:rsid w:val="000F741C"/>
    <w:rsid w:val="000F7824"/>
    <w:rsid w:val="001024CA"/>
    <w:rsid w:val="00105751"/>
    <w:rsid w:val="00115270"/>
    <w:rsid w:val="0011596A"/>
    <w:rsid w:val="00120B66"/>
    <w:rsid w:val="00143582"/>
    <w:rsid w:val="00144DAE"/>
    <w:rsid w:val="0014723D"/>
    <w:rsid w:val="00151086"/>
    <w:rsid w:val="001517E5"/>
    <w:rsid w:val="00155031"/>
    <w:rsid w:val="00163CC2"/>
    <w:rsid w:val="001762FE"/>
    <w:rsid w:val="001808ED"/>
    <w:rsid w:val="00186AD6"/>
    <w:rsid w:val="001907B8"/>
    <w:rsid w:val="001A169B"/>
    <w:rsid w:val="001A45CD"/>
    <w:rsid w:val="001A603A"/>
    <w:rsid w:val="001B3549"/>
    <w:rsid w:val="001B5998"/>
    <w:rsid w:val="001B632B"/>
    <w:rsid w:val="001C13E6"/>
    <w:rsid w:val="001C3DC9"/>
    <w:rsid w:val="001C6DF0"/>
    <w:rsid w:val="001E4D4A"/>
    <w:rsid w:val="001E59AE"/>
    <w:rsid w:val="00200CEF"/>
    <w:rsid w:val="002040BD"/>
    <w:rsid w:val="0020465C"/>
    <w:rsid w:val="00204A1F"/>
    <w:rsid w:val="00207C6C"/>
    <w:rsid w:val="00216233"/>
    <w:rsid w:val="0021701A"/>
    <w:rsid w:val="00224C0B"/>
    <w:rsid w:val="00227FFC"/>
    <w:rsid w:val="0023099B"/>
    <w:rsid w:val="00231EB8"/>
    <w:rsid w:val="00232A9B"/>
    <w:rsid w:val="002409E4"/>
    <w:rsid w:val="0024604A"/>
    <w:rsid w:val="0024711A"/>
    <w:rsid w:val="00247D88"/>
    <w:rsid w:val="0025031F"/>
    <w:rsid w:val="00255005"/>
    <w:rsid w:val="0026386A"/>
    <w:rsid w:val="00265EB5"/>
    <w:rsid w:val="00275318"/>
    <w:rsid w:val="00277D84"/>
    <w:rsid w:val="00281D08"/>
    <w:rsid w:val="00282024"/>
    <w:rsid w:val="00282DA9"/>
    <w:rsid w:val="00284F92"/>
    <w:rsid w:val="002878D2"/>
    <w:rsid w:val="00291D2B"/>
    <w:rsid w:val="002A0639"/>
    <w:rsid w:val="002A3451"/>
    <w:rsid w:val="002A5457"/>
    <w:rsid w:val="002B5061"/>
    <w:rsid w:val="002B6958"/>
    <w:rsid w:val="002C51B3"/>
    <w:rsid w:val="002D65BE"/>
    <w:rsid w:val="002E5A68"/>
    <w:rsid w:val="002F2E45"/>
    <w:rsid w:val="00302DCF"/>
    <w:rsid w:val="003155E1"/>
    <w:rsid w:val="00322709"/>
    <w:rsid w:val="003279C2"/>
    <w:rsid w:val="00351F3B"/>
    <w:rsid w:val="0035614F"/>
    <w:rsid w:val="00364707"/>
    <w:rsid w:val="00373705"/>
    <w:rsid w:val="003851A5"/>
    <w:rsid w:val="00387DEE"/>
    <w:rsid w:val="00395016"/>
    <w:rsid w:val="003A432A"/>
    <w:rsid w:val="003A6D29"/>
    <w:rsid w:val="003B10CE"/>
    <w:rsid w:val="003B1BC7"/>
    <w:rsid w:val="003C341D"/>
    <w:rsid w:val="003C489F"/>
    <w:rsid w:val="003C58DB"/>
    <w:rsid w:val="003C61DE"/>
    <w:rsid w:val="003C764C"/>
    <w:rsid w:val="003D18AB"/>
    <w:rsid w:val="003D438F"/>
    <w:rsid w:val="003E0B8A"/>
    <w:rsid w:val="003E200F"/>
    <w:rsid w:val="003E28D4"/>
    <w:rsid w:val="003E6D29"/>
    <w:rsid w:val="003E79ED"/>
    <w:rsid w:val="003F0F1F"/>
    <w:rsid w:val="003F692E"/>
    <w:rsid w:val="003F6F2C"/>
    <w:rsid w:val="00402607"/>
    <w:rsid w:val="00406BD7"/>
    <w:rsid w:val="00432283"/>
    <w:rsid w:val="004415DE"/>
    <w:rsid w:val="00442B1F"/>
    <w:rsid w:val="00443E4A"/>
    <w:rsid w:val="0044490D"/>
    <w:rsid w:val="00447299"/>
    <w:rsid w:val="00465789"/>
    <w:rsid w:val="00466F0E"/>
    <w:rsid w:val="004674AB"/>
    <w:rsid w:val="0047040E"/>
    <w:rsid w:val="00470AC8"/>
    <w:rsid w:val="00476972"/>
    <w:rsid w:val="00476B30"/>
    <w:rsid w:val="0048147A"/>
    <w:rsid w:val="0048554E"/>
    <w:rsid w:val="00486A68"/>
    <w:rsid w:val="004A1D50"/>
    <w:rsid w:val="004A3F3C"/>
    <w:rsid w:val="004A692B"/>
    <w:rsid w:val="004A7AD5"/>
    <w:rsid w:val="004C32AF"/>
    <w:rsid w:val="004C6F8B"/>
    <w:rsid w:val="004D03AB"/>
    <w:rsid w:val="004D2A7B"/>
    <w:rsid w:val="004D5FD3"/>
    <w:rsid w:val="004E0AB6"/>
    <w:rsid w:val="004E0E97"/>
    <w:rsid w:val="00502C32"/>
    <w:rsid w:val="00510EC0"/>
    <w:rsid w:val="005157B2"/>
    <w:rsid w:val="00521D56"/>
    <w:rsid w:val="005338DE"/>
    <w:rsid w:val="00571E7A"/>
    <w:rsid w:val="00582DFA"/>
    <w:rsid w:val="00591C2E"/>
    <w:rsid w:val="00594B06"/>
    <w:rsid w:val="00594F7F"/>
    <w:rsid w:val="00595DBC"/>
    <w:rsid w:val="005970F1"/>
    <w:rsid w:val="005B60DD"/>
    <w:rsid w:val="005C164C"/>
    <w:rsid w:val="005D3AD7"/>
    <w:rsid w:val="005D3D16"/>
    <w:rsid w:val="0060027F"/>
    <w:rsid w:val="006006AE"/>
    <w:rsid w:val="006009DC"/>
    <w:rsid w:val="00612E79"/>
    <w:rsid w:val="006165BE"/>
    <w:rsid w:val="0062391B"/>
    <w:rsid w:val="00623A56"/>
    <w:rsid w:val="006252CF"/>
    <w:rsid w:val="0063100D"/>
    <w:rsid w:val="006346DE"/>
    <w:rsid w:val="006347BE"/>
    <w:rsid w:val="00642DE8"/>
    <w:rsid w:val="00667CBE"/>
    <w:rsid w:val="00672BA5"/>
    <w:rsid w:val="006761F5"/>
    <w:rsid w:val="006764BD"/>
    <w:rsid w:val="006802FA"/>
    <w:rsid w:val="006838D0"/>
    <w:rsid w:val="00685FE8"/>
    <w:rsid w:val="00694088"/>
    <w:rsid w:val="0069516E"/>
    <w:rsid w:val="006A40F3"/>
    <w:rsid w:val="006C58D9"/>
    <w:rsid w:val="006C7325"/>
    <w:rsid w:val="006D1008"/>
    <w:rsid w:val="006D2404"/>
    <w:rsid w:val="006D271E"/>
    <w:rsid w:val="006E6DB4"/>
    <w:rsid w:val="006E7DC2"/>
    <w:rsid w:val="006F0535"/>
    <w:rsid w:val="006F0699"/>
    <w:rsid w:val="006F2AD1"/>
    <w:rsid w:val="007019FB"/>
    <w:rsid w:val="00714554"/>
    <w:rsid w:val="00715C6D"/>
    <w:rsid w:val="00715C81"/>
    <w:rsid w:val="00715E51"/>
    <w:rsid w:val="007323F6"/>
    <w:rsid w:val="007328FB"/>
    <w:rsid w:val="0073303F"/>
    <w:rsid w:val="00733496"/>
    <w:rsid w:val="00735D00"/>
    <w:rsid w:val="00736203"/>
    <w:rsid w:val="00737600"/>
    <w:rsid w:val="00742FF1"/>
    <w:rsid w:val="007478D5"/>
    <w:rsid w:val="007533F4"/>
    <w:rsid w:val="00766F6C"/>
    <w:rsid w:val="0078053A"/>
    <w:rsid w:val="00786CD3"/>
    <w:rsid w:val="00793446"/>
    <w:rsid w:val="00793CD4"/>
    <w:rsid w:val="007B1568"/>
    <w:rsid w:val="007B181E"/>
    <w:rsid w:val="007D2DA6"/>
    <w:rsid w:val="007E150D"/>
    <w:rsid w:val="007E2C22"/>
    <w:rsid w:val="007E78E5"/>
    <w:rsid w:val="0080053D"/>
    <w:rsid w:val="00816C67"/>
    <w:rsid w:val="00821ED5"/>
    <w:rsid w:val="00822A7C"/>
    <w:rsid w:val="00826927"/>
    <w:rsid w:val="00832D4B"/>
    <w:rsid w:val="00835E2F"/>
    <w:rsid w:val="0084343D"/>
    <w:rsid w:val="008434C4"/>
    <w:rsid w:val="00846EC0"/>
    <w:rsid w:val="00856EC8"/>
    <w:rsid w:val="00861DA8"/>
    <w:rsid w:val="008635A5"/>
    <w:rsid w:val="008777F9"/>
    <w:rsid w:val="008842CA"/>
    <w:rsid w:val="0088454B"/>
    <w:rsid w:val="00893503"/>
    <w:rsid w:val="00896621"/>
    <w:rsid w:val="008A42AC"/>
    <w:rsid w:val="008B18D3"/>
    <w:rsid w:val="008C7336"/>
    <w:rsid w:val="008C7CC8"/>
    <w:rsid w:val="008D3FEE"/>
    <w:rsid w:val="008D7A7C"/>
    <w:rsid w:val="008E174C"/>
    <w:rsid w:val="008F6579"/>
    <w:rsid w:val="009016F5"/>
    <w:rsid w:val="00901873"/>
    <w:rsid w:val="00910077"/>
    <w:rsid w:val="0091617E"/>
    <w:rsid w:val="00922ABC"/>
    <w:rsid w:val="009269D0"/>
    <w:rsid w:val="00930672"/>
    <w:rsid w:val="00945654"/>
    <w:rsid w:val="009530A9"/>
    <w:rsid w:val="00960236"/>
    <w:rsid w:val="00971425"/>
    <w:rsid w:val="00971D8A"/>
    <w:rsid w:val="00971E28"/>
    <w:rsid w:val="00983447"/>
    <w:rsid w:val="009A0B61"/>
    <w:rsid w:val="009A0C95"/>
    <w:rsid w:val="009A3B7E"/>
    <w:rsid w:val="009B01D3"/>
    <w:rsid w:val="009B119D"/>
    <w:rsid w:val="009B50AA"/>
    <w:rsid w:val="009C14AF"/>
    <w:rsid w:val="009C301C"/>
    <w:rsid w:val="009C4373"/>
    <w:rsid w:val="009C50F8"/>
    <w:rsid w:val="009C5C5F"/>
    <w:rsid w:val="009E14C3"/>
    <w:rsid w:val="009E1BF5"/>
    <w:rsid w:val="009E3363"/>
    <w:rsid w:val="009E58C3"/>
    <w:rsid w:val="009E6491"/>
    <w:rsid w:val="009F0A12"/>
    <w:rsid w:val="00A01280"/>
    <w:rsid w:val="00A12A9C"/>
    <w:rsid w:val="00A31F2E"/>
    <w:rsid w:val="00A46E7A"/>
    <w:rsid w:val="00A504B9"/>
    <w:rsid w:val="00A524B3"/>
    <w:rsid w:val="00A54CDD"/>
    <w:rsid w:val="00A65E1F"/>
    <w:rsid w:val="00A66DF9"/>
    <w:rsid w:val="00A67430"/>
    <w:rsid w:val="00A7125E"/>
    <w:rsid w:val="00A74280"/>
    <w:rsid w:val="00A76C0E"/>
    <w:rsid w:val="00A76DE6"/>
    <w:rsid w:val="00A77A01"/>
    <w:rsid w:val="00A8277A"/>
    <w:rsid w:val="00A8768E"/>
    <w:rsid w:val="00AA175A"/>
    <w:rsid w:val="00AA5F03"/>
    <w:rsid w:val="00AA6FBA"/>
    <w:rsid w:val="00AA78F5"/>
    <w:rsid w:val="00AB00DF"/>
    <w:rsid w:val="00AB2801"/>
    <w:rsid w:val="00AC2AF6"/>
    <w:rsid w:val="00AC3403"/>
    <w:rsid w:val="00AC60D3"/>
    <w:rsid w:val="00AC7D82"/>
    <w:rsid w:val="00AD06BF"/>
    <w:rsid w:val="00AD1351"/>
    <w:rsid w:val="00AD76B4"/>
    <w:rsid w:val="00AF1EC6"/>
    <w:rsid w:val="00AF7F34"/>
    <w:rsid w:val="00B037AF"/>
    <w:rsid w:val="00B054D8"/>
    <w:rsid w:val="00B1361F"/>
    <w:rsid w:val="00B17404"/>
    <w:rsid w:val="00B2663D"/>
    <w:rsid w:val="00B35F8C"/>
    <w:rsid w:val="00B41307"/>
    <w:rsid w:val="00B42776"/>
    <w:rsid w:val="00B44998"/>
    <w:rsid w:val="00B50F71"/>
    <w:rsid w:val="00B52200"/>
    <w:rsid w:val="00B56672"/>
    <w:rsid w:val="00B77AB9"/>
    <w:rsid w:val="00B84B58"/>
    <w:rsid w:val="00B851BB"/>
    <w:rsid w:val="00B858B1"/>
    <w:rsid w:val="00B86D53"/>
    <w:rsid w:val="00BD240D"/>
    <w:rsid w:val="00BE5690"/>
    <w:rsid w:val="00BF0DA5"/>
    <w:rsid w:val="00BF2CE1"/>
    <w:rsid w:val="00C06C20"/>
    <w:rsid w:val="00C07282"/>
    <w:rsid w:val="00C247EF"/>
    <w:rsid w:val="00C338D0"/>
    <w:rsid w:val="00C41022"/>
    <w:rsid w:val="00C52249"/>
    <w:rsid w:val="00C52527"/>
    <w:rsid w:val="00C52A6C"/>
    <w:rsid w:val="00C57322"/>
    <w:rsid w:val="00C60729"/>
    <w:rsid w:val="00C67877"/>
    <w:rsid w:val="00C70C07"/>
    <w:rsid w:val="00C74900"/>
    <w:rsid w:val="00C76FE7"/>
    <w:rsid w:val="00CA7EF2"/>
    <w:rsid w:val="00CB3620"/>
    <w:rsid w:val="00CC3B5E"/>
    <w:rsid w:val="00CC53F2"/>
    <w:rsid w:val="00CC54A3"/>
    <w:rsid w:val="00CC551F"/>
    <w:rsid w:val="00CD57DC"/>
    <w:rsid w:val="00CF42D7"/>
    <w:rsid w:val="00D137AF"/>
    <w:rsid w:val="00D22ADA"/>
    <w:rsid w:val="00D22D3F"/>
    <w:rsid w:val="00D23F32"/>
    <w:rsid w:val="00D25684"/>
    <w:rsid w:val="00D305A7"/>
    <w:rsid w:val="00D3205D"/>
    <w:rsid w:val="00D518F5"/>
    <w:rsid w:val="00D573D4"/>
    <w:rsid w:val="00D63F04"/>
    <w:rsid w:val="00D87FF7"/>
    <w:rsid w:val="00D94F51"/>
    <w:rsid w:val="00D97C08"/>
    <w:rsid w:val="00DA1A68"/>
    <w:rsid w:val="00DA3426"/>
    <w:rsid w:val="00DC0D86"/>
    <w:rsid w:val="00DC4204"/>
    <w:rsid w:val="00DF44F0"/>
    <w:rsid w:val="00DF68B9"/>
    <w:rsid w:val="00E1292B"/>
    <w:rsid w:val="00E12AB8"/>
    <w:rsid w:val="00E16C60"/>
    <w:rsid w:val="00E16C6D"/>
    <w:rsid w:val="00E25D70"/>
    <w:rsid w:val="00E26439"/>
    <w:rsid w:val="00E30582"/>
    <w:rsid w:val="00E36890"/>
    <w:rsid w:val="00E41199"/>
    <w:rsid w:val="00E4347D"/>
    <w:rsid w:val="00E479F3"/>
    <w:rsid w:val="00E52020"/>
    <w:rsid w:val="00E56951"/>
    <w:rsid w:val="00E62F35"/>
    <w:rsid w:val="00E6328C"/>
    <w:rsid w:val="00E645F4"/>
    <w:rsid w:val="00E663D2"/>
    <w:rsid w:val="00E67112"/>
    <w:rsid w:val="00E756CF"/>
    <w:rsid w:val="00E8437C"/>
    <w:rsid w:val="00E946D3"/>
    <w:rsid w:val="00EA6B55"/>
    <w:rsid w:val="00EB33D0"/>
    <w:rsid w:val="00EB50BC"/>
    <w:rsid w:val="00EC33B2"/>
    <w:rsid w:val="00ED4117"/>
    <w:rsid w:val="00ED68FF"/>
    <w:rsid w:val="00EE7D55"/>
    <w:rsid w:val="00EF06CF"/>
    <w:rsid w:val="00F05E9F"/>
    <w:rsid w:val="00F05FB1"/>
    <w:rsid w:val="00F30D9E"/>
    <w:rsid w:val="00F32814"/>
    <w:rsid w:val="00F33E14"/>
    <w:rsid w:val="00F44A50"/>
    <w:rsid w:val="00F52AB2"/>
    <w:rsid w:val="00F54CF3"/>
    <w:rsid w:val="00F6075F"/>
    <w:rsid w:val="00F61BEA"/>
    <w:rsid w:val="00F64EA7"/>
    <w:rsid w:val="00F65AEE"/>
    <w:rsid w:val="00F674A0"/>
    <w:rsid w:val="00F80138"/>
    <w:rsid w:val="00F83630"/>
    <w:rsid w:val="00F90BE0"/>
    <w:rsid w:val="00FA73EE"/>
    <w:rsid w:val="00FB5757"/>
    <w:rsid w:val="00FC75B3"/>
    <w:rsid w:val="00FD3142"/>
    <w:rsid w:val="00FD7C97"/>
    <w:rsid w:val="00FE27F3"/>
    <w:rsid w:val="00FE4D90"/>
    <w:rsid w:val="00FF2CF6"/>
    <w:rsid w:val="00FF6F6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colormenu v:ext="edit" fillcolor="none" strokecolor="none"/>
    </o:shapedefaults>
    <o:shapelayout v:ext="edit">
      <o:idmap v:ext="edit" data="1"/>
      <o:rules v:ext="edit">
        <o:r id="V:Rule1" type="arc" idref="#_x0000_s1726"/>
        <o:r id="V:Rule2" type="arc" idref="#_x0000_s1728"/>
        <o:r id="V:Rule20" type="connector" idref="#_x0000_s1589">
          <o:proxy end="" idref="#_x0000_s1583" connectloc="1"/>
        </o:r>
        <o:r id="V:Rule21" type="connector" idref="#_x0000_s1521">
          <o:proxy start="" idref="#_x0000_s1508" connectloc="3"/>
          <o:proxy end="" idref="#_x0000_s1514" connectloc="1"/>
        </o:r>
        <o:r id="V:Rule22" type="connector" idref="#_x0000_s1526">
          <o:proxy end="" idref="#_x0000_s1507" connectloc="2"/>
        </o:r>
        <o:r id="V:Rule23" type="connector" idref="#_x0000_s1587">
          <o:proxy start="" idref="#_x0000_s1583" connectloc="3"/>
          <o:proxy end="" idref="#_x0000_s1586" connectloc="1"/>
        </o:r>
        <o:r id="V:Rule24" type="connector" idref="#_x0000_s1533"/>
        <o:r id="V:Rule25" type="connector" idref="#_x0000_s1525">
          <o:proxy start="" idref="#_x0000_s1520" connectloc="2"/>
          <o:proxy end="" idref="#_x0000_s1510" connectloc="2"/>
        </o:r>
        <o:r id="V:Rule26" type="connector" idref="#_x0000_s1524">
          <o:proxy start="" idref="#_x0000_s1517" connectloc="3"/>
          <o:proxy end="" idref="#_x0000_s1520" connectloc="1"/>
        </o:r>
        <o:r id="V:Rule27" type="connector" idref="#_x0000_s1522">
          <o:proxy start="" idref="#_x0000_s1511" connectloc="3"/>
          <o:proxy end="" idref="#_x0000_s1517" connectloc="1"/>
        </o:r>
        <o:r id="V:Rule28" type="connector" idref="#_x0000_s1590"/>
        <o:r id="V:Rule29" type="connector" idref="#_x0000_s1527">
          <o:proxy end="" idref="#_x0000_s1511" connectloc="1"/>
        </o:r>
        <o:r id="V:Rule30" type="connector" idref="#_x0000_s1530"/>
        <o:r id="V:Rule31" type="connector" idref="#_x0000_s1592"/>
        <o:r id="V:Rule32" type="connector" idref="#_x0000_s1588">
          <o:proxy end="" idref="#_x0000_s1582" connectloc="2"/>
        </o:r>
        <o:r id="V:Rule33" type="connector" idref="#_x0000_s1532"/>
        <o:r id="V:Rule34" type="connector" idref="#_x0000_s1529"/>
        <o:r id="V:Rule35" type="connector" idref="#_x0000_s1591"/>
        <o:r id="V:Rule36" type="connector" idref="#_x0000_s1523">
          <o:proxy start="" idref="#_x0000_s1514" connectloc="3"/>
          <o:proxy end="" idref="#_x0000_s1520" connectloc="1"/>
        </o:r>
      </o:rules>
      <o:regrouptable v:ext="edit">
        <o:entry new="1" old="0"/>
        <o:entry new="2" old="0"/>
        <o:entry new="3" old="0"/>
        <o:entry new="4" old="2"/>
        <o:entry new="5" old="0"/>
        <o:entry new="6" old="5"/>
        <o:entry new="7" old="5"/>
        <o:entry new="8" old="0"/>
        <o:entry new="9" old="0"/>
        <o:entry new="10" old="9"/>
        <o:entry new="11" old="0"/>
        <o:entry new="12" old="0"/>
        <o:entry new="13" old="0"/>
        <o:entry new="14" old="0"/>
        <o:entry new="15" old="0"/>
        <o:entry new="16" old="0"/>
        <o:entry new="17" old="0"/>
        <o:entry new="18" old="17"/>
        <o:entry new="19" old="18"/>
        <o:entry new="20" old="0"/>
        <o:entry new="21" old="0"/>
        <o:entry new="2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699"/>
    <w:rPr>
      <w:sz w:val="24"/>
      <w:szCs w:val="24"/>
    </w:rPr>
  </w:style>
  <w:style w:type="paragraph" w:styleId="Titre1">
    <w:name w:val="heading 1"/>
    <w:basedOn w:val="Normal"/>
    <w:next w:val="Normal"/>
    <w:qFormat/>
    <w:rsid w:val="006F0699"/>
    <w:pPr>
      <w:keepNext/>
      <w:outlineLvl w:val="0"/>
    </w:pPr>
    <w:rPr>
      <w:b/>
      <w:bCs/>
    </w:rPr>
  </w:style>
  <w:style w:type="paragraph" w:styleId="Titre2">
    <w:name w:val="heading 2"/>
    <w:basedOn w:val="Normal"/>
    <w:qFormat/>
    <w:rsid w:val="006F0699"/>
    <w:pPr>
      <w:spacing w:before="100" w:beforeAutospacing="1" w:after="100" w:afterAutospacing="1"/>
      <w:outlineLvl w:val="1"/>
    </w:pPr>
    <w:rPr>
      <w:b/>
      <w:bCs/>
      <w:sz w:val="36"/>
      <w:szCs w:val="36"/>
    </w:rPr>
  </w:style>
  <w:style w:type="paragraph" w:styleId="Titre3">
    <w:name w:val="heading 3"/>
    <w:basedOn w:val="Normal"/>
    <w:qFormat/>
    <w:rsid w:val="006F0699"/>
    <w:pPr>
      <w:spacing w:before="100" w:beforeAutospacing="1" w:after="100" w:afterAutospacing="1"/>
      <w:outlineLvl w:val="2"/>
    </w:pPr>
    <w:rPr>
      <w:b/>
      <w:bCs/>
      <w:sz w:val="27"/>
      <w:szCs w:val="27"/>
    </w:rPr>
  </w:style>
  <w:style w:type="paragraph" w:styleId="Titre4">
    <w:name w:val="heading 4"/>
    <w:basedOn w:val="Normal"/>
    <w:next w:val="Normal"/>
    <w:qFormat/>
    <w:rsid w:val="006F0699"/>
    <w:pPr>
      <w:keepNext/>
      <w:spacing w:before="240" w:after="60"/>
      <w:outlineLvl w:val="3"/>
    </w:pPr>
    <w:rPr>
      <w:b/>
      <w:bCs/>
      <w:sz w:val="28"/>
      <w:szCs w:val="28"/>
    </w:rPr>
  </w:style>
  <w:style w:type="paragraph" w:styleId="Titre5">
    <w:name w:val="heading 5"/>
    <w:basedOn w:val="Normal"/>
    <w:next w:val="Normal"/>
    <w:qFormat/>
    <w:rsid w:val="006F0699"/>
    <w:pPr>
      <w:keepNext/>
      <w:spacing w:before="120" w:after="120" w:line="288" w:lineRule="auto"/>
      <w:jc w:val="center"/>
      <w:outlineLvl w:val="4"/>
    </w:pPr>
    <w:rPr>
      <w:b/>
      <w:bCs/>
    </w:rPr>
  </w:style>
  <w:style w:type="paragraph" w:styleId="Titre6">
    <w:name w:val="heading 6"/>
    <w:basedOn w:val="Normal"/>
    <w:next w:val="Normal"/>
    <w:qFormat/>
    <w:rsid w:val="006F0699"/>
    <w:pPr>
      <w:keepNext/>
      <w:spacing w:line="360" w:lineRule="auto"/>
      <w:jc w:val="both"/>
      <w:outlineLvl w:val="5"/>
    </w:pPr>
    <w:rPr>
      <w:b/>
      <w:bCs/>
    </w:rPr>
  </w:style>
  <w:style w:type="paragraph" w:styleId="Titre9">
    <w:name w:val="heading 9"/>
    <w:basedOn w:val="Normal"/>
    <w:next w:val="Normal"/>
    <w:qFormat/>
    <w:rsid w:val="006F0699"/>
    <w:pPr>
      <w:keepNext/>
      <w:outlineLvl w:val="8"/>
    </w:pPr>
    <w:rPr>
      <w:rFonts w:cs="Traditional Arabic"/>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link w:val="Corpsdetexte2Car"/>
    <w:rsid w:val="006F0699"/>
    <w:pPr>
      <w:tabs>
        <w:tab w:val="left" w:pos="1260"/>
        <w:tab w:val="left" w:pos="3060"/>
      </w:tabs>
      <w:spacing w:line="360" w:lineRule="auto"/>
      <w:jc w:val="both"/>
    </w:pPr>
    <w:rPr>
      <w:lang w:eastAsia="en-US"/>
    </w:rPr>
  </w:style>
  <w:style w:type="paragraph" w:styleId="En-tte">
    <w:name w:val="header"/>
    <w:basedOn w:val="Normal"/>
    <w:link w:val="En-tteCar"/>
    <w:uiPriority w:val="99"/>
    <w:rsid w:val="006F0699"/>
    <w:pPr>
      <w:tabs>
        <w:tab w:val="center" w:pos="4153"/>
        <w:tab w:val="right" w:pos="8306"/>
      </w:tabs>
      <w:bidi/>
    </w:pPr>
    <w:rPr>
      <w:rFonts w:cs="Traditional Arabic"/>
      <w:noProof/>
      <w:sz w:val="20"/>
      <w:szCs w:val="20"/>
    </w:rPr>
  </w:style>
  <w:style w:type="character" w:styleId="Accentuation">
    <w:name w:val="Emphasis"/>
    <w:basedOn w:val="Policepardfaut"/>
    <w:qFormat/>
    <w:rsid w:val="006F0699"/>
    <w:rPr>
      <w:i/>
      <w:iCs/>
    </w:rPr>
  </w:style>
  <w:style w:type="paragraph" w:styleId="Retraitcorpsdetexte">
    <w:name w:val="Body Text Indent"/>
    <w:basedOn w:val="Normal"/>
    <w:rsid w:val="006F0699"/>
    <w:pPr>
      <w:ind w:firstLine="708"/>
      <w:jc w:val="both"/>
    </w:pPr>
  </w:style>
  <w:style w:type="paragraph" w:styleId="Corpsdetexte">
    <w:name w:val="Body Text"/>
    <w:basedOn w:val="Normal"/>
    <w:rsid w:val="006F0699"/>
    <w:pPr>
      <w:autoSpaceDE w:val="0"/>
      <w:autoSpaceDN w:val="0"/>
      <w:adjustRightInd w:val="0"/>
      <w:jc w:val="both"/>
    </w:pPr>
    <w:rPr>
      <w:b/>
      <w:bCs/>
      <w:sz w:val="36"/>
      <w:szCs w:val="36"/>
    </w:rPr>
  </w:style>
  <w:style w:type="paragraph" w:styleId="NormalWeb">
    <w:name w:val="Normal (Web)"/>
    <w:basedOn w:val="Normal"/>
    <w:rsid w:val="006F0699"/>
    <w:pPr>
      <w:spacing w:before="100" w:beforeAutospacing="1" w:after="100" w:afterAutospacing="1"/>
    </w:pPr>
  </w:style>
  <w:style w:type="character" w:styleId="Lienhypertexte">
    <w:name w:val="Hyperlink"/>
    <w:basedOn w:val="Policepardfaut"/>
    <w:rsid w:val="006F0699"/>
    <w:rPr>
      <w:rFonts w:ascii="Verdana" w:hAnsi="Verdana" w:hint="default"/>
      <w:color w:val="000000"/>
      <w:u w:val="single"/>
    </w:rPr>
  </w:style>
  <w:style w:type="paragraph" w:styleId="Retraitcorpsdetexte2">
    <w:name w:val="Body Text Indent 2"/>
    <w:basedOn w:val="Normal"/>
    <w:rsid w:val="006F0699"/>
    <w:pPr>
      <w:spacing w:line="288" w:lineRule="auto"/>
      <w:ind w:firstLine="360"/>
      <w:jc w:val="both"/>
    </w:pPr>
    <w:rPr>
      <w:snapToGrid w:val="0"/>
    </w:rPr>
  </w:style>
  <w:style w:type="paragraph" w:customStyle="1" w:styleId="Default">
    <w:name w:val="Default"/>
    <w:rsid w:val="006F0699"/>
    <w:pPr>
      <w:autoSpaceDE w:val="0"/>
      <w:autoSpaceDN w:val="0"/>
      <w:adjustRightInd w:val="0"/>
    </w:pPr>
    <w:rPr>
      <w:rFonts w:ascii="Arial,Bold" w:hAnsi="Arial,Bold"/>
    </w:rPr>
  </w:style>
  <w:style w:type="paragraph" w:styleId="Titre">
    <w:name w:val="Title"/>
    <w:basedOn w:val="Default"/>
    <w:next w:val="Default"/>
    <w:qFormat/>
    <w:rsid w:val="006F0699"/>
    <w:pPr>
      <w:spacing w:before="1200" w:after="1200"/>
    </w:pPr>
    <w:rPr>
      <w:szCs w:val="24"/>
    </w:rPr>
  </w:style>
  <w:style w:type="paragraph" w:customStyle="1" w:styleId="Heading2">
    <w:name w:val="Heading 2"/>
    <w:basedOn w:val="Default"/>
    <w:next w:val="Default"/>
    <w:rsid w:val="006F0699"/>
    <w:pPr>
      <w:spacing w:before="360" w:after="360"/>
    </w:pPr>
    <w:rPr>
      <w:szCs w:val="24"/>
    </w:rPr>
  </w:style>
  <w:style w:type="paragraph" w:styleId="Liste">
    <w:name w:val="List"/>
    <w:basedOn w:val="Default"/>
    <w:next w:val="Default"/>
    <w:rsid w:val="006F0699"/>
    <w:pPr>
      <w:spacing w:after="120"/>
    </w:pPr>
    <w:rPr>
      <w:szCs w:val="24"/>
    </w:rPr>
  </w:style>
  <w:style w:type="paragraph" w:customStyle="1" w:styleId="Picture">
    <w:name w:val="Picture"/>
    <w:basedOn w:val="Default"/>
    <w:next w:val="Default"/>
    <w:rsid w:val="006F0699"/>
    <w:pPr>
      <w:spacing w:before="120" w:after="120"/>
    </w:pPr>
    <w:rPr>
      <w:szCs w:val="24"/>
    </w:rPr>
  </w:style>
  <w:style w:type="paragraph" w:styleId="Corpsdetexte3">
    <w:name w:val="Body Text 3"/>
    <w:basedOn w:val="Normal"/>
    <w:rsid w:val="006F0699"/>
    <w:pPr>
      <w:autoSpaceDE w:val="0"/>
      <w:autoSpaceDN w:val="0"/>
      <w:adjustRightInd w:val="0"/>
      <w:spacing w:before="120"/>
      <w:jc w:val="both"/>
    </w:pPr>
    <w:rPr>
      <w:color w:val="352E30"/>
    </w:rPr>
  </w:style>
  <w:style w:type="paragraph" w:styleId="Pieddepage">
    <w:name w:val="footer"/>
    <w:basedOn w:val="Normal"/>
    <w:link w:val="PieddepageCar"/>
    <w:uiPriority w:val="99"/>
    <w:rsid w:val="006F0699"/>
    <w:pPr>
      <w:tabs>
        <w:tab w:val="center" w:pos="4153"/>
        <w:tab w:val="right" w:pos="8306"/>
      </w:tabs>
    </w:pPr>
  </w:style>
  <w:style w:type="character" w:styleId="Numrodepage">
    <w:name w:val="page number"/>
    <w:basedOn w:val="Policepardfaut"/>
    <w:rsid w:val="006F0699"/>
  </w:style>
  <w:style w:type="paragraph" w:styleId="Lgende">
    <w:name w:val="caption"/>
    <w:basedOn w:val="Normal"/>
    <w:next w:val="Normal"/>
    <w:qFormat/>
    <w:rsid w:val="006F0699"/>
    <w:pPr>
      <w:spacing w:before="120" w:after="120" w:line="288" w:lineRule="auto"/>
      <w:jc w:val="center"/>
    </w:pPr>
    <w:rPr>
      <w:b/>
      <w:bCs/>
    </w:rPr>
  </w:style>
  <w:style w:type="table" w:styleId="Grilledutableau">
    <w:name w:val="Table Grid"/>
    <w:basedOn w:val="TableauNormal"/>
    <w:rsid w:val="000C2C7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Normal"/>
    <w:rsid w:val="00B42776"/>
    <w:pPr>
      <w:shd w:val="clear" w:color="auto" w:fill="FFF5E9"/>
      <w:spacing w:before="100" w:beforeAutospacing="1" w:after="100" w:afterAutospacing="1"/>
      <w:jc w:val="both"/>
    </w:pPr>
    <w:rPr>
      <w:rFonts w:ascii="Verdana" w:hAnsi="Verdana"/>
      <w:color w:val="000000"/>
      <w:sz w:val="20"/>
      <w:szCs w:val="20"/>
    </w:rPr>
  </w:style>
  <w:style w:type="paragraph" w:customStyle="1" w:styleId="title1">
    <w:name w:val="title1"/>
    <w:basedOn w:val="Normal"/>
    <w:rsid w:val="00B42776"/>
    <w:pPr>
      <w:shd w:val="clear" w:color="auto" w:fill="FFF5E9"/>
      <w:spacing w:before="100" w:beforeAutospacing="1" w:after="100" w:afterAutospacing="1"/>
      <w:jc w:val="center"/>
    </w:pPr>
    <w:rPr>
      <w:rFonts w:ascii="Verdana" w:hAnsi="Verdana"/>
      <w:color w:val="800000"/>
      <w:sz w:val="20"/>
      <w:szCs w:val="20"/>
    </w:rPr>
  </w:style>
  <w:style w:type="character" w:customStyle="1" w:styleId="abbrev">
    <w:name w:val="abbrev"/>
    <w:basedOn w:val="Policepardfaut"/>
    <w:rsid w:val="00B42776"/>
  </w:style>
  <w:style w:type="paragraph" w:customStyle="1" w:styleId="title2">
    <w:name w:val="title2"/>
    <w:basedOn w:val="Normal"/>
    <w:rsid w:val="00595DBC"/>
    <w:pPr>
      <w:shd w:val="clear" w:color="auto" w:fill="FFF5E9"/>
      <w:spacing w:before="100" w:beforeAutospacing="1" w:after="100" w:afterAutospacing="1"/>
      <w:jc w:val="center"/>
    </w:pPr>
    <w:rPr>
      <w:rFonts w:ascii="Verdana" w:hAnsi="Verdana"/>
      <w:color w:val="800000"/>
      <w:sz w:val="20"/>
      <w:szCs w:val="20"/>
    </w:rPr>
  </w:style>
  <w:style w:type="paragraph" w:styleId="Listenumros5">
    <w:name w:val="List Number 5"/>
    <w:basedOn w:val="Normal"/>
    <w:uiPriority w:val="99"/>
    <w:semiHidden/>
    <w:unhideWhenUsed/>
    <w:rsid w:val="00247D88"/>
    <w:pPr>
      <w:numPr>
        <w:numId w:val="17"/>
      </w:numPr>
      <w:contextualSpacing/>
    </w:pPr>
  </w:style>
  <w:style w:type="character" w:customStyle="1" w:styleId="PieddepageCar">
    <w:name w:val="Pied de page Car"/>
    <w:basedOn w:val="Policepardfaut"/>
    <w:link w:val="Pieddepage"/>
    <w:uiPriority w:val="99"/>
    <w:rsid w:val="00A8277A"/>
    <w:rPr>
      <w:sz w:val="24"/>
      <w:szCs w:val="24"/>
    </w:rPr>
  </w:style>
  <w:style w:type="paragraph" w:styleId="Paragraphedeliste">
    <w:name w:val="List Paragraph"/>
    <w:basedOn w:val="Normal"/>
    <w:uiPriority w:val="34"/>
    <w:qFormat/>
    <w:rsid w:val="00A54CDD"/>
    <w:pPr>
      <w:spacing w:after="200" w:line="276" w:lineRule="auto"/>
      <w:ind w:left="720"/>
      <w:contextualSpacing/>
    </w:pPr>
    <w:rPr>
      <w:rFonts w:ascii="Calibri" w:hAnsi="Calibri" w:cs="Arial"/>
      <w:sz w:val="22"/>
      <w:szCs w:val="22"/>
    </w:rPr>
  </w:style>
  <w:style w:type="character" w:customStyle="1" w:styleId="En-tteCar">
    <w:name w:val="En-tête Car"/>
    <w:basedOn w:val="Policepardfaut"/>
    <w:link w:val="En-tte"/>
    <w:uiPriority w:val="99"/>
    <w:rsid w:val="00A12A9C"/>
    <w:rPr>
      <w:rFonts w:cs="Traditional Arabic"/>
      <w:noProof/>
    </w:rPr>
  </w:style>
  <w:style w:type="paragraph" w:styleId="Textedebulles">
    <w:name w:val="Balloon Text"/>
    <w:basedOn w:val="Normal"/>
    <w:link w:val="TextedebullesCar"/>
    <w:uiPriority w:val="99"/>
    <w:semiHidden/>
    <w:unhideWhenUsed/>
    <w:rsid w:val="00A12A9C"/>
    <w:rPr>
      <w:rFonts w:ascii="Tahoma" w:hAnsi="Tahoma" w:cs="Tahoma"/>
      <w:sz w:val="16"/>
      <w:szCs w:val="16"/>
    </w:rPr>
  </w:style>
  <w:style w:type="character" w:customStyle="1" w:styleId="TextedebullesCar">
    <w:name w:val="Texte de bulles Car"/>
    <w:basedOn w:val="Policepardfaut"/>
    <w:link w:val="Textedebulles"/>
    <w:uiPriority w:val="99"/>
    <w:semiHidden/>
    <w:rsid w:val="00A12A9C"/>
    <w:rPr>
      <w:rFonts w:ascii="Tahoma" w:hAnsi="Tahoma" w:cs="Tahoma"/>
      <w:sz w:val="16"/>
      <w:szCs w:val="16"/>
    </w:rPr>
  </w:style>
  <w:style w:type="character" w:customStyle="1" w:styleId="Corpsdetexte2Car">
    <w:name w:val="Corps de texte 2 Car"/>
    <w:basedOn w:val="Policepardfaut"/>
    <w:link w:val="Corpsdetexte2"/>
    <w:rsid w:val="006F0535"/>
    <w:rPr>
      <w:sz w:val="24"/>
      <w:szCs w:val="24"/>
      <w:lang w:eastAsia="en-US"/>
    </w:rPr>
  </w:style>
  <w:style w:type="character" w:customStyle="1" w:styleId="FontStyle301">
    <w:name w:val="Font Style301"/>
    <w:basedOn w:val="Policepardfaut"/>
    <w:uiPriority w:val="99"/>
    <w:rsid w:val="001A45CD"/>
    <w:rPr>
      <w:rFonts w:ascii="Times New Roman" w:hAnsi="Times New Roman" w:cs="Times New Roman"/>
      <w:color w:val="000000"/>
      <w:sz w:val="20"/>
      <w:szCs w:val="20"/>
      <w:lang w:bidi="ar-SA"/>
    </w:rPr>
  </w:style>
</w:styles>
</file>

<file path=word/webSettings.xml><?xml version="1.0" encoding="utf-8"?>
<w:webSettings xmlns:r="http://schemas.openxmlformats.org/officeDocument/2006/relationships" xmlns:w="http://schemas.openxmlformats.org/wordprocessingml/2006/main">
  <w:divs>
    <w:div w:id="336228296">
      <w:bodyDiv w:val="1"/>
      <w:marLeft w:val="0"/>
      <w:marRight w:val="0"/>
      <w:marTop w:val="0"/>
      <w:marBottom w:val="0"/>
      <w:divBdr>
        <w:top w:val="none" w:sz="0" w:space="0" w:color="auto"/>
        <w:left w:val="none" w:sz="0" w:space="0" w:color="auto"/>
        <w:bottom w:val="none" w:sz="0" w:space="0" w:color="auto"/>
        <w:right w:val="none" w:sz="0" w:space="0" w:color="auto"/>
      </w:divBdr>
      <w:divsChild>
        <w:div w:id="1383208912">
          <w:marLeft w:val="0"/>
          <w:marRight w:val="0"/>
          <w:marTop w:val="0"/>
          <w:marBottom w:val="0"/>
          <w:divBdr>
            <w:top w:val="none" w:sz="0" w:space="0" w:color="auto"/>
            <w:left w:val="none" w:sz="0" w:space="0" w:color="auto"/>
            <w:bottom w:val="none" w:sz="0" w:space="0" w:color="auto"/>
            <w:right w:val="none" w:sz="0" w:space="0" w:color="auto"/>
          </w:divBdr>
          <w:divsChild>
            <w:div w:id="1164861385">
              <w:marLeft w:val="0"/>
              <w:marRight w:val="0"/>
              <w:marTop w:val="0"/>
              <w:marBottom w:val="0"/>
              <w:divBdr>
                <w:top w:val="none" w:sz="0" w:space="0" w:color="auto"/>
                <w:left w:val="none" w:sz="0" w:space="0" w:color="auto"/>
                <w:bottom w:val="none" w:sz="0" w:space="0" w:color="auto"/>
                <w:right w:val="none" w:sz="0" w:space="0" w:color="auto"/>
              </w:divBdr>
              <w:divsChild>
                <w:div w:id="1189414721">
                  <w:marLeft w:val="0"/>
                  <w:marRight w:val="0"/>
                  <w:marTop w:val="0"/>
                  <w:marBottom w:val="0"/>
                  <w:divBdr>
                    <w:top w:val="none" w:sz="0" w:space="0" w:color="auto"/>
                    <w:left w:val="none" w:sz="0" w:space="0" w:color="auto"/>
                    <w:bottom w:val="none" w:sz="0" w:space="0" w:color="auto"/>
                    <w:right w:val="none" w:sz="0" w:space="0" w:color="auto"/>
                  </w:divBdr>
                  <w:divsChild>
                    <w:div w:id="186628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051390">
      <w:bodyDiv w:val="1"/>
      <w:marLeft w:val="0"/>
      <w:marRight w:val="0"/>
      <w:marTop w:val="0"/>
      <w:marBottom w:val="0"/>
      <w:divBdr>
        <w:top w:val="none" w:sz="0" w:space="0" w:color="auto"/>
        <w:left w:val="none" w:sz="0" w:space="0" w:color="auto"/>
        <w:bottom w:val="none" w:sz="0" w:space="0" w:color="auto"/>
        <w:right w:val="none" w:sz="0" w:space="0" w:color="auto"/>
      </w:divBdr>
      <w:divsChild>
        <w:div w:id="1532255306">
          <w:marLeft w:val="0"/>
          <w:marRight w:val="0"/>
          <w:marTop w:val="0"/>
          <w:marBottom w:val="0"/>
          <w:divBdr>
            <w:top w:val="none" w:sz="0" w:space="0" w:color="auto"/>
            <w:left w:val="none" w:sz="0" w:space="0" w:color="auto"/>
            <w:bottom w:val="none" w:sz="0" w:space="0" w:color="auto"/>
            <w:right w:val="none" w:sz="0" w:space="0" w:color="auto"/>
          </w:divBdr>
        </w:div>
      </w:divsChild>
    </w:div>
    <w:div w:id="510754723">
      <w:bodyDiv w:val="1"/>
      <w:marLeft w:val="0"/>
      <w:marRight w:val="0"/>
      <w:marTop w:val="0"/>
      <w:marBottom w:val="0"/>
      <w:divBdr>
        <w:top w:val="none" w:sz="0" w:space="0" w:color="auto"/>
        <w:left w:val="none" w:sz="0" w:space="0" w:color="auto"/>
        <w:bottom w:val="none" w:sz="0" w:space="0" w:color="auto"/>
        <w:right w:val="none" w:sz="0" w:space="0" w:color="auto"/>
      </w:divBdr>
      <w:divsChild>
        <w:div w:id="357319805">
          <w:marLeft w:val="0"/>
          <w:marRight w:val="0"/>
          <w:marTop w:val="0"/>
          <w:marBottom w:val="0"/>
          <w:divBdr>
            <w:top w:val="none" w:sz="0" w:space="0" w:color="auto"/>
            <w:left w:val="none" w:sz="0" w:space="0" w:color="auto"/>
            <w:bottom w:val="none" w:sz="0" w:space="0" w:color="auto"/>
            <w:right w:val="none" w:sz="0" w:space="0" w:color="auto"/>
          </w:divBdr>
        </w:div>
      </w:divsChild>
    </w:div>
    <w:div w:id="526337975">
      <w:bodyDiv w:val="1"/>
      <w:marLeft w:val="0"/>
      <w:marRight w:val="0"/>
      <w:marTop w:val="0"/>
      <w:marBottom w:val="0"/>
      <w:divBdr>
        <w:top w:val="none" w:sz="0" w:space="0" w:color="auto"/>
        <w:left w:val="none" w:sz="0" w:space="0" w:color="auto"/>
        <w:bottom w:val="none" w:sz="0" w:space="0" w:color="auto"/>
        <w:right w:val="none" w:sz="0" w:space="0" w:color="auto"/>
      </w:divBdr>
      <w:divsChild>
        <w:div w:id="26763572">
          <w:marLeft w:val="0"/>
          <w:marRight w:val="0"/>
          <w:marTop w:val="0"/>
          <w:marBottom w:val="0"/>
          <w:divBdr>
            <w:top w:val="none" w:sz="0" w:space="0" w:color="auto"/>
            <w:left w:val="none" w:sz="0" w:space="0" w:color="auto"/>
            <w:bottom w:val="none" w:sz="0" w:space="0" w:color="auto"/>
            <w:right w:val="none" w:sz="0" w:space="0" w:color="auto"/>
          </w:divBdr>
        </w:div>
      </w:divsChild>
    </w:div>
    <w:div w:id="609043811">
      <w:bodyDiv w:val="1"/>
      <w:marLeft w:val="0"/>
      <w:marRight w:val="0"/>
      <w:marTop w:val="0"/>
      <w:marBottom w:val="0"/>
      <w:divBdr>
        <w:top w:val="none" w:sz="0" w:space="0" w:color="auto"/>
        <w:left w:val="none" w:sz="0" w:space="0" w:color="auto"/>
        <w:bottom w:val="none" w:sz="0" w:space="0" w:color="auto"/>
        <w:right w:val="none" w:sz="0" w:space="0" w:color="auto"/>
      </w:divBdr>
      <w:divsChild>
        <w:div w:id="851799782">
          <w:marLeft w:val="0"/>
          <w:marRight w:val="0"/>
          <w:marTop w:val="0"/>
          <w:marBottom w:val="0"/>
          <w:divBdr>
            <w:top w:val="none" w:sz="0" w:space="0" w:color="auto"/>
            <w:left w:val="none" w:sz="0" w:space="0" w:color="auto"/>
            <w:bottom w:val="none" w:sz="0" w:space="0" w:color="auto"/>
            <w:right w:val="none" w:sz="0" w:space="0" w:color="auto"/>
          </w:divBdr>
          <w:divsChild>
            <w:div w:id="52002329">
              <w:marLeft w:val="0"/>
              <w:marRight w:val="0"/>
              <w:marTop w:val="0"/>
              <w:marBottom w:val="0"/>
              <w:divBdr>
                <w:top w:val="none" w:sz="0" w:space="0" w:color="auto"/>
                <w:left w:val="none" w:sz="0" w:space="0" w:color="auto"/>
                <w:bottom w:val="none" w:sz="0" w:space="0" w:color="auto"/>
                <w:right w:val="none" w:sz="0" w:space="0" w:color="auto"/>
              </w:divBdr>
              <w:divsChild>
                <w:div w:id="655692775">
                  <w:marLeft w:val="0"/>
                  <w:marRight w:val="0"/>
                  <w:marTop w:val="0"/>
                  <w:marBottom w:val="0"/>
                  <w:divBdr>
                    <w:top w:val="none" w:sz="0" w:space="0" w:color="auto"/>
                    <w:left w:val="none" w:sz="0" w:space="0" w:color="auto"/>
                    <w:bottom w:val="none" w:sz="0" w:space="0" w:color="auto"/>
                    <w:right w:val="none" w:sz="0" w:space="0" w:color="auto"/>
                  </w:divBdr>
                </w:div>
                <w:div w:id="711080014">
                  <w:marLeft w:val="0"/>
                  <w:marRight w:val="0"/>
                  <w:marTop w:val="0"/>
                  <w:marBottom w:val="0"/>
                  <w:divBdr>
                    <w:top w:val="none" w:sz="0" w:space="0" w:color="auto"/>
                    <w:left w:val="none" w:sz="0" w:space="0" w:color="auto"/>
                    <w:bottom w:val="none" w:sz="0" w:space="0" w:color="auto"/>
                    <w:right w:val="none" w:sz="0" w:space="0" w:color="auto"/>
                  </w:divBdr>
                </w:div>
                <w:div w:id="819689915">
                  <w:marLeft w:val="0"/>
                  <w:marRight w:val="0"/>
                  <w:marTop w:val="0"/>
                  <w:marBottom w:val="0"/>
                  <w:divBdr>
                    <w:top w:val="none" w:sz="0" w:space="0" w:color="auto"/>
                    <w:left w:val="none" w:sz="0" w:space="0" w:color="auto"/>
                    <w:bottom w:val="none" w:sz="0" w:space="0" w:color="auto"/>
                    <w:right w:val="none" w:sz="0" w:space="0" w:color="auto"/>
                  </w:divBdr>
                </w:div>
                <w:div w:id="1333099353">
                  <w:marLeft w:val="0"/>
                  <w:marRight w:val="0"/>
                  <w:marTop w:val="0"/>
                  <w:marBottom w:val="0"/>
                  <w:divBdr>
                    <w:top w:val="none" w:sz="0" w:space="0" w:color="auto"/>
                    <w:left w:val="none" w:sz="0" w:space="0" w:color="auto"/>
                    <w:bottom w:val="none" w:sz="0" w:space="0" w:color="auto"/>
                    <w:right w:val="none" w:sz="0" w:space="0" w:color="auto"/>
                  </w:divBdr>
                  <w:divsChild>
                    <w:div w:id="1841695533">
                      <w:marLeft w:val="0"/>
                      <w:marRight w:val="0"/>
                      <w:marTop w:val="0"/>
                      <w:marBottom w:val="0"/>
                      <w:divBdr>
                        <w:top w:val="none" w:sz="0" w:space="0" w:color="auto"/>
                        <w:left w:val="none" w:sz="0" w:space="0" w:color="auto"/>
                        <w:bottom w:val="none" w:sz="0" w:space="0" w:color="auto"/>
                        <w:right w:val="none" w:sz="0" w:space="0" w:color="auto"/>
                      </w:divBdr>
                      <w:divsChild>
                        <w:div w:id="2441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95261">
              <w:marLeft w:val="0"/>
              <w:marRight w:val="0"/>
              <w:marTop w:val="0"/>
              <w:marBottom w:val="0"/>
              <w:divBdr>
                <w:top w:val="none" w:sz="0" w:space="0" w:color="auto"/>
                <w:left w:val="none" w:sz="0" w:space="0" w:color="auto"/>
                <w:bottom w:val="none" w:sz="0" w:space="0" w:color="auto"/>
                <w:right w:val="none" w:sz="0" w:space="0" w:color="auto"/>
              </w:divBdr>
              <w:divsChild>
                <w:div w:id="174923635">
                  <w:marLeft w:val="0"/>
                  <w:marRight w:val="0"/>
                  <w:marTop w:val="0"/>
                  <w:marBottom w:val="0"/>
                  <w:divBdr>
                    <w:top w:val="none" w:sz="0" w:space="0" w:color="auto"/>
                    <w:left w:val="none" w:sz="0" w:space="0" w:color="auto"/>
                    <w:bottom w:val="none" w:sz="0" w:space="0" w:color="auto"/>
                    <w:right w:val="none" w:sz="0" w:space="0" w:color="auto"/>
                  </w:divBdr>
                  <w:divsChild>
                    <w:div w:id="10465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314668">
      <w:bodyDiv w:val="1"/>
      <w:marLeft w:val="0"/>
      <w:marRight w:val="0"/>
      <w:marTop w:val="0"/>
      <w:marBottom w:val="0"/>
      <w:divBdr>
        <w:top w:val="none" w:sz="0" w:space="0" w:color="auto"/>
        <w:left w:val="none" w:sz="0" w:space="0" w:color="auto"/>
        <w:bottom w:val="none" w:sz="0" w:space="0" w:color="auto"/>
        <w:right w:val="none" w:sz="0" w:space="0" w:color="auto"/>
      </w:divBdr>
      <w:divsChild>
        <w:div w:id="1399748087">
          <w:marLeft w:val="0"/>
          <w:marRight w:val="0"/>
          <w:marTop w:val="0"/>
          <w:marBottom w:val="0"/>
          <w:divBdr>
            <w:top w:val="none" w:sz="0" w:space="0" w:color="auto"/>
            <w:left w:val="none" w:sz="0" w:space="0" w:color="auto"/>
            <w:bottom w:val="none" w:sz="0" w:space="0" w:color="auto"/>
            <w:right w:val="none" w:sz="0" w:space="0" w:color="auto"/>
          </w:divBdr>
          <w:divsChild>
            <w:div w:id="232089806">
              <w:marLeft w:val="0"/>
              <w:marRight w:val="0"/>
              <w:marTop w:val="0"/>
              <w:marBottom w:val="0"/>
              <w:divBdr>
                <w:top w:val="none" w:sz="0" w:space="0" w:color="auto"/>
                <w:left w:val="none" w:sz="0" w:space="0" w:color="auto"/>
                <w:bottom w:val="none" w:sz="0" w:space="0" w:color="auto"/>
                <w:right w:val="none" w:sz="0" w:space="0" w:color="auto"/>
              </w:divBdr>
            </w:div>
            <w:div w:id="334302769">
              <w:marLeft w:val="0"/>
              <w:marRight w:val="0"/>
              <w:marTop w:val="0"/>
              <w:marBottom w:val="0"/>
              <w:divBdr>
                <w:top w:val="none" w:sz="0" w:space="0" w:color="auto"/>
                <w:left w:val="none" w:sz="0" w:space="0" w:color="auto"/>
                <w:bottom w:val="none" w:sz="0" w:space="0" w:color="auto"/>
                <w:right w:val="none" w:sz="0" w:space="0" w:color="auto"/>
              </w:divBdr>
            </w:div>
            <w:div w:id="503588329">
              <w:marLeft w:val="0"/>
              <w:marRight w:val="0"/>
              <w:marTop w:val="0"/>
              <w:marBottom w:val="0"/>
              <w:divBdr>
                <w:top w:val="none" w:sz="0" w:space="0" w:color="auto"/>
                <w:left w:val="none" w:sz="0" w:space="0" w:color="auto"/>
                <w:bottom w:val="none" w:sz="0" w:space="0" w:color="auto"/>
                <w:right w:val="none" w:sz="0" w:space="0" w:color="auto"/>
              </w:divBdr>
            </w:div>
            <w:div w:id="988939041">
              <w:marLeft w:val="0"/>
              <w:marRight w:val="0"/>
              <w:marTop w:val="0"/>
              <w:marBottom w:val="0"/>
              <w:divBdr>
                <w:top w:val="none" w:sz="0" w:space="0" w:color="auto"/>
                <w:left w:val="none" w:sz="0" w:space="0" w:color="auto"/>
                <w:bottom w:val="none" w:sz="0" w:space="0" w:color="auto"/>
                <w:right w:val="none" w:sz="0" w:space="0" w:color="auto"/>
              </w:divBdr>
            </w:div>
            <w:div w:id="1140151617">
              <w:marLeft w:val="0"/>
              <w:marRight w:val="0"/>
              <w:marTop w:val="0"/>
              <w:marBottom w:val="0"/>
              <w:divBdr>
                <w:top w:val="none" w:sz="0" w:space="0" w:color="auto"/>
                <w:left w:val="none" w:sz="0" w:space="0" w:color="auto"/>
                <w:bottom w:val="none" w:sz="0" w:space="0" w:color="auto"/>
                <w:right w:val="none" w:sz="0" w:space="0" w:color="auto"/>
              </w:divBdr>
            </w:div>
            <w:div w:id="1184322677">
              <w:marLeft w:val="0"/>
              <w:marRight w:val="0"/>
              <w:marTop w:val="0"/>
              <w:marBottom w:val="0"/>
              <w:divBdr>
                <w:top w:val="none" w:sz="0" w:space="0" w:color="auto"/>
                <w:left w:val="none" w:sz="0" w:space="0" w:color="auto"/>
                <w:bottom w:val="none" w:sz="0" w:space="0" w:color="auto"/>
                <w:right w:val="none" w:sz="0" w:space="0" w:color="auto"/>
              </w:divBdr>
              <w:divsChild>
                <w:div w:id="825128613">
                  <w:marLeft w:val="0"/>
                  <w:marRight w:val="0"/>
                  <w:marTop w:val="0"/>
                  <w:marBottom w:val="0"/>
                  <w:divBdr>
                    <w:top w:val="none" w:sz="0" w:space="0" w:color="auto"/>
                    <w:left w:val="none" w:sz="0" w:space="0" w:color="auto"/>
                    <w:bottom w:val="none" w:sz="0" w:space="0" w:color="auto"/>
                    <w:right w:val="none" w:sz="0" w:space="0" w:color="auto"/>
                  </w:divBdr>
                  <w:divsChild>
                    <w:div w:id="16347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535182">
              <w:marLeft w:val="0"/>
              <w:marRight w:val="0"/>
              <w:marTop w:val="0"/>
              <w:marBottom w:val="0"/>
              <w:divBdr>
                <w:top w:val="none" w:sz="0" w:space="0" w:color="auto"/>
                <w:left w:val="none" w:sz="0" w:space="0" w:color="auto"/>
                <w:bottom w:val="none" w:sz="0" w:space="0" w:color="auto"/>
                <w:right w:val="none" w:sz="0" w:space="0" w:color="auto"/>
              </w:divBdr>
            </w:div>
            <w:div w:id="1717655225">
              <w:marLeft w:val="0"/>
              <w:marRight w:val="0"/>
              <w:marTop w:val="0"/>
              <w:marBottom w:val="0"/>
              <w:divBdr>
                <w:top w:val="none" w:sz="0" w:space="0" w:color="auto"/>
                <w:left w:val="none" w:sz="0" w:space="0" w:color="auto"/>
                <w:bottom w:val="none" w:sz="0" w:space="0" w:color="auto"/>
                <w:right w:val="none" w:sz="0" w:space="0" w:color="auto"/>
              </w:divBdr>
            </w:div>
            <w:div w:id="1747265408">
              <w:marLeft w:val="0"/>
              <w:marRight w:val="0"/>
              <w:marTop w:val="0"/>
              <w:marBottom w:val="0"/>
              <w:divBdr>
                <w:top w:val="none" w:sz="0" w:space="0" w:color="auto"/>
                <w:left w:val="none" w:sz="0" w:space="0" w:color="auto"/>
                <w:bottom w:val="none" w:sz="0" w:space="0" w:color="auto"/>
                <w:right w:val="none" w:sz="0" w:space="0" w:color="auto"/>
              </w:divBdr>
            </w:div>
            <w:div w:id="18819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73330">
      <w:bodyDiv w:val="1"/>
      <w:marLeft w:val="0"/>
      <w:marRight w:val="0"/>
      <w:marTop w:val="0"/>
      <w:marBottom w:val="0"/>
      <w:divBdr>
        <w:top w:val="none" w:sz="0" w:space="0" w:color="auto"/>
        <w:left w:val="none" w:sz="0" w:space="0" w:color="auto"/>
        <w:bottom w:val="none" w:sz="0" w:space="0" w:color="auto"/>
        <w:right w:val="none" w:sz="0" w:space="0" w:color="auto"/>
      </w:divBdr>
      <w:divsChild>
        <w:div w:id="1755739924">
          <w:marLeft w:val="0"/>
          <w:marRight w:val="0"/>
          <w:marTop w:val="0"/>
          <w:marBottom w:val="0"/>
          <w:divBdr>
            <w:top w:val="none" w:sz="0" w:space="0" w:color="auto"/>
            <w:left w:val="none" w:sz="0" w:space="0" w:color="auto"/>
            <w:bottom w:val="none" w:sz="0" w:space="0" w:color="auto"/>
            <w:right w:val="none" w:sz="0" w:space="0" w:color="auto"/>
          </w:divBdr>
          <w:divsChild>
            <w:div w:id="102769823">
              <w:marLeft w:val="0"/>
              <w:marRight w:val="0"/>
              <w:marTop w:val="0"/>
              <w:marBottom w:val="0"/>
              <w:divBdr>
                <w:top w:val="none" w:sz="0" w:space="0" w:color="auto"/>
                <w:left w:val="none" w:sz="0" w:space="0" w:color="auto"/>
                <w:bottom w:val="none" w:sz="0" w:space="0" w:color="auto"/>
                <w:right w:val="none" w:sz="0" w:space="0" w:color="auto"/>
              </w:divBdr>
            </w:div>
            <w:div w:id="215555673">
              <w:marLeft w:val="0"/>
              <w:marRight w:val="0"/>
              <w:marTop w:val="0"/>
              <w:marBottom w:val="0"/>
              <w:divBdr>
                <w:top w:val="none" w:sz="0" w:space="0" w:color="auto"/>
                <w:left w:val="none" w:sz="0" w:space="0" w:color="auto"/>
                <w:bottom w:val="none" w:sz="0" w:space="0" w:color="auto"/>
                <w:right w:val="none" w:sz="0" w:space="0" w:color="auto"/>
              </w:divBdr>
            </w:div>
            <w:div w:id="241572473">
              <w:marLeft w:val="0"/>
              <w:marRight w:val="0"/>
              <w:marTop w:val="0"/>
              <w:marBottom w:val="0"/>
              <w:divBdr>
                <w:top w:val="none" w:sz="0" w:space="0" w:color="auto"/>
                <w:left w:val="none" w:sz="0" w:space="0" w:color="auto"/>
                <w:bottom w:val="none" w:sz="0" w:space="0" w:color="auto"/>
                <w:right w:val="none" w:sz="0" w:space="0" w:color="auto"/>
              </w:divBdr>
            </w:div>
            <w:div w:id="439381148">
              <w:marLeft w:val="0"/>
              <w:marRight w:val="0"/>
              <w:marTop w:val="0"/>
              <w:marBottom w:val="0"/>
              <w:divBdr>
                <w:top w:val="none" w:sz="0" w:space="0" w:color="auto"/>
                <w:left w:val="none" w:sz="0" w:space="0" w:color="auto"/>
                <w:bottom w:val="none" w:sz="0" w:space="0" w:color="auto"/>
                <w:right w:val="none" w:sz="0" w:space="0" w:color="auto"/>
              </w:divBdr>
            </w:div>
            <w:div w:id="445198511">
              <w:marLeft w:val="0"/>
              <w:marRight w:val="0"/>
              <w:marTop w:val="0"/>
              <w:marBottom w:val="0"/>
              <w:divBdr>
                <w:top w:val="none" w:sz="0" w:space="0" w:color="auto"/>
                <w:left w:val="none" w:sz="0" w:space="0" w:color="auto"/>
                <w:bottom w:val="none" w:sz="0" w:space="0" w:color="auto"/>
                <w:right w:val="none" w:sz="0" w:space="0" w:color="auto"/>
              </w:divBdr>
            </w:div>
            <w:div w:id="501706653">
              <w:marLeft w:val="0"/>
              <w:marRight w:val="0"/>
              <w:marTop w:val="0"/>
              <w:marBottom w:val="0"/>
              <w:divBdr>
                <w:top w:val="none" w:sz="0" w:space="0" w:color="auto"/>
                <w:left w:val="none" w:sz="0" w:space="0" w:color="auto"/>
                <w:bottom w:val="none" w:sz="0" w:space="0" w:color="auto"/>
                <w:right w:val="none" w:sz="0" w:space="0" w:color="auto"/>
              </w:divBdr>
              <w:divsChild>
                <w:div w:id="896355938">
                  <w:marLeft w:val="0"/>
                  <w:marRight w:val="0"/>
                  <w:marTop w:val="0"/>
                  <w:marBottom w:val="0"/>
                  <w:divBdr>
                    <w:top w:val="none" w:sz="0" w:space="0" w:color="auto"/>
                    <w:left w:val="none" w:sz="0" w:space="0" w:color="auto"/>
                    <w:bottom w:val="none" w:sz="0" w:space="0" w:color="auto"/>
                    <w:right w:val="none" w:sz="0" w:space="0" w:color="auto"/>
                  </w:divBdr>
                  <w:divsChild>
                    <w:div w:id="169175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6976">
              <w:marLeft w:val="0"/>
              <w:marRight w:val="0"/>
              <w:marTop w:val="0"/>
              <w:marBottom w:val="0"/>
              <w:divBdr>
                <w:top w:val="none" w:sz="0" w:space="0" w:color="auto"/>
                <w:left w:val="none" w:sz="0" w:space="0" w:color="auto"/>
                <w:bottom w:val="none" w:sz="0" w:space="0" w:color="auto"/>
                <w:right w:val="none" w:sz="0" w:space="0" w:color="auto"/>
              </w:divBdr>
            </w:div>
            <w:div w:id="953368908">
              <w:marLeft w:val="0"/>
              <w:marRight w:val="0"/>
              <w:marTop w:val="0"/>
              <w:marBottom w:val="0"/>
              <w:divBdr>
                <w:top w:val="none" w:sz="0" w:space="0" w:color="auto"/>
                <w:left w:val="none" w:sz="0" w:space="0" w:color="auto"/>
                <w:bottom w:val="none" w:sz="0" w:space="0" w:color="auto"/>
                <w:right w:val="none" w:sz="0" w:space="0" w:color="auto"/>
              </w:divBdr>
            </w:div>
            <w:div w:id="1277370606">
              <w:marLeft w:val="0"/>
              <w:marRight w:val="0"/>
              <w:marTop w:val="0"/>
              <w:marBottom w:val="0"/>
              <w:divBdr>
                <w:top w:val="none" w:sz="0" w:space="0" w:color="auto"/>
                <w:left w:val="none" w:sz="0" w:space="0" w:color="auto"/>
                <w:bottom w:val="none" w:sz="0" w:space="0" w:color="auto"/>
                <w:right w:val="none" w:sz="0" w:space="0" w:color="auto"/>
              </w:divBdr>
            </w:div>
            <w:div w:id="137284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8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3.jpeg"/><Relationship Id="rId39" Type="http://schemas.openxmlformats.org/officeDocument/2006/relationships/image" Target="media/image20.wmf"/><Relationship Id="rId21" Type="http://schemas.openxmlformats.org/officeDocument/2006/relationships/image" Target="media/image10.png"/><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4.wmf"/><Relationship Id="rId50" Type="http://schemas.openxmlformats.org/officeDocument/2006/relationships/oleObject" Target="embeddings/oleObject18.bin"/><Relationship Id="rId55" Type="http://schemas.openxmlformats.org/officeDocument/2006/relationships/oleObject" Target="embeddings/oleObject20.bin"/><Relationship Id="rId63" Type="http://schemas.openxmlformats.org/officeDocument/2006/relationships/image" Target="media/image32.wmf"/><Relationship Id="rId68"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5.wmf"/><Relationship Id="rId11" Type="http://schemas.openxmlformats.org/officeDocument/2006/relationships/oleObject" Target="embeddings/oleObject1.bin"/><Relationship Id="rId24" Type="http://schemas.openxmlformats.org/officeDocument/2006/relationships/image" Target="media/image12.wmf"/><Relationship Id="rId32" Type="http://schemas.openxmlformats.org/officeDocument/2006/relationships/oleObject" Target="embeddings/oleObject9.bin"/><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wmf"/><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5.wmf"/><Relationship Id="rId57" Type="http://schemas.openxmlformats.org/officeDocument/2006/relationships/oleObject" Target="embeddings/oleObject21.bin"/><Relationship Id="rId61" Type="http://schemas.openxmlformats.org/officeDocument/2006/relationships/image" Target="media/image31.wmf"/><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image" Target="media/image16.wmf"/><Relationship Id="rId44" Type="http://schemas.openxmlformats.org/officeDocument/2006/relationships/oleObject" Target="embeddings/oleObject15.bin"/><Relationship Id="rId52" Type="http://schemas.openxmlformats.org/officeDocument/2006/relationships/image" Target="media/image27.wmf"/><Relationship Id="rId60" Type="http://schemas.openxmlformats.org/officeDocument/2006/relationships/oleObject" Target="embeddings/oleObject23.bin"/><Relationship Id="rId65" Type="http://schemas.openxmlformats.org/officeDocument/2006/relationships/image" Target="media/image33.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8.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7.bin"/><Relationship Id="rId56" Type="http://schemas.openxmlformats.org/officeDocument/2006/relationships/image" Target="media/image29.wmf"/><Relationship Id="rId64" Type="http://schemas.openxmlformats.org/officeDocument/2006/relationships/oleObject" Target="embeddings/oleObject25.bin"/><Relationship Id="rId69" Type="http://schemas.openxmlformats.org/officeDocument/2006/relationships/oleObject" Target="embeddings/oleObject28.bin"/><Relationship Id="rId8" Type="http://schemas.openxmlformats.org/officeDocument/2006/relationships/image" Target="media/image1.jpeg"/><Relationship Id="rId51" Type="http://schemas.openxmlformats.org/officeDocument/2006/relationships/image" Target="media/image26.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jpeg"/><Relationship Id="rId25" Type="http://schemas.openxmlformats.org/officeDocument/2006/relationships/oleObject" Target="embeddings/oleObject6.bin"/><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30.wmf"/><Relationship Id="rId67" Type="http://schemas.openxmlformats.org/officeDocument/2006/relationships/image" Target="media/image34.wmf"/><Relationship Id="rId20" Type="http://schemas.openxmlformats.org/officeDocument/2006/relationships/image" Target="media/image9.png"/><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oleObject" Target="embeddings/oleObject24.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C2BAA-0E2D-429A-B680-813A76C9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22</Pages>
  <Words>5596</Words>
  <Characters>30781</Characters>
  <Application>Microsoft Office Word</Application>
  <DocSecurity>0</DocSecurity>
  <Lines>256</Lines>
  <Paragraphs>72</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les</vt:lpstr>
      <vt:lpstr>1</vt:lpstr>
    </vt:vector>
  </TitlesOfParts>
  <Company>tabbakh</Company>
  <LinksUpToDate>false</LinksUpToDate>
  <CharactersWithSpaces>36305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dc:title>
  <dc:creator>mostefa</dc:creator>
  <cp:lastModifiedBy>SAID</cp:lastModifiedBy>
  <cp:revision>61</cp:revision>
  <cp:lastPrinted>2012-06-10T09:03:00Z</cp:lastPrinted>
  <dcterms:created xsi:type="dcterms:W3CDTF">2012-05-20T23:02:00Z</dcterms:created>
  <dcterms:modified xsi:type="dcterms:W3CDTF">2012-06-29T22:52:00Z</dcterms:modified>
</cp:coreProperties>
</file>